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2"/>
          <w:szCs w:val="52"/>
        </w:rPr>
        <w:t xml:space="preserve">Rigging and Slinging Inspection Record</w:t>
      </w:r>
    </w:p>
    <w:p>
      <w:pPr>
        <w:spacing w:after="300"/>
      </w:pPr>
      <w:r>
        <w:rPr>
          <w:rFonts w:ascii="Arial" w:cs="Arial" w:eastAsia="Arial" w:hAnsi="Arial"/>
          <w:i/>
          <w:iCs/>
          <w:color w:val="333333"/>
          <w:sz w:val="22"/>
          <w:szCs w:val="22"/>
        </w:rPr>
        <w:t xml:space="preserve">Pre-lift inspection record for rigging and slinging arrangements. To be completed by the slinger / signaller or competent person before each lift (or series of identical lifts) to verify that all lifting accessories are in serviceable condition and the rigging arrangement is correct for the load. In accordance with LOLER 1998, BS 7121, BS EN 13414 (wire rope slings), BS EN 1492 (textile slings), and the project lifting operations procedures.</w:t>
      </w:r>
    </w:p>
    <w:p>
      <w:pPr>
        <w:spacing w:after="120"/>
      </w:pPr>
      <w:r>
        <w:rPr>
          <w:rFonts w:ascii="Arial" w:cs="Arial" w:eastAsia="Arial" w:hAnsi="Arial"/>
          <w:b/>
          <w:bCs/>
          <w:color w:val="1B2A4A"/>
          <w:sz w:val="32"/>
          <w:szCs w:val="32"/>
        </w:rPr>
        <w:t xml:space="preserve">Lift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Lift Plan Reference: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associated lift plan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Load Description: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description and weight of load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Crane / Lifting Equipment: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crane make, model, and ID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Inspected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slinger / signaller name and CPCS category</w:t>
            </w:r>
          </w:p>
        </w:tc>
      </w:tr>
    </w:tbl>
    <w:p>
      <w:pPr>
        <w:spacing w:before="300" w:after="120"/>
      </w:pPr>
      <w:r>
        <w:rPr>
          <w:rFonts w:ascii="Arial" w:cs="Arial" w:eastAsia="Arial" w:hAnsi="Arial"/>
          <w:b/>
          <w:bCs/>
          <w:color w:val="1B2A4A"/>
          <w:sz w:val="32"/>
          <w:szCs w:val="32"/>
        </w:rPr>
        <w:t xml:space="preserve">Section 1 — Lifting Accessories Condition Check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8"/>
        <w:gridCol w:w="1000"/>
        <w:gridCol w:w="2798"/>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520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Inspection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OK / Defect / NA</w:t>
            </w:r>
          </w:p>
        </w:tc>
        <w:tc>
          <w:tcPr>
            <w:tcW w:type="dxa" w:w="279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Comments / Action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All slings have a legible identification tag showing SWL, serial number, and colour code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All slings are within their thorough examination (TE) date — current colour code confirmed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Wire rope slings — no broken wires, kinking, birdcaging, corrosion, or distortion of ferrules/thimbles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Chain slings — no stretched, worn, twisted, or cracked links; no nicks or gouges on link surfaces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5</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Synthetic web slings — no cuts, tears, fraying, chemical damage, heat damage, or UV degradation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6</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Synthetic round slings — outer sleeve intact, no exposure of inner core yarns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7</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Sling eyes, hooks, and end fittings secure, undamaged, and properly formed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8</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Shackles — correct type (bow or D), pin not bent, threads clean, pin fully engaged and moused/secured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9</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Shackle SWL appropriate for the sling configuration and sling angle being used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10</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Eyebolts — correct grade for the application, thread condition good, collar seated flush</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11</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Spreader beams / lifting beams — no visible damage, cracking, or deformation; SWL clearly marked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12</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Hooks — safety catch operational, no cracks or throat opening exceeding limits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13</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Swivels — rotating freely, no excessive wear or play</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14</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Turnbuckles / tensioners — threads clean, body not bent, lock nuts secure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bl>
    <w:p>
      <w:pPr>
        <w:spacing w:before="300" w:after="120"/>
      </w:pPr>
      <w:r>
        <w:rPr>
          <w:rFonts w:ascii="Arial" w:cs="Arial" w:eastAsia="Arial" w:hAnsi="Arial"/>
          <w:b/>
          <w:bCs/>
          <w:color w:val="1B2A4A"/>
          <w:sz w:val="32"/>
          <w:szCs w:val="32"/>
        </w:rPr>
        <w:t xml:space="preserve">Section 2 — Rigging Arrangement Check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8"/>
        <w:gridCol w:w="1000"/>
        <w:gridCol w:w="2798"/>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520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Inspection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OK / Defect / NA</w:t>
            </w:r>
          </w:p>
        </w:tc>
        <w:tc>
          <w:tcPr>
            <w:tcW w:type="dxa" w:w="279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Comments / Action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15</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Sling configuration matches the lift plan — number of legs, sling angle, and SWL verified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16</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Sling angle does not exceed 120 degrees (60 degrees from vertical per leg) unless specifically engineered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17</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De-rating applied for sling angle — effective SWL confirmed for actual angle of use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18</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Slings are correctly seated in hook bowls — not tip-loaded or stacked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19</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Load attachment points are suitable — rated lifting lugs, trunnions, or pad eyes used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20</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Slings protected from sharp edges on the load — edge protectors, softeners, or packing in place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21</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Tag lines attached to load for guidance — adequate length and positioned for safe handling</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22</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Load is balanced and CofG aligned with hook — trial lift completed if CofG uncertain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23</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All loose items on the load are secured or removed before lifting</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24</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No personnel will be positioned under the suspended load at any point during the lift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bl>
    <w:p>
      <w:pPr>
        <w:spacing w:before="300" w:after="120"/>
      </w:pPr>
      <w:r>
        <w:rPr>
          <w:rFonts w:ascii="Arial" w:cs="Arial" w:eastAsia="Arial" w:hAnsi="Arial"/>
          <w:b/>
          <w:bCs/>
          <w:color w:val="1B2A4A"/>
          <w:sz w:val="32"/>
          <w:szCs w:val="32"/>
        </w:rPr>
        <w:t xml:space="preserve">Inspection Result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Overall Rigging Inspection Result: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Fit for Use / Not Fit for Use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Defective Items Found: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List any items rejected — quarantine and replace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Lift Approved to Proceed: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Slinger / Signaller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Crane Supervisor / Lift Supervisor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Appointed Person (if non-routine lift)</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sling angle calculations, or details of replacement accessories used here.</w:t>
            </w:r>
          </w:p>
        </w:tc>
      </w:tr>
    </w:tbl>
    <w:p>
      <w:pPr>
        <w:spacing w:before="4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Rigging and Slinging Inspection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Rigging and Slinging Inspection Record</dc:title>
  <dc:subject>UK Construction Template</dc:subject>
  <dc:creator>ebrora.com</dc:creator>
  <cp:keywords>construction, template, UK, rigging, slinging, inspection, slings, shackles, lifting, pre-lift, LOLER, BS 7121</cp:keywords>
  <dc:description>Free UK construction template by Ebrora. Download more at ebrora.com</dc:description>
  <cp:lastModifiedBy>ebrora.com</cp:lastModifiedBy>
  <cp:revision>1</cp:revision>
  <dcterms:created xsi:type="dcterms:W3CDTF">2026-03-26T12:09:58.131Z</dcterms:created>
  <dcterms:modified xsi:type="dcterms:W3CDTF">2026-03-26T12:09:58.131Z</dcterms:modified>
</cp:coreProperties>
</file>

<file path=docProps/custom.xml><?xml version="1.0" encoding="utf-8"?>
<Properties xmlns="http://schemas.openxmlformats.org/officeDocument/2006/custom-properties" xmlns:vt="http://schemas.openxmlformats.org/officeDocument/2006/docPropsVTypes"/>
</file>