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HAV (HAND-ARM VIBRATION) EXPOSURE REGISTER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site address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register records daily hand-arm vibration (HAV) exposure for all operatives using vibrating tools or equipment. It is a requirement of the Control of Vibration at Work Regulations 2005 to assess and manage vibration exposure. Use the HSE exposure calculator or exposure points system to calculate daily A(8) exposure.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Exposure Limits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9"/>
        <w:gridCol w:w="3169"/>
      </w:tblGrid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Exposure Action Value (EAV)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2.5 m/s² A(8)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Introduce controls, health surveillance, provide information and training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Exposure Limit Value (ELV)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m/s² A(8)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Must not be exceeded — stop work, review controls immediately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Daily Exposure Register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each operative's daily vibration exposure. One row per person per tool. Sum partial A(8) values for cumulative daily exposure.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1200"/>
        <w:gridCol w:w="1800"/>
        <w:gridCol w:w="1000"/>
        <w:gridCol w:w="1000"/>
        <w:gridCol w:w="1000"/>
        <w:gridCol w:w="1200"/>
        <w:gridCol w:w="1238"/>
        <w:gridCol w:w="1200"/>
        <w:gridCol w:w="1200"/>
        <w:gridCol w:w="1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 / Equipment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Vibration (m/s²)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Trigger Time (min)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Exposure 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Partial A(8)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Cumul. A(8)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Above EAV?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Above ELV?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Taken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Common Tool Vibration Reference Data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Indicative values only. Always use manufacturer's declared vibration values where available. Actual exposure depends on tool condition, material and operator technique.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19"/>
        <w:gridCol w:w="3610"/>
        <w:gridCol w:w="3609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 Type</w:t>
            </w:r>
          </w:p>
        </w:tc>
        <w:tc>
          <w:tcPr>
            <w:tcW w:type="dxa" w:w="3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Typical Vibration (m/s²)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 to EAV (mins)</w:t>
            </w:r>
          </w:p>
        </w:tc>
        <w:tc>
          <w:tcPr>
            <w:tcW w:type="dxa" w:w="3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 to ELV (mins)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Breaker (hand-held, medium)</w:t>
            </w:r>
          </w:p>
        </w:tc>
        <w:tc>
          <w:tcPr>
            <w:tcW w:type="dxa" w:w="3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12–25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15–65</w:t>
            </w:r>
          </w:p>
        </w:tc>
        <w:tc>
          <w:tcPr>
            <w:tcW w:type="dxa" w:w="3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60–260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Angle grinder (4.5” / 9”)</w:t>
            </w:r>
          </w:p>
        </w:tc>
        <w:tc>
          <w:tcPr>
            <w:tcW w:type="dxa" w:w="3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4–12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65–600</w:t>
            </w:r>
          </w:p>
        </w:tc>
        <w:tc>
          <w:tcPr>
            <w:tcW w:type="dxa" w:w="3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260–2400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Hammer drill</w:t>
            </w:r>
          </w:p>
        </w:tc>
        <w:tc>
          <w:tcPr>
            <w:tcW w:type="dxa" w:w="3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6–20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25–265</w:t>
            </w:r>
          </w:p>
        </w:tc>
        <w:tc>
          <w:tcPr>
            <w:tcW w:type="dxa" w:w="3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100–1060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Circular saw (hand-held)</w:t>
            </w:r>
          </w:p>
        </w:tc>
        <w:tc>
          <w:tcPr>
            <w:tcW w:type="dxa" w:w="3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3–8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150–1060</w:t>
            </w:r>
          </w:p>
        </w:tc>
        <w:tc>
          <w:tcPr>
            <w:tcW w:type="dxa" w:w="3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600–4250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Vibrating plate compactor</w:t>
            </w:r>
          </w:p>
        </w:tc>
        <w:tc>
          <w:tcPr>
            <w:tcW w:type="dxa" w:w="3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4–12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65–600</w:t>
            </w:r>
          </w:p>
        </w:tc>
        <w:tc>
          <w:tcPr>
            <w:tcW w:type="dxa" w:w="3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260–2400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Vibrating poker (concrete)</w:t>
            </w:r>
          </w:p>
        </w:tc>
        <w:tc>
          <w:tcPr>
            <w:tcW w:type="dxa" w:w="3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6–18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30–265</w:t>
            </w:r>
          </w:p>
        </w:tc>
        <w:tc>
          <w:tcPr>
            <w:tcW w:type="dxa" w:w="3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120–1060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Needle scaler</w:t>
            </w:r>
          </w:p>
        </w:tc>
        <w:tc>
          <w:tcPr>
            <w:tcW w:type="dxa" w:w="3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5–20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25–400</w:t>
            </w:r>
          </w:p>
        </w:tc>
        <w:tc>
          <w:tcPr>
            <w:tcW w:type="dxa" w:w="3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100–1600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Impact wrench</w:t>
            </w:r>
          </w:p>
        </w:tc>
        <w:tc>
          <w:tcPr>
            <w:tcW w:type="dxa" w:w="3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3–8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150–1060</w:t>
            </w:r>
          </w:p>
        </w:tc>
        <w:tc>
          <w:tcPr>
            <w:tcW w:type="dxa" w:w="3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600–4250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Strimmer / brush cutter</w:t>
            </w:r>
          </w:p>
        </w:tc>
        <w:tc>
          <w:tcPr>
            <w:tcW w:type="dxa" w:w="3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3–7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200–1060</w:t>
            </w:r>
          </w:p>
        </w:tc>
        <w:tc>
          <w:tcPr>
            <w:tcW w:type="dxa" w:w="3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800–4250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Chain saw</w:t>
            </w:r>
          </w:p>
        </w:tc>
        <w:tc>
          <w:tcPr>
            <w:tcW w:type="dxa" w:w="3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4–8</w:t>
            </w:r>
          </w:p>
        </w:tc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150–600</w:t>
            </w:r>
          </w:p>
        </w:tc>
        <w:tc>
          <w:tcPr>
            <w:tcW w:type="dxa" w:w="3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600–2400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Sign-Off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38"/>
        <w:gridCol w:w="38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Print 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 / Supervisor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H&amp;S Manager / Advisor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Document Control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938"/>
        <w:gridCol w:w="25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 of Change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Approved By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Control of Vibration at Work Regulations 2005, HSE L140 Hand-Arm Vibration, HSE Vibration Exposure Calculator, INDG175, HAVS Tier Assessment</w:t>
      </w:r>
    </w:p>
    <w:sectPr>
      <w:headerReference w:type="default" r:id="rId9"/>
      <w:footerReference w:type="default" r:id="rId10"/>
      <w:pgSz w:w="16838" w:h="11906" w:orient="landscape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HAV Exposure Register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HAV Exposure Register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HAV (Hand-Arm Vibration) Exposure Register</dc:title>
  <dc:subject>UK Construction Template</dc:subject>
  <dc:creator>ebrora.com</dc:creator>
  <cp:keywords>construction, template, UK, HAV, hand-arm vibration, exposure register, HAVS, vibration, Control of Vibration at Work</cp:keywords>
  <dc:description>Free UK construction template by Ebrora. Download more at ebrora.com</dc:description>
  <cp:lastModifiedBy>ebrora.com</cp:lastModifiedBy>
  <cp:revision>1</cp:revision>
  <dcterms:created xsi:type="dcterms:W3CDTF">2026-03-25T21:47:40.233Z</dcterms:created>
  <dcterms:modified xsi:type="dcterms:W3CDTF">2026-03-25T21:47:40.234Z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