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Good Catch Reporting Form</w:t>
      </w:r>
    </w:p>
    <w:p>
      <w:pPr>
        <w:pBdr>
          <w:bottom w:val="single" w:color="2E75B6" w:sz="8" w:space="6"/>
        </w:pBdr>
        <w:spacing w:after="200"/>
      </w:pPr>
      <w:r>
        <w:rPr>
          <w:rFonts w:ascii="Arial" w:cs="Arial" w:eastAsia="Arial" w:hAnsi="Arial"/>
          <w:color w:val="2E75B6"/>
          <w:sz w:val="24"/>
          <w:szCs w:val="24"/>
        </w:rPr>
        <w:t xml:space="preserve">Health &amp; Safety – Behavioural Safety</w:t>
      </w:r>
    </w:p>
    <w:p>
      <w:pPr>
        <w:spacing w:after="100"/>
      </w:pPr>
      <w:r>
        <w:rPr>
          <w:rFonts w:ascii="Arial" w:cs="Arial" w:eastAsia="Arial" w:hAnsi="Arial"/>
          <w:b/>
          <w:bCs/>
          <w:color w:val="1B2A4A"/>
          <w:sz w:val="20"/>
          <w:szCs w:val="20"/>
        </w:rPr>
        <w:t xml:space="preserve">A ‘Good Catch’ is when someone identifies a hazard, unsafe condition or unsafe behaviour BEFORE it causes an incident or injury. Reporting good catches is a positive action that helps prevent accidents. Every good catch is valued – thank you for looking out for the safety of yourself and your colleagues.</w:t>
      </w:r>
    </w:p>
    <w:p>
      <w:pPr>
        <w:spacing w:after="200"/>
      </w:pPr>
      <w:r>
        <w:rPr>
          <w:rFonts w:ascii="Arial" w:cs="Arial" w:eastAsia="Arial" w:hAnsi="Arial"/>
          <w:i/>
          <w:iCs/>
          <w:color w:val="333333"/>
          <w:sz w:val="20"/>
          <w:szCs w:val="20"/>
        </w:rPr>
        <w:t xml:space="preserve">This form can be completed by ANY person on site. You may remain anonymous if you wish. Submit completed forms to the site office safety suggestions box or hand to your supervisor.</w:t>
      </w:r>
    </w:p>
    <w:p>
      <w:pPr>
        <w:pStyle w:val="Heading1"/>
      </w:pPr>
      <w:r>
        <w:rPr>
          <w:rFonts w:ascii="Arial" w:cs="Arial" w:eastAsia="Arial" w:hAnsi="Arial"/>
          <w:b/>
          <w:bCs/>
          <w:color w:val="1B2A4A"/>
          <w:sz w:val="32"/>
          <w:szCs w:val="32"/>
        </w:rPr>
        <w:t xml:space="preserve">Reporter Details (optional – you may remain anonymous)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Good Catch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To be completed by site office (e.g. GC-001)</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HH:MM</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Your Name (optional):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or leave blank for anonymous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Your Company (optional):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company name or leave blank</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Your Trade / Role (optional):</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trade or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bl>
    <w:p>
      <w:pPr>
        <w:spacing w:after="100" w:before="200"/>
      </w:pPr>
    </w:p>
    <w:p>
      <w:pPr>
        <w:pStyle w:val="Heading1"/>
      </w:pPr>
      <w:r>
        <w:rPr>
          <w:rFonts w:ascii="Arial" w:cs="Arial" w:eastAsia="Arial" w:hAnsi="Arial"/>
          <w:b/>
          <w:bCs/>
          <w:color w:val="1B2A4A"/>
          <w:sz w:val="32"/>
          <w:szCs w:val="32"/>
        </w:rPr>
        <w:t xml:space="preserve">Type of Good Catch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Unsafe Condition – A physical hazard in the workplace (e.g. missing edge protection, oil spill, damaged equipment, poor lighting)</w:t>
            </w:r>
          </w:p>
          <w:p>
            <w:pPr>
              <w:spacing w:after="80"/>
            </w:pPr>
            <w:r>
              <w:rPr>
                <w:rFonts w:ascii="Arial" w:cs="Arial" w:eastAsia="Arial" w:hAnsi="Arial"/>
                <w:b/>
                <w:bCs/>
                <w:sz w:val="20"/>
                <w:szCs w:val="20"/>
              </w:rPr>
              <w:t xml:space="preserve">□  Unsafe Act / Behaviour – A person doing something that could cause harm (e.g. not wearing PPE, taking a shortcut, bypassing a guard)</w:t>
            </w:r>
          </w:p>
          <w:p>
            <w:pPr>
              <w:spacing w:after="80"/>
            </w:pPr>
            <w:r>
              <w:rPr>
                <w:rFonts w:ascii="Arial" w:cs="Arial" w:eastAsia="Arial" w:hAnsi="Arial"/>
                <w:b/>
                <w:bCs/>
                <w:sz w:val="20"/>
                <w:szCs w:val="20"/>
              </w:rPr>
              <w:t xml:space="preserve">□  Near Miss – An event that could have caused injury or damage but didn’t (e.g. falling object missed a person, vehicle near-collision)</w:t>
            </w:r>
          </w:p>
          <w:p>
            <w:r>
              <w:rPr>
                <w:rFonts w:ascii="Arial" w:cs="Arial" w:eastAsia="Arial" w:hAnsi="Arial"/>
                <w:b/>
                <w:bCs/>
                <w:sz w:val="20"/>
                <w:szCs w:val="20"/>
              </w:rPr>
              <w:t xml:space="preserve">□  Improvement Suggestion – An idea to make something safer (e.g. better signage, different access route, alternative equipment)</w:t>
            </w:r>
          </w:p>
        </w:tc>
      </w:tr>
    </w:tbl>
    <w:p>
      <w:pPr>
        <w:spacing w:after="100" w:before="200"/>
      </w:pPr>
    </w:p>
    <w:p>
      <w:pPr>
        <w:pStyle w:val="Heading1"/>
      </w:pPr>
      <w:r>
        <w:rPr>
          <w:rFonts w:ascii="Arial" w:cs="Arial" w:eastAsia="Arial" w:hAnsi="Arial"/>
          <w:b/>
          <w:bCs/>
          <w:color w:val="1B2A4A"/>
          <w:sz w:val="32"/>
          <w:szCs w:val="32"/>
        </w:rPr>
        <w:t xml:space="preserve">Category</w:t>
      </w:r>
    </w:p>
    <w:p>
      <w:pPr>
        <w:spacing w:after="100"/>
      </w:pPr>
      <w:r>
        <w:rPr>
          <w:rFonts w:ascii="Arial" w:cs="Arial" w:eastAsia="Arial" w:hAnsi="Arial"/>
          <w:i/>
          <w:iCs/>
          <w:color w:val="333333"/>
          <w:sz w:val="20"/>
          <w:szCs w:val="20"/>
        </w:rPr>
        <w:t xml:space="preserve">Tick the category that best describes your good catch.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Housekeeping (slips, trips, obstructions, waste, cables)</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Working at Height (edge protection, scaffolding, ladders, openings)</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Excavations (barriers, support, access, spoil, services)</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Plant and Vehicles (segregation, reversing, maintenance, exclusion zones)</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Lifting Operations (rigging, exclusion zones, signalling, overloading)</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Electrical (exposed cables, damaged equipment, isolation, testing)</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Fire (hot works, storage, extinguishers, escape routes, flammables)</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Manual Handling (technique, weight, aids, posture)</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PPE (not worn, damaged, incorrect type, compatibility)</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COSHH (exposure, storage, labelling, ventilation, RPE)</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Environmental (spills, dust, noise, waste, pollution)</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Welfare (facilities, hygiene, drinking water, first aid)</w:t>
            </w:r>
          </w:p>
        </w:tc>
      </w:tr>
      <w:tr>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Temporary Works (propping, formwork, falsework, loading)</w:t>
            </w:r>
          </w:p>
        </w:tc>
        <w:tc>
          <w:tcPr>
            <w:tcW w:type="dxa" w:w="47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Behavioural (shortcuts, rushing, complacency, fatigue, distraction)</w:t>
            </w:r>
          </w:p>
        </w:tc>
      </w:tr>
      <w:tr>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Other (specify in description)</w:t>
            </w:r>
          </w:p>
        </w:tc>
        <w:tc>
          <w:tcPr>
            <w:tcW w:type="dxa" w:w="47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Description of Good Catch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 on Site: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where you observed the hazard (e.g. Block A, Level 3, near the tower crane)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 at the Time: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What activity was being carried out when you spotted the hazard?</w:t>
            </w:r>
          </w:p>
        </w:tc>
      </w:tr>
    </w:tbl>
    <w:p>
      <w:pPr>
        <w:spacing w:after="100" w:before="200"/>
      </w:pPr>
    </w:p>
    <w:p>
      <w:pPr>
        <w:spacing w:after="100"/>
      </w:pPr>
      <w:r>
        <w:rPr>
          <w:rFonts w:ascii="Arial" w:cs="Arial" w:eastAsia="Arial" w:hAnsi="Arial"/>
          <w:b/>
          <w:bCs/>
          <w:color w:val="1B2A4A"/>
          <w:sz w:val="20"/>
          <w:szCs w:val="20"/>
        </w:rPr>
        <w:t xml:space="preserve">What did you observe? Describe the hazard, unsafe condition, unsafe behaviour or near miss as clearly as you can.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Describe what you saw, what could have happened, and who could have been affected.</w:t>
            </w:r>
          </w:p>
        </w:tc>
      </w:tr>
    </w:tbl>
    <w:p>
      <w:pPr>
        <w:spacing w:after="100" w:before="200"/>
      </w:pPr>
    </w:p>
    <w:p>
      <w:pPr>
        <w:pStyle w:val="Heading1"/>
      </w:pPr>
      <w:r>
        <w:rPr>
          <w:rFonts w:ascii="Arial" w:cs="Arial" w:eastAsia="Arial" w:hAnsi="Arial"/>
          <w:b/>
          <w:bCs/>
          <w:color w:val="1B2A4A"/>
          <w:sz w:val="32"/>
          <w:szCs w:val="32"/>
        </w:rPr>
        <w:t xml:space="preserve">What Could Have Happened?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i/>
                <w:iCs/>
                <w:color w:val="333333"/>
                <w:sz w:val="20"/>
                <w:szCs w:val="20"/>
              </w:rPr>
              <w:t xml:space="preserve">If this hazard had not been spotted, the potential consequence could have been:</w:t>
            </w:r>
          </w:p>
          <w:p>
            <w:pPr>
              <w:spacing w:after="60"/>
            </w:pPr>
            <w:r>
              <w:rPr>
                <w:rFonts w:ascii="Arial" w:cs="Arial" w:eastAsia="Arial" w:hAnsi="Arial"/>
                <w:b/>
                <w:bCs/>
                <w:sz w:val="20"/>
                <w:szCs w:val="20"/>
              </w:rPr>
              <w:t xml:space="preserve">□  Minor injury (first aid)    □  Lost time injury    □  Major injury (RIDDOR)    □  Fatality</w:t>
            </w:r>
          </w:p>
          <w:p>
            <w:r>
              <w:rPr>
                <w:rFonts w:ascii="Arial" w:cs="Arial" w:eastAsia="Arial" w:hAnsi="Arial"/>
                <w:b/>
                <w:bCs/>
                <w:sz w:val="20"/>
                <w:szCs w:val="20"/>
              </w:rPr>
              <w:t xml:space="preserve">□  Property / plant damage    □  Environmental harm    □  Near miss (no injury)</w:t>
            </w:r>
          </w:p>
        </w:tc>
      </w:tr>
    </w:tbl>
    <w:p>
      <w:pPr>
        <w:spacing w:after="100" w:before="200"/>
      </w:pPr>
    </w:p>
    <w:p>
      <w:pPr>
        <w:pStyle w:val="Heading1"/>
      </w:pPr>
      <w:r>
        <w:rPr>
          <w:rFonts w:ascii="Arial" w:cs="Arial" w:eastAsia="Arial" w:hAnsi="Arial"/>
          <w:b/>
          <w:bCs/>
          <w:color w:val="1B2A4A"/>
          <w:sz w:val="32"/>
          <w:szCs w:val="32"/>
        </w:rPr>
        <w:t xml:space="preserve">Immediate Action Taken</w:t>
      </w:r>
    </w:p>
    <w:p>
      <w:pPr>
        <w:spacing w:after="100"/>
      </w:pPr>
      <w:r>
        <w:rPr>
          <w:rFonts w:ascii="Arial" w:cs="Arial" w:eastAsia="Arial" w:hAnsi="Arial"/>
          <w:i/>
          <w:iCs/>
          <w:color w:val="333333"/>
          <w:sz w:val="20"/>
          <w:szCs w:val="20"/>
        </w:rPr>
        <w:t xml:space="preserve">Did you take any immediate action to make the area safe? Describe what you did.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e.g. Replaced the missing barrier, spoke to the person, reported to supervisor, cordoned off the area.</w:t>
            </w:r>
          </w:p>
        </w:tc>
      </w:tr>
    </w:tbl>
    <w:p>
      <w:pPr>
        <w:spacing w:after="100" w:before="200"/>
      </w:pPr>
    </w:p>
    <w:p>
      <w:pPr>
        <w:pStyle w:val="Heading1"/>
      </w:pPr>
      <w:r>
        <w:rPr>
          <w:rFonts w:ascii="Arial" w:cs="Arial" w:eastAsia="Arial" w:hAnsi="Arial"/>
          <w:b/>
          <w:bCs/>
          <w:color w:val="1B2A4A"/>
          <w:sz w:val="32"/>
          <w:szCs w:val="32"/>
        </w:rPr>
        <w:t xml:space="preserve">Your Suggestion to Prevent This Happening Again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What do you think should be done to prevent this from happening again?</w:t>
            </w:r>
          </w:p>
        </w:tc>
      </w:tr>
    </w:tbl>
    <w:p>
      <w:pPr>
        <w:spacing w:after="100" w:before="200"/>
      </w:pPr>
    </w:p>
    <w:p>
      <w:pPr>
        <w:pStyle w:val="Heading1"/>
      </w:pPr>
      <w:r>
        <w:rPr>
          <w:rFonts w:ascii="Arial" w:cs="Arial" w:eastAsia="Arial" w:hAnsi="Arial"/>
          <w:b/>
          <w:bCs/>
          <w:color w:val="1B2A4A"/>
          <w:sz w:val="32"/>
          <w:szCs w:val="32"/>
        </w:rPr>
        <w:t xml:space="preserve">Photographic Evidence</w:t>
      </w:r>
    </w:p>
    <w:p>
      <w:pPr>
        <w:spacing w:after="100"/>
      </w:pPr>
      <w:r>
        <w:rPr>
          <w:rFonts w:ascii="Arial" w:cs="Arial" w:eastAsia="Arial" w:hAnsi="Arial"/>
          <w:i/>
          <w:iCs/>
          <w:color w:val="333333"/>
          <w:sz w:val="20"/>
          <w:szCs w:val="20"/>
        </w:rPr>
        <w:t xml:space="preserve">If you took a photograph, please attach it or send it to the site safety team. Reference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Photograph Taken: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Photo Reference: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file name or reference</w:t>
            </w:r>
          </w:p>
        </w:tc>
      </w:tr>
    </w:tbl>
    <w:p>
      <w:pPr>
        <w:spacing w:after="100" w:before="200"/>
      </w:pPr>
    </w:p>
    <w:p>
      <w:pPr>
        <w:pStyle w:val="Heading1"/>
      </w:pPr>
      <w:r>
        <w:rPr>
          <w:rFonts w:ascii="Arial" w:cs="Arial" w:eastAsia="Arial" w:hAnsi="Arial"/>
          <w:b/>
          <w:bCs/>
          <w:color w:val="1B2A4A"/>
          <w:sz w:val="32"/>
          <w:szCs w:val="32"/>
        </w:rPr>
        <w:t xml:space="preserve">Site Office Use Only – Follow-Up</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Received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Received: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Priority: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H = High (immediate)  M = Medium (48 hours)  L = Low (7 days)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Assigned To: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 of person responsible for the corrective action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Corrective Action Taken: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corrective action implemented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Closed: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Feedback to Reporter:</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describe how feedback was given (if reporter is known)</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Shared at Toolbox Talk: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date shared: 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Trend Category: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category for trend analysis (link to site safety dashboard)</w:t>
            </w:r>
          </w:p>
        </w:tc>
      </w:tr>
    </w:tbl>
    <w:p>
      <w:pPr>
        <w:spacing w:after="100" w:before="200"/>
      </w:pPr>
    </w:p>
    <w:p>
      <w:pPr>
        <w:pStyle w:val="Heading1"/>
      </w:pPr>
      <w:r>
        <w:rPr>
          <w:rFonts w:ascii="Arial" w:cs="Arial" w:eastAsia="Arial" w:hAnsi="Arial"/>
          <w:b/>
          <w:bCs/>
          <w:color w:val="1B2A4A"/>
          <w:sz w:val="32"/>
          <w:szCs w:val="32"/>
        </w:rPr>
        <w:t xml:space="preserve">Recognition</w:t>
      </w:r>
    </w:p>
    <w:p>
      <w:pPr>
        <w:spacing w:after="200"/>
      </w:pPr>
      <w:r>
        <w:rPr>
          <w:rFonts w:ascii="Arial" w:cs="Arial" w:eastAsia="Arial" w:hAnsi="Arial"/>
          <w:b/>
          <w:bCs/>
          <w:color w:val="1B2A4A"/>
          <w:sz w:val="20"/>
          <w:szCs w:val="20"/>
        </w:rPr>
        <w:t xml:space="preserve">Good catches make our site safer. Thank you for taking the time to report this observation. Your vigilance and care for the safety of others is appreciated.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Site Manager:</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Recognition Given:</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Good Catch Reporting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 Catch Reporting Form</dc:title>
  <dc:subject>UK Construction Template</dc:subject>
  <dc:creator>ebrora.com</dc:creator>
  <cp:keywords>construction, template, UK, good catch, near miss, unsafe condition, unsafe act, behavioural safety, proactive reporting</cp:keywords>
  <dc:description>Free UK construction template by Ebrora. Download more at ebrora.com</dc:description>
  <cp:lastModifiedBy>ebrora.com</cp:lastModifiedBy>
  <cp:revision>1</cp:revision>
  <dcterms:created xsi:type="dcterms:W3CDTF">2026-04-02T13:29:15.468Z</dcterms:created>
  <dcterms:modified xsi:type="dcterms:W3CDTF">2026-04-02T13:29:15.469Z</dcterms:modified>
</cp:coreProperties>
</file>

<file path=docProps/custom.xml><?xml version="1.0" encoding="utf-8"?>
<Properties xmlns="http://schemas.openxmlformats.org/officeDocument/2006/custom-properties" xmlns:vt="http://schemas.openxmlformats.org/officeDocument/2006/docPropsVTypes"/>
</file>