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Hot Works Fire Watch Checklist</w:t>
      </w:r>
    </w:p>
    <w:p>
      <w:pPr>
        <w:pBdr>
          <w:bottom w:val="single" w:color="2E75B6" w:sz="8" w:space="6"/>
        </w:pBdr>
        <w:spacing w:after="300"/>
      </w:pPr>
      <w:r>
        <w:rPr>
          <w:rFonts w:ascii="Arial" w:cs="Arial" w:eastAsia="Arial" w:hAnsi="Arial"/>
          <w:color w:val="2E75B6"/>
          <w:sz w:val="24"/>
          <w:szCs w:val="24"/>
        </w:rPr>
        <w:t xml:space="preserve">Health &amp; Safety – Fire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Hot Works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Hot Works Permit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permit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 of Hot Works: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Welding, oxy-fuel cutting, grinding, brazing, soldering, bitumen heating</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of Works: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location on site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Works: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Start Time: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Finish Time: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Hot Works Operative: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Fire Watch Person: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Issued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Pre-Work Fire Safety Checklist</w:t>
      </w:r>
    </w:p>
    <w:p>
      <w:pPr>
        <w:spacing w:after="100"/>
      </w:pPr>
      <w:r>
        <w:rPr>
          <w:rFonts w:ascii="Arial" w:cs="Arial" w:eastAsia="Arial" w:hAnsi="Arial"/>
          <w:i/>
          <w:iCs/>
          <w:color w:val="333333"/>
          <w:sz w:val="20"/>
          <w:szCs w:val="20"/>
        </w:rPr>
        <w:t xml:space="preserve">All items must be checked and confirmed before hot works commence. If any item is marked ‘No’, the issue must be resolved before work can start. Do not commence hot works until all applicable items are confirmed.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Pre-Work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Valid hot works permit obtained and displayed at the work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assessment and method statement reviewed and briefed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combustible materials removed or protected within a minimum radius of 10 metres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Flammable liquids, gases and vapours eliminated from the work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Floor swept clean of sawdust, shavings, paper and other combustible debris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Gaps, holes and openings in floors and walls sealed or protected to prevent spread of sparks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Combustible wall and ceiling linings protected with fire-resistant sheeting or screens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Fire-resistant screens / welding curtains erected to contain sparks and spatter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rooms, areas above and below checked for combustible materials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detection and suppression systems in the area operational (or isolated with approval)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Suitable fire extinguisher(s) immediately available at the work location (minimum 2 x CO2 or dry powder)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watch person designated and briefed on their duties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watch person has unobstructed access to fire alarm activation point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Smoke detection equipment in the area has been considered (temporary isolation if necessary with approval)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works operative confirmed competent (relevant qualifications checked)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ventilation provided for the task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cylinders secured upright, valves accessible, flashback arrestors fitted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Hoses and connections checked for damage and tightness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other hot works in the vicinity that could create cumulative fire risk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evacuation route clear and unobstructed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Fire Watch Monitoring During Works</w:t>
      </w:r>
    </w:p>
    <w:p>
      <w:pPr>
        <w:spacing w:after="100"/>
      </w:pPr>
      <w:r>
        <w:rPr>
          <w:rFonts w:ascii="Arial" w:cs="Arial" w:eastAsia="Arial" w:hAnsi="Arial"/>
          <w:i/>
          <w:iCs/>
          <w:color w:val="333333"/>
          <w:sz w:val="20"/>
          <w:szCs w:val="20"/>
        </w:rPr>
        <w:t xml:space="preserve">The fire watch person must continuously monitor the work area during hot works. Record periodic checks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Monitoring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watch commenced at start of hot works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 area continuously observed for signs of fire, smouldering or smoke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Regular checks of adjacent areas, below and above the work zone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extinguisher(s) remain immediately accessible and not obstructed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combustible materials have been introduced to the exclusion zone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Ventilation remains adequate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works operative is working safely and within permitted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sparks or slag contained within fire-resistant screens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Post-Work Fire Watch Record</w:t>
      </w:r>
    </w:p>
    <w:p>
      <w:pPr>
        <w:spacing w:after="100"/>
      </w:pPr>
      <w:r>
        <w:rPr>
          <w:rFonts w:ascii="Arial" w:cs="Arial" w:eastAsia="Arial" w:hAnsi="Arial"/>
          <w:b/>
          <w:bCs/>
          <w:color w:val="C00000"/>
          <w:sz w:val="20"/>
          <w:szCs w:val="20"/>
        </w:rPr>
        <w:t xml:space="preserve">A fire watch must be maintained for a minimum of 60 minutes after the completion of hot works (or as specified by the hot works permit). The fire watch person must remain in the area, monitor for signs of fire and record their checks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Hot Works Completed At: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Post-Work Fire Watch Duration: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Minimum 60 minutes (or as per permit)</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Fire Watch End Time: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006"/>
        <w:gridCol w:w="2500"/>
      </w:tblGrid>
      <w:tr>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Time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No.</w:t>
            </w:r>
          </w:p>
        </w:tc>
        <w:tc>
          <w:tcPr>
            <w:tcW w:type="dxa" w:w="4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Observations (any signs of fire, heat, smoke?)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Fire Watch Initials</w:t>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+10 min</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+20 min</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+30 min</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+40 min</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+50 min</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+60 min</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+90 min (if req.)</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+120 min (if req.)</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Final Area Inspection and Sign-Off</w:t>
      </w:r>
    </w:p>
    <w:p>
      <w:pPr>
        <w:spacing w:after="100"/>
      </w:pPr>
      <w:r>
        <w:rPr>
          <w:rFonts w:ascii="Arial" w:cs="Arial" w:eastAsia="Arial" w:hAnsi="Arial"/>
          <w:i/>
          <w:iCs/>
          <w:color w:val="333333"/>
          <w:sz w:val="20"/>
          <w:szCs w:val="20"/>
        </w:rPr>
        <w:t xml:space="preserve">After the post-work fire watch period has elapsed, complete the final area inspection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806"/>
        <w:gridCol w:w="700"/>
        <w:gridCol w:w="7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Final Check</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 area thoroughly inspected – no signs of fire, smouldering or smoke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areas, above and below, checked – no signs of fire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hot works equipment removed or made safe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cylinders turned off and secured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extinguishers returned to their designated locations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detection systems reinstated (if previously isolated)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Combustible materials may be returned to the area</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Area declared safe and fire watch concluded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Fire Watch Person Declaration</w:t>
      </w:r>
    </w:p>
    <w:p>
      <w:pPr>
        <w:spacing w:after="200"/>
      </w:pPr>
      <w:r>
        <w:rPr>
          <w:rFonts w:ascii="Arial" w:cs="Arial" w:eastAsia="Arial" w:hAnsi="Arial"/>
          <w:color w:val="000000"/>
          <w:sz w:val="20"/>
          <w:szCs w:val="20"/>
        </w:rPr>
        <w:t xml:space="preserve">I confirm that I have carried out the fire watch duties as described above, maintained continuous observation during and after hot works, and that the area has been inspected and declared safe at the conclusion of the fire watch period.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Supervisor / Permit Issuer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Hot Works Fire Watch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 Works Fire Watch Checklist</dc:title>
  <dc:subject>UK Construction Template</dc:subject>
  <dc:creator>ebrora.com</dc:creator>
  <cp:keywords>construction, template, UK, hot works, fire watch, welding, cutting, grinding, fire safety, permit</cp:keywords>
  <dc:description>Free UK construction template by Ebrora. Download more at ebrora.com</dc:description>
  <cp:lastModifiedBy>ebrora.com</cp:lastModifiedBy>
  <cp:revision>1</cp:revision>
  <dcterms:created xsi:type="dcterms:W3CDTF">2026-04-02T09:57:54.358Z</dcterms:created>
  <dcterms:modified xsi:type="dcterms:W3CDTF">2026-04-02T09:57:54.360Z</dcterms:modified>
</cp:coreProperties>
</file>

<file path=docProps/custom.xml><?xml version="1.0" encoding="utf-8"?>
<Properties xmlns="http://schemas.openxmlformats.org/officeDocument/2006/custom-properties" xmlns:vt="http://schemas.openxmlformats.org/officeDocument/2006/docPropsVTypes"/>
</file>