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Pre-Christmas Shutdown Checklist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Inspection Checklists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Working Day: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to Work 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Shutdown Duration: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days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Emergency Contacts During Shutdown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6"/>
        <w:gridCol w:w="35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Contact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Company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Patrol Contact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Alarm Monitoring Company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Insurance Company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(non-emergency)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Fire Service (non-emergency)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Leak / Burst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Electricity Emergency (105)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Site Security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Perimeter fencing and hoarding inspected for damage – all breaches repaired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gates and access points secured with heavy-duty padlocks / chains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Combination codes or keys issued only to authorised personnel with a need for access during shutdown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system checked, recording and operational for the full shutdown period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Intruder alarm tested and set – monitoring company notified of shutdown dates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patrol arrangements confirmed for the shutdown period (company, frequency, contact details)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company emergency contact details displayed at the gatehouse and provided to the site manager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Valuable materials, tools and equipment secured in locked containers or removed from site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and diesel stores locked, bunded and secure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keys removed from all machines and secured in the key safe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Signage displayed: ‘SITE CLOSED – SECURITY PATROLS IN OPERATION’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Fire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hot works ceased and fire watch completed (minimum 60 minutes post-work)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LPG cylinders disconnected, valves closed, caps fitted, and stored in the designated storage area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temporary heaters switched off, unplugged and allowed to cool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Combustible waste and rubbish cleared from all areas – skips emptied or collected before shutdown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escape routes clear and fire doors unobstructed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extinguishers checked and accessible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panel checked – no outstanding faults. Alarm monitoring company notified.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 materials fully extinguished and disposed of safely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flammable materials left near electrical panels or heat sources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Christmas decorations (if any) are fire-retardant and not draped over heaters or electrical equipment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Electrical and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non-essential electrical supplies isolated at the distribution board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Essential supplies identified and left on (frost protection heaters, security lighting, CCTV, alarms, sump pumps)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Frost protection heaters checked and functioning – thermostats set correctly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electrical installations inspected – no exposed cables, damaged sockets or trip hazards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supplies drained down or trace-heated where freeze risk exists (exposed pipework, external taps)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pumps checked, fuel levels confirmed, automatic operation verified (where applicable)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Sump pumps operational to prevent flooding during heavy rainfall over the holiday period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 fuel levels checked – sufficient for the shutdown period (if providing essential supplies)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plant shut down, parked in designated areas, handbrakes applied, stabilisers lowered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cranes left in free slew (weathervane) with jibs clear of obstructions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cranes – booms lowered, outriggers retracted, parked on firm ground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MEWPs – platforms lowered, parked, isolated and secured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keys removed and secured in the locked key safe / office safe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tanks locked and bunded – no drip trays overflowing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AdBlue and hydraulic fluid containers secured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check records up to date – any defects recorded and reported before shutdown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Scaffolding and Temporary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scaffolding inspected – ties, base plates, standards, bracing, boards secure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tags updated – next inspection date noted (schedule inspection for first day back)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Loose scaffold fittings, boards and materials secured or removed from platforms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(propping, shoring, formwork) inspected and confirmed stable for the shutdown duration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access towers secured – access ladders removed or access hatches locked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Netting and sheeting secured to withstand winter storms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and barriers checked and secure at all open edges, voids and excavations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Excavations and Earthworks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excavations either backfilled or securely fenced with rigid barriers (not just tape)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around open excavations checked and adequate (1100mm guardrail with toeboard)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support (shoring, sheet piling) inspected and stable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arrangements operational (pumps running, discharge managed)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Spoil heaps stable and not encroaching on excavation edges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signage displayed at all open excavations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and chemical bunds inspected – no leaks, adequate freeboard for rainfall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kits checked and restocked at all fuel and chemical storage areas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fences and drainage controls inspected and functional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skips covered or emptied to prevent rainwater accumulation and windblown waste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pollutants able to enter drains or watercourses during heavy rainfall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exclusion zones maintained (fencing, signage intact)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Welfare and Administration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cabins locked and secured – all perishable food removed from fridges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Fridges and freezers cleaned out and doors left ajar (if switched off)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Toilets flushed, cleaned, waste tanks emptied (for portable units)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supply to welfare drained or protected from freezing (trace heating or lagging)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Heating in welfare set to frost-protection mode to prevent pipe bursts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and doors closed and locked on all cabins and offices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 documents, drawings and laptops secured or removed from site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 deliveries – suppliers notified of shutdown dates. Post redirection if required.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subcontractors and suppliers notified of shutdown dates and return-to-work date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and neighbours notified of shutdown arrangements and emergency contact details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Return to Work – Re-Opening Actions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following must be completed on the first day back before work recommences: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06"/>
        <w:gridCol w:w="800"/>
        <w:gridCol w:w="9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Re-Opening Action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site walkabout and inspection carried out by the site manager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check – confirm no break-ins, theft, vandalism or damage during shutdown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 inspection by a competent person before any use (new green tag required)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inspection before any reliance on propping, shoring, formwork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inspection before any re-entry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plant pre-use checks completed before operation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systems re-energised and checked – no water ingress, trip hazards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supplies turned on, flushed through, and checked for leaks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cleaned, restocked and operational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Return-to-work briefing / toolbox talk delivered to all personnel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Shutdown Completed By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this checklist has been completed and the site is secure for the Christmas shutdown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Left Site: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Manager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Pre-Christmas Shutdown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Pre-Christmas Shutdown Checklist</dc:title>
  <dc:subject>UK Construction Template</dc:subject>
  <dc:creator>ebrora.com</dc:creator>
  <cp:keywords>construction, template, UK, Christmas shutdown, winter closedown, site security, frost protection, holiday, site inspection</cp:keywords>
  <dc:description>Free UK construction template by Ebrora. Download more at ebrora.com</dc:description>
  <cp:lastModifiedBy>ebrora.com</cp:lastModifiedBy>
  <cp:revision>1</cp:revision>
  <dcterms:created xsi:type="dcterms:W3CDTF">2026-04-02T12:11:08.296Z</dcterms:created>
  <dcterms:modified xsi:type="dcterms:W3CDTF">2026-04-02T12:11:08.297Z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