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Weil’s Disease Awareness and Prevention Record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Occupational Health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Weil’s disease (severe leptospirosis) can be FATAL if not treated early. All workers exposed to contaminated water, soil or environments where rats may be present must be briefed using this record.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Delivered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At-Risk Activities on This Site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Tick all activities applicable to the workers being briefed.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Working in or near rivers, canals, streams</w:t>
            </w:r>
          </w:p>
        </w:tc>
        <w:tc>
          <w:tcPr>
            <w:tcW w:type="dxa" w:w="4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Sewer and drainage work</w:t>
            </w:r>
          </w:p>
        </w:tc>
      </w:tr>
      <w:tr>
        <w:tc>
          <w:tcPr>
            <w:tcW w:type="dxa" w:w="4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Excavation in waterlogged ground</w:t>
            </w:r>
          </w:p>
        </w:tc>
        <w:tc>
          <w:tcPr>
            <w:tcW w:type="dxa" w:w="4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Working in derelict buildings</w:t>
            </w:r>
          </w:p>
        </w:tc>
      </w:tr>
      <w:tr>
        <w:tc>
          <w:tcPr>
            <w:tcW w:type="dxa" w:w="4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Demolition (rat habitats disturbed)</w:t>
            </w:r>
          </w:p>
        </w:tc>
        <w:tc>
          <w:tcPr>
            <w:tcW w:type="dxa" w:w="4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Working near farm land / rural areas</w:t>
            </w:r>
          </w:p>
        </w:tc>
      </w:tr>
      <w:tr>
        <w:tc>
          <w:tcPr>
            <w:tcW w:type="dxa" w:w="4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Pipe laying and culvert work</w:t>
            </w:r>
          </w:p>
        </w:tc>
        <w:tc>
          <w:tcPr>
            <w:tcW w:type="dxa" w:w="4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Manhole entry and maintenance</w:t>
            </w:r>
          </w:p>
        </w:tc>
      </w:tr>
      <w:tr>
        <w:tc>
          <w:tcPr>
            <w:tcW w:type="dxa" w:w="4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Flood remediation / pumping</w:t>
            </w:r>
          </w:p>
        </w:tc>
        <w:tc>
          <w:tcPr>
            <w:tcW w:type="dxa" w:w="4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Landscaping near water features</w:t>
            </w:r>
          </w:p>
        </w:tc>
      </w:tr>
      <w:tr>
        <w:tc>
          <w:tcPr>
            <w:tcW w:type="dxa" w:w="4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Piling in contaminated ground</w:t>
            </w:r>
          </w:p>
        </w:tc>
        <w:tc>
          <w:tcPr>
            <w:tcW w:type="dxa" w:w="4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Other (specify): __________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Recognising the Symptoms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Symptoms</w:t>
            </w:r>
          </w:p>
        </w:tc>
        <w:tc>
          <w:tcPr>
            <w:tcW w:type="dxa" w:w="32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Early (flu-like) – 7–14 days after exposure</w:t>
            </w:r>
          </w:p>
        </w:tc>
        <w:tc>
          <w:tcPr>
            <w:tcW w:type="dxa" w:w="32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fever, chills, severe headache, muscle pain (calves), nausea, vomiting, loss of appetite, red eyes</w:t>
            </w:r>
          </w:p>
        </w:tc>
        <w:tc>
          <w:tcPr>
            <w:tcW w:type="dxa" w:w="32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See your GP URGENTLY. Tell them you are a construction worker who may have been exposed to leptospirosis. Show your warning card.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Severe (Weil’s disease)</w:t>
            </w:r>
          </w:p>
        </w:tc>
        <w:tc>
          <w:tcPr>
            <w:tcW w:type="dxa" w:w="32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Jaundice (yellow skin/eyes), dark urine, kidney pain, internal bleeding, confusion, breathlessness, chest pain</w:t>
            </w:r>
          </w:p>
        </w:tc>
        <w:tc>
          <w:tcPr>
            <w:tcW w:type="dxa" w:w="32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MEDICAL EMERGENCY. Call 999 or go to A&amp;E immediately. Inform medical staff of possible leptospirosis exposure.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Briefing Content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briefer must cover ALL of the following points. Tick each item as it is delivered.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6"/>
        <w:gridCol w:w="750"/>
        <w:gridCol w:w="75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Point</w:t>
            </w:r>
          </w:p>
        </w:tc>
        <w:tc>
          <w:tcPr>
            <w:tcW w:type="dxa" w:w="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Leptospirosis (Weil’s disease) is a bacterial infection transmitted through contact with water, soil or mud contaminated with urine from infected rats and other animals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bacteria enter the body through cuts, abrasions, scratches, the lining of the mouth, nose and eyes, or through prolonged immersion in contaminated water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workers are at risk when working in or near canals, rivers, streams, sewers, drainage ditches, waterlogged ground, derelict buildings or anywhere rats may be present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Symptoms typically appear 7–14 days after exposure and may initially resemble flu: high fever, chills, headache, muscle pain (especially in the calves), nausea, vomiting and loss of appetite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Weil’s disease (severe leptospirosis) can develop rapidly and cause jaundice (yellowing of the skin/eyes), kidney failure, liver failure, internal bleeding and, if untreated, can be fatal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CRITICAL: If you develop flu-like symptoms within 2–3 weeks of working near water, soil or potential rat habitats, tell your GP immediately that you are a construction worker and may have been exposed to leptospirosis. Early antibiotic treatment is essential.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workers must carry the Leptospirosis Warning Card (available from your employer or HSE) in their wallet at all times to show to medical professionals if symptoms develop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Cover all cuts, scratches and abrasions with waterproof plasters BEFORE starting work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Wear waterproof gloves and Wellington boots when working in or near water, mud, soil or drains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Wear eye protection where there is a risk of splashing contaminated water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Wash hands thoroughly with soap and water before eating, drinking or smoking – NEVER eat or drink with contaminated hands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not touch your face, mouth, nose or eyes with dirty hands or gloves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Avoid immersing yourself in water unnecessarily – if wading is required, use waterproof waders and minimise skin contact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 and disinfect any wounds sustained during work near contaminated environments immediately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any rat sightings or evidence of rat activity (droppings, burrows, gnaw marks) to the site manager for pest control action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must be available and used – wash thoroughly at the end of each shift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Leptospirosis Warning Card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Each worker must be issued a leptospirosis warning card to carry in their wallet. Confirm issue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LEPTOSPIROSIS WARNING CARD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work in an environment where I may be exposed to leptospirosis.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I present with flu-like symptoms (fever, headache, muscle pain), please consider leptospirosis in your differential diagnosis.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Employer: ____________  Contact: ____________  GP: ____________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Briefing Attendance Register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 workers must sign below to confirm they have received the briefing and been issued a warning card.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6"/>
        <w:gridCol w:w="1200"/>
        <w:gridCol w:w="12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 (Print)</w:t>
            </w:r>
          </w:p>
        </w:tc>
        <w:tc>
          <w:tcPr>
            <w:tcW w:type="dxa" w:w="2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Issued?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No.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Briefing Delivered By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I have delivered this Weil’s disease awareness briefing and issued warning cards to all persons listed above.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Weil’s Disease Awareness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Weil’s Disease Awareness and Prevention Record</dc:title>
  <dc:subject>UK Construction Template</dc:subject>
  <dc:creator>ebrora.com</dc:creator>
  <cp:keywords>construction, template, UK, Weils disease, leptospirosis, rats, contaminated water, sewers, awareness, prevention, briefing</cp:keywords>
  <dc:description>Free UK construction template by Ebrora. Download more at ebrora.com</dc:description>
  <cp:lastModifiedBy>ebrora.com</cp:lastModifiedBy>
  <cp:revision>1</cp:revision>
  <dcterms:created xsi:type="dcterms:W3CDTF">2026-04-02T13:15:40.383Z</dcterms:created>
  <dcterms:modified xsi:type="dcterms:W3CDTF">2026-04-02T13:15:40.384Z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