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Structural Steel Erection Checklist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Comprehensive checklist for the erection, inspection, and sign-off of structural steelwork. For use by site engineers and steelwork supervisors to verify compliance with the National Structural Steelwork Specification (NSSS, 7th Edition), BS EN 1090-2 (Execution of steel structures), LOLER 1998, and the project specification.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Erection Zone / Area: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zone, gridlines, or phase 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Steelwork Contractor: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steelwork erector name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Steelwork Fabricator: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fabricator name and CE marking ref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Execution Class: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EXC2, EXC3 per BS EN 1090-2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1 — Pre-Erection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6"/>
        <w:gridCol w:w="1000"/>
        <w:gridCol w:w="1000"/>
        <w:gridCol w:w="2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/ 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steelwork erection method statement and risk assessment in place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Lifting plan approved for all lifts (routine and non-routine) in accordance with LOLER 1998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Crane / lifting equipment inspected and current thorough examination certificates 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steelwork members checked against delivery schedule and GA drawings before offloading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 visually inspected for transport damage, distortion, or coating defects on arrival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 identification marks (piece marks) legible and match erection drawings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/ base plate holding-down bolts checked for position, level, and projection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/ base plate levels and positions surveyed and within tolerance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Grout pockets / packs prepared and levelling shims 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works design approved (bracing, propping, guy ropes) and in place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Exclusion zones established and banksmen / signallers briefed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 conditions assessed — wind speed within safe limits for erection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2 — During Erection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6"/>
        <w:gridCol w:w="1000"/>
        <w:gridCol w:w="1000"/>
        <w:gridCol w:w="2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/ 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Columns plumbed and aligned within tolerance before releasing crane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base plate connections made with correct number and grade of bolts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Holding-down bolt nuts tightened to specified torque and witnessed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beams connected with correct bolts to design specification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beams and purlins fixed in correct sequence per erection method statement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bolted connections made with correct bolt grade, diameter, and length (BS EN 14399 / BS EN 15048)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HSFG bolts tightened using approved method (torque, turn-of-nut, or DTI washers)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Bolt tightening sequence followed for multi-bolt connections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Packing plates and shims installed where specified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erection cleats and bracing installed at each stage before progressing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 splices aligned and bolted / welded as per connection design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 connections assembled in correct sequence with all components fitted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Steelwork alignment and plumb checked by survey at each stage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Beam levels checked and within tolerance (typical +/- 5mm or per NSSS)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frame stability achieved before removing temporary bracing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3 — Post-Erection and Completion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6"/>
        <w:gridCol w:w="1000"/>
        <w:gridCol w:w="1000"/>
        <w:gridCol w:w="2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/ 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permanent bracing installed and connections completed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connections fully tightened — no temporary or partially tightened bolts remaining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Bolt inspections completed: visual check, torque check or DTI gap check recorded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welds completed and inspected by qualified welding inspector (BS EN ISO 5817)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NDT of site welds carried out where specified (UT, MPI, DPI) and results recorded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33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Grout / bedding beneath base plates placed and cured (non-shrink grout to spec)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Steelwork alignment survey completed and recorded (as-built vs design comparison)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 preparation and paint / fire protection touch-up carried out at connections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protection system installed to connections and splices where required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Temporary erection aids (cleats, lugs, brackets) removed if specified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Snag list completed and all items closed 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As-built mark-ups provided to design team and records filed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Section 4 — Health and Safety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06"/>
        <w:gridCol w:w="1000"/>
        <w:gridCol w:w="1000"/>
        <w:gridCol w:w="2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Inspection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/ NA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Comments / Action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Operatives hold valid CSCS cards and steelwork-specific competency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operatives briefed on erection sequence, exclusion zones, and emergency procedures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 protection in place: safety nets, air bags, harnesses with lanyards to suitable anchors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protection installed at all open edges and floor openings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equipment (MEWPs, scaffolding, ladders) inspected and suitable for the task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Tools and equipment secured against falling (tethered tools, bolt bags, magnetic trays)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 plan in place between crane operator, banksman, and erection team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</w:t>
            </w:r>
          </w:p>
        </w:tc>
        <w:tc>
          <w:tcPr>
            <w:tcW w:type="dxa" w:w="4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 risk assessment completed — hot works permit in place for site welding / burning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Inspection Result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Result: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Pass / Fail / Conditional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Outstanding Actions: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Detail any items requiring rectification before handover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NCR Raised: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if yes, enter NCR reference number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Steelwork Erection Foreman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Steelwork Inspector (Fabricator QA)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 (Main Contractor)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Engineer / Designer (if reqd)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notes, survey references, or photographic records here.</w:t>
            </w:r>
          </w:p>
        </w:tc>
      </w:tr>
    </w:tbl>
    <w:p>
      <w:pPr>
        <w:spacing w:before="4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Structural Steel Erection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Steel Erection Checklist</dc:title>
  <dc:subject>UK Construction Template</dc:subject>
  <dc:creator>ebrora.com</dc:creator>
  <cp:keywords>construction, template, UK, structural steel, erection, checklist, steelwork, NSSS, BCSA, HSFG, bolting</cp:keywords>
  <dc:description>Free UK construction template by Ebrora. Download more at ebrora.com</dc:description>
  <cp:lastModifiedBy>ebrora.com</cp:lastModifiedBy>
  <cp:revision>1</cp:revision>
  <dcterms:created xsi:type="dcterms:W3CDTF">2026-03-26T09:38:52.378Z</dcterms:created>
  <dcterms:modified xsi:type="dcterms:W3CDTF">2026-03-26T09:38:52.379Z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