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Grouting Record Sheet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Individual grouting operation record for use on ground treatment, void filling, and structural grouting works. Complete for each injection hole/stage and retain as a permanent quality record in accordance with BS EN 12715 (grouting), BS EN 14199 (micropiles), and project specification.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Grouting Contractor: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grouting subcontractor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Grout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Grout Zone / Location: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area, zone, or structural element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Grout Type: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cement grout, chemical grout, resin, micro-fine cement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 of Grouting: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void filling, soil stabilisation, annulus grouting, post-tensioning duct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Grout Mix Design Ref: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approved mix design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Water : Cement Ratio: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w/c ratio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Admixtures Used: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admixture type and dosage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Grout Batch / Supplier: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batch reference and supplier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Grout Pump Type / ID: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pump make, model and ID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Mixer Type: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mixer type (colloidal, paddle,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Injection Method: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tube-a-manchette, direct injection, gravity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Injection Parameters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Hole / Port Reference: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hole or port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Hole Depth (m):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hole depth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Injection Depth From (m):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start depth of injection zone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Injection Depth To (m):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end depth of injection zone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Injection Pressure (bar):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max injection pressure used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Max Pressure (bar):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permitted maximum pressure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 Rate (l/min):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flow rate achieved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Volume Injected (litres):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grout volume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Injection Start Time: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Injection End Time: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Grout Return Observed: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describe if applicable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Refusal Criteria Met: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describe criteria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Quality Control Testing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Grout Cube / Prism Ref: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test specimen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Efflux Time (Marsh Cone, sec):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Marsh cone reading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Density (kg/m³):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measured grout density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Bleed (% at 2 hrs):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bleed percentage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 (°C):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grout and ambient temperature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Laboratory: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UKAS lab name if applicable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Stage Injection Log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Record each injection stage or pass below. Use additional sheets if more rows are required.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000"/>
        <w:gridCol w:w="1000"/>
        <w:gridCol w:w="1000"/>
        <w:gridCol w:w="1000"/>
        <w:gridCol w:w="1106"/>
        <w:gridCol w:w="1300"/>
        <w:gridCol w:w="1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Stage No.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Depth From (m)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Depth To (m)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Pressure (bar)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Flow Rate (l/min)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Volume (litres)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 (min)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Grout Take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Observations and Deviations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deviations from design pressures, grout losses, surface heave observations, equipment failures, or environmental concerns (e.g. grout breakout to watercourse).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Grout Technician / Operator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Grouting Supervisor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 (Main Contractor)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 Engineer / Client Rep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Grouting Record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Grouting Record Sheet</dc:title>
  <dc:subject>UK Construction Template</dc:subject>
  <dc:creator>ebrora.com</dc:creator>
  <cp:keywords>construction, template, UK, grouting, grout record, injection, cement grout, ground treatment</cp:keywords>
  <dc:description>Free UK construction template by Ebrora. Download more at ebrora.com</dc:description>
  <cp:lastModifiedBy>ebrora.com</cp:lastModifiedBy>
  <cp:revision>1</cp:revision>
  <dcterms:created xsi:type="dcterms:W3CDTF">2026-03-26T06:49:57.191Z</dcterms:created>
  <dcterms:modified xsi:type="dcterms:W3CDTF">2026-03-26T06:49:57.192Z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