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Spill Response Procedure Record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ENVIRONMENT AGENCY INCIDENT HOTLINE: 0800 80 70 60 (24 hours)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recording and managing environmental spill incidents on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Incident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SPILL-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Spill: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of Spill: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of Spill: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precise location on site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Coordinator: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contact number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Spill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Substance Spilled: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Diesel, hydraulic oil, concrete washout, paint, chemical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Quantity: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litres / kg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of Spill: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Ruptured hose, overturned container, overfilled tank, vehicle leak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SDS Available: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SDS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Affected: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Hardstanding, soil, grass, watercourse, drain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Nearest Watercourse: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distance from spill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Did Spill Enter Drains: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If yes, describe which drainage system (surface water / foul / combined)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Did Spill Enter Watercourse: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If yes, describe extent of contamination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Dry, raining (potential for wash-off), windy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Immediate Response Steps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Follow these steps in order. STOP – CONTAIN – PROTECT – ALERT – CLEAN UP.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the source of the spill if safe to do so (close valve, upright container, shut off pump)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 the spill using absorbent materials, drain covers, booms, or bunding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 nearby drains by deploying drain mats or inflatable drain seals immediately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wash spilled material into drains or watercourses with water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your supervisor and the site environmental coordinator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the spill has entered or may enter a watercourse: call the Environment Agency incident hotline on 0800 80 70 60 immediately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EVACUATE the area if the substance is hazardous, volatile, or presents a health risk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CORDON OFF the spill area to prevent people and vehicles spreading contamination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absorbent material and contaminated soil / PPE as hazardous waste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Spill Response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Action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of spill identified and stopped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contained and prevented from spreading further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Drains protected or blocked using drain covers, mats, or sandbags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kit deployed and absorbent materials applied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Contaminated absorbent materials collected and placed in hazardous waste bags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Contaminated soil excavated and stored on impermeable sheeting pending disposal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water or watercourse checked for evidence of contamination (discolouration, sheen)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Agency notified if spill entered controlled waters or drainage (0800 80 70 60)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SDS (Safety Data Sheet) consulted for clean-up guidance and PPE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Appropriate PPE worn during clean-up (gloves, goggles, RPE, coveralls as per SDS)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 decontaminated and confirmed safe for re-entry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from clean-up disposed of correctly as hazardous waste with consignment note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photographed and documented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 analysis initiated to prevent recurrence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Notifications Made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53"/>
        <w:gridCol w:w="2253"/>
        <w:gridCol w:w="200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 / Person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 Notified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No.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Agency (0800 80 70 60)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Authority (if required)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company (if foul sewer affected)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Insurer (if required)</w:t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Detailed Description of Incident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factual, chronological account of the spill incident. Include: what caused the spill, how it was discovered, what actions were taken to contain and clean up, any impact on the environment, and the current status.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Root Cause and Corrective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underlying cause of the spill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Contributing Factors: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Inadequate bunding, equipment failure, human error, weather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/ Preventive Action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Waste Disposal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Waste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Contaminated absorbents, contaminated soil, oily water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EWC Code: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Quantity: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kg / litres / tonnes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Waste Carrier: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carrier registration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Disposal Facility: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address, and permit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Consignment Note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Hazardous Waste Consignment Note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Collection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Incident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Coordinator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(if notified)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Spill Response Procedure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Spill Response Procedure Record</dc:title>
  <dc:subject>UK Construction Template</dc:subject>
  <dc:creator>ebrora.com</dc:creator>
  <cp:keywords>construction, template, UK, spill response, environmental incident, pollution, containment, Environment Agency, watercourse, oil spill</cp:keywords>
  <dc:description>Free UK construction template by Ebrora. Download more at ebrora.com</dc:description>
  <cp:lastModifiedBy>ebrora.com</cp:lastModifiedBy>
  <cp:revision>1</cp:revision>
  <dcterms:created xsi:type="dcterms:W3CDTF">2026-03-26T21:46:41.806Z</dcterms:created>
  <dcterms:modified xsi:type="dcterms:W3CDTF">2026-03-26T21:46:41.808Z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