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Confined Space Entry Permit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THIS PERMIT IS ONLY VALID FOR THE DURATION, LOCATION, AND PERSONNEL STATED BELOW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Confined Spaces Regulations 1997 and HSE Approved Code of Practice L101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CS-PTW-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Entry: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of Entry: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Valid Until: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 (max 12 hours)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precise location of confined space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Issued By (Authorised Person):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name, role, and signature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Responsible Person (Entrant Supervisor):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Description of Confined Space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 of Confined Space: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Manhole, tank, vessel, chamber, sewer, duct, excavation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dimensions, contents, access/egress points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Known / Potential Hazards: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Toxic gases, flammable atmosphere, engulfment, flooding, restricted access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 to Be Carried Out: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specific work to be done inside the confined space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Tools / Equipment Taken In: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all equipment (ATEX rated if required)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Access / Egress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how entrants will enter and exit (e.g., ladder, manhole steps, tripod)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Pre-Entry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Pre-Entry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Confined space identified and classified in accordance with the Confined Spaces Regulations 1997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assessment completed and reviewed specifically for this entry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 system of work and method statement prepared and briefed to all personnel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alternative methods of completing the work without entry have been considered and discounted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personnel involved are competent and trained in confined space entry procedures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rescue plan prepared, tested, and briefed to all personnel including standby person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system established between entrants and standby person (radio, voice, visual)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Rescue equipment available at the entry point (rescue harness, tripod/davit, winch, breathing apparatus)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and rescue service notified of entry (where required by site procedures)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Isolation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mechanical plant and equipment within the confined space isolated and locked off (LOTO applied)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pipework connections isolated (blanked, disconnected, or double block and bleed)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 supply isolated and proved dead at the point of work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chemical feeds, drains, and process connections isolated and blanked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verification completed and recorded on the isolation certificate / schedule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tags and signs displayed at all isolation points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Adjacent plant or process that could affect the confined space identified and controlled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Atmospheric Testing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Atmospheric Test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Atmospheric testing completed by a competent person using calibrated gas monitor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 monitor calibration in date (record calibration date and certificate number)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Oxygen level confirmed between 19.5% and 23.5% O2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Flammable gas / vapour level confirmed below 10% of Lower Explosive Limit (LEL)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Toxic gas levels confirmed below Workplace Exposure Limits (record specific gases tested)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Hydrogen sulphide (H2S) tested where sewage, organic matter, or anaerobic conditions present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Carbon monoxide (CO) tested where combustion processes or vehicle exhaust may be present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atmospheric monitoring in place during the entire entry period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Forced ventilation provided and confirmed adequate before and during entry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Pre-entry purging or inerting completed where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Gas Monitoring Readings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initial and periodic gas readings. Minimum: before entry, then at intervals not exceeding 30 minutes during the entry.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1500"/>
        <w:gridCol w:w="1500"/>
        <w:gridCol w:w="1200"/>
        <w:gridCol w:w="1406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O2 (%)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LEL (%)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(ppm)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H2S (ppm)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</w:t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Tested By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Gas Monitor Make / Model: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Bump Test Completed: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Date: 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PPE and Emergency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/ Equipment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Appropriate respiratory protective equipment (RPE) selected and available (type and APF recorded)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RPE face-fit tested for each wearer (record certificate references)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body harness with attached lifeline worn by all entrants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Appropriate protective clothing selected (chemical suit, overalls, etc.)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boots, gloves, and eye protection appropriate for the hazards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escape breathing apparatus available where toxic atmosphere risk exists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Lighting (ATEX rated if required) available for the confined space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Emergency Rescue Plan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Rescue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primary rescue method (e.g., tripod and winch, MEWP, self-rescue)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Rescue Equipment 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where rescue equipment is positioned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Standby Person: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of trained standby person at entry point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 Services Contact: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999 / site-specific emergency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Nearest Hospital / A&amp;E: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address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Emergency Coordinator: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phone number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Permit Authorisation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 confirm that the above precautions have been checked and are in place. Entry into the confined space is authorised subject to the conditions of this permit.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Authorised Person (Issuer)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Responsible Person (Supervisor)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Standby Person (Top Person)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Entrant 1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Entrant 2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Entrant 3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Permit Extension (if required)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Extended Until: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Reason for Extension: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Re-check of Conditions: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Confirm all pre-entry checks remain valid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signature, date/time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Permit Cancellation / Closure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permit must be formally cancelled when: the work is complete, personnel leave the confined space, conditions change, or the permit expires.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Entrants Exited: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Confirm all personnel have left the confined space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Removed: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Isolations 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Maintained / Removed (state which)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Confined Space Secured: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Entry point secured to prevent unauthorised access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Cancellation 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Cancelled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signature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Confined Space Entry Permit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Confined Space Entry Permit</dc:title>
  <dc:subject>UK Construction Template</dc:subject>
  <dc:creator>ebrora.com</dc:creator>
  <cp:keywords>construction, template, UK, confined space, entry permit, permit to work, Confined Spaces Regulations 1997, gas testing</cp:keywords>
  <dc:description>Free UK construction template by Ebrora. Download more at ebrora.com</dc:description>
  <cp:lastModifiedBy>ebrora.com</cp:lastModifiedBy>
  <cp:revision>1</cp:revision>
  <dcterms:created xsi:type="dcterms:W3CDTF">2026-03-26T20:52:35.419Z</dcterms:created>
  <dcterms:modified xsi:type="dcterms:W3CDTF">2026-03-26T20:52:35.419Z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