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Pipework Pressure Test Record</w:t>
      </w:r>
    </w:p>
    <w:p>
      <w:pPr>
        <w:spacing w:after="300"/>
      </w:pPr>
      <w:r>
        <w:rPr>
          <w:rFonts w:ascii="Arial" w:cs="Arial" w:eastAsia="Arial" w:hAnsi="Arial"/>
          <w:color w:val="2E75B6"/>
          <w:sz w:val="24"/>
          <w:szCs w:val="24"/>
        </w:rPr>
        <w:t xml:space="preserve">MEICA Mechanical — Process Pipework Pressure Test and Leak Test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Project and Test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Certificate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 Plant: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System: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chemical dosing, process water, sludge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Certificate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Pipework System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P&amp;ID Reference: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Isometric Drawing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Line Number: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Line Class: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Pipe Material:</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SS 316L, carbon steel, uPVC, HDPE, GRP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Pipe Standard: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BS EN 10217, BS EN 13480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Nominal Bore (mm):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Wall Thickness / Schedule: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 Pressure (barg):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 Temperature (°C):</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Operating Pressure (barg):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Operating Temperature (°C):</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Process Fluid: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potable water, ferric sulphate, sodium hypochlorite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Joint Type:</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butt weld, socket weld, flanged, solvent cement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Section From: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Section To: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Section Length (m):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Approx. Volume (litres):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Test Parameters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Standard: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BS EN 13480-5, PD 5500, ASME B31.3, project spec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Type:</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Hydrostatic / Pneumatic / Service Leak Test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Medium: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clean water, air, nitrogen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Medium Temperature (°C):</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System Test Pressure (barg):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Pressure Factor: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1.5x design pressure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Duration (minutes):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Hold Period Required: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Pressure Drop:</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as per test standard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Leakage: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Pressure Gauge Make/Model:</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Gauge Serial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Gauge Range (barg):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Calibration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Pump Type: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Data Logger Used (Y/N):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 Air Vented (Y/N):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Blinds / Spades Installed: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list locations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Safety Relief Valve Set At: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barg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Exclusion Zone Established: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r>
    </w:tbl>
    <w:p>
      <w:pPr>
        <w:spacing w:before="300" w:after="120"/>
      </w:pPr>
      <w:r>
        <w:rPr>
          <w:rFonts w:ascii="Arial" w:cs="Arial" w:eastAsia="Arial" w:hAnsi="Arial"/>
          <w:b/>
          <w:bCs/>
          <w:color w:val="1B2A4A"/>
          <w:sz w:val="26"/>
          <w:szCs w:val="26"/>
        </w:rPr>
        <w:t xml:space="preserve">3. Pressure and Temperature Readings</w:t>
      </w:r>
    </w:p>
    <w:p>
      <w:pPr>
        <w:spacing w:after="120"/>
      </w:pPr>
      <w:r>
        <w:rPr>
          <w:rFonts w:ascii="Arial" w:cs="Arial" w:eastAsia="Arial" w:hAnsi="Arial"/>
          <w:i/>
          <w:iCs/>
          <w:color w:val="666666"/>
          <w:sz w:val="20"/>
          <w:szCs w:val="20"/>
        </w:rPr>
        <w:t xml:space="preserve">Record gauge readings at regular intervals during the pressure hold period.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600"/>
        <w:gridCol w:w="1600"/>
        <w:gridCol w:w="1606"/>
        <w:gridCol w:w="1400"/>
        <w:gridCol w:w="120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Reading</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(HH:MM)</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Pressure (barg)</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Temperature (°C)</w:t>
            </w:r>
          </w:p>
        </w:tc>
        <w:tc>
          <w:tcPr>
            <w:tcW w:type="dxa" w:w="1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Ambient Temp (°C)</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Water Added (litres)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Remarks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Start</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r>
    </w:tbl>
    <w:p>
      <w:pPr>
        <w:spacing w:before="300" w:after="120"/>
      </w:pPr>
      <w:r>
        <w:rPr>
          <w:rFonts w:ascii="Arial" w:cs="Arial" w:eastAsia="Arial" w:hAnsi="Arial"/>
          <w:b/>
          <w:bCs/>
          <w:color w:val="1B2A4A"/>
          <w:sz w:val="26"/>
          <w:szCs w:val="26"/>
        </w:rPr>
        <w:t xml:space="preserve">4.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Initial Pressure (barg):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Final Pressure (barg):</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Actual Pressure Drop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Drop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Water Added (litres):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Leakage: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Start Time: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HH:MM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End Time: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HH:MM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Actual Duration (mins):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Required Duration: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Visible Leaks Detected: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Leak Location(s):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753"/>
            <w:gridSpan w:val="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Overall Test Result</w:t>
            </w:r>
          </w:p>
        </w:tc>
        <w:tc>
          <w:tcPr>
            <w:tcW w:type="dxa" w:w="4753"/>
            <w:gridSpan w:val="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i/>
                <w:iCs/>
                <w:color w:val="888888"/>
                <w:sz w:val="20"/>
                <w:szCs w:val="20"/>
              </w:rPr>
              <w:t xml:space="preserve">PASS / FAIL</w:t>
            </w:r>
          </w:p>
        </w:tc>
      </w:tr>
    </w:tbl>
    <w:p>
      <w:pPr>
        <w:spacing w:before="300" w:after="120"/>
      </w:pPr>
      <w:r>
        <w:rPr>
          <w:rFonts w:ascii="Arial" w:cs="Arial" w:eastAsia="Arial" w:hAnsi="Arial"/>
          <w:b/>
          <w:bCs/>
          <w:color w:val="1B2A4A"/>
          <w:sz w:val="26"/>
          <w:szCs w:val="26"/>
        </w:rPr>
        <w:t xml:space="preserve">5. Remedial Actions (if test failed)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06"/>
        <w:gridCol w:w="20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Leak Location</w:t>
            </w:r>
          </w:p>
        </w:tc>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 Cause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Repair Action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Re-Test Ref</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Declaration</w:t>
      </w:r>
    </w:p>
    <w:p>
      <w:pPr>
        <w:spacing w:after="200"/>
      </w:pPr>
      <w:r>
        <w:rPr>
          <w:rFonts w:ascii="Arial" w:cs="Arial" w:eastAsia="Arial" w:hAnsi="Arial"/>
          <w:sz w:val="20"/>
          <w:szCs w:val="20"/>
        </w:rPr>
        <w:t xml:space="preserve">We hereby certify that the pipework pressure test described in this record was conducted in accordance with the specified test standard and project specification. The test section was pressurised to the stated system test pressure and held for the required duration. The results recorded above are a true and accurate account of the test. All test equipment was within calibration.</w:t>
      </w:r>
    </w:p>
    <w:p>
      <w:pPr>
        <w:spacing w:before="300" w:after="120"/>
      </w:pPr>
      <w:r>
        <w:rPr>
          <w:rFonts w:ascii="Arial" w:cs="Arial" w:eastAsia="Arial" w:hAnsi="Arial"/>
          <w:b/>
          <w:bCs/>
          <w:color w:val="1B2A4A"/>
          <w:sz w:val="26"/>
          <w:szCs w:val="26"/>
        </w:rPr>
        <w:t xml:space="preserve">7. Certification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Test Operative</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Mechanical Supervisor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Client Inspector / Engineer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Independent Witness (if required)</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Record data logger references, blind register, photographs, or other supporting documentation.</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Pipework Pressure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Pipework Pressure Test Record</dc:title>
  <dc:subject>UK Construction Template</dc:subject>
  <dc:creator>ebrora.com</dc:creator>
  <cp:keywords>construction, template, UK, pipework, pressure test, MEICA, mechanical, process pipework, BS EN 13480, PED</cp:keywords>
  <dc:description>Free UK construction template by Ebrora. Download more at ebrora.com</dc:description>
  <cp:lastModifiedBy>ebrora.com</cp:lastModifiedBy>
  <cp:revision>1</cp:revision>
  <dcterms:created xsi:type="dcterms:W3CDTF">2026-03-27T15:35:13.347Z</dcterms:created>
  <dcterms:modified xsi:type="dcterms:W3CDTF">2026-03-27T15:35:13.348Z</dcterms:modified>
</cp:coreProperties>
</file>

<file path=docProps/custom.xml><?xml version="1.0" encoding="utf-8"?>
<Properties xmlns="http://schemas.openxmlformats.org/officeDocument/2006/custom-properties" xmlns:vt="http://schemas.openxmlformats.org/officeDocument/2006/docPropsVTypes"/>
</file>