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Neighbouring Occupier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Notification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Works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demolition or construction works that neighbours are being notified about.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8 weeks, 3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Monday–Friday 08:00–18:00, Saturday 08:00–13:00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Night Works Planned?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dates and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Weekend Works Planned?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dates and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Impacts Expected: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Noise, dust, vibration, road closures, traffic diversions, access restrictions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Notification Area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Radius: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All properties within 50m / 100m of the site boundary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Zone Drawing: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reference showing notification area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Properties Notified: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Businesses Notified: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Notification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6"/>
        <w:gridCol w:w="1200"/>
        <w:gridCol w:w="1000"/>
        <w:gridCol w:w="1000"/>
        <w:gridCol w:w="1200"/>
        <w:gridCol w:w="12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/ Occupier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Concerns Raised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Res/Bus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L/V/E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Method key: L = Letter, V = Visit (door knock), E = Email, P = Phone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Notification Content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Information Included: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the following was included in the notification: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6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 of the proposed works in plain language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date and expected 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hours (including any out-of-hours or night works)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impacts (noise, dust, vibration, traffic)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Mitigation measures being put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24-hour complaints hotline 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and contact details of community liaison officer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Website or noticeboard where updates will be posted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Invitation to contact the project team with any concerns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closure or diversion information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Apology for any inconvenience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Concerns and Responses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2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Occupier / 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 Raised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Given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Follow-Up Notifications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Follow-Up Notification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e.g. for phase changes, delays, night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Follow-Up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Completion / Thank You Letter: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planned date 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Neighbouring Occupier Notification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Neighbouring Occupier Notification Record</dc:title>
  <dc:subject>UK Construction Template</dc:subject>
  <dc:creator>ebrora.com</dc:creator>
  <cp:keywords>construction, template, UK, neighbouring occupier, notification, demolition, record, stakeholder, community liaison</cp:keywords>
  <dc:description>Free UK construction template by Ebrora. Download more at ebrora.com</dc:description>
  <cp:lastModifiedBy>ebrora.com</cp:lastModifiedBy>
  <cp:revision>1</cp:revision>
  <dcterms:created xsi:type="dcterms:W3CDTF">2026-04-03T21:56:51.227Z</dcterms:created>
  <dcterms:modified xsi:type="dcterms:W3CDTF">2026-04-03T21:56:51.228Z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