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Pipe Flange and Gasket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Installation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Installation: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Joint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Reference / Tag 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joint tag number from isometric or GA drawing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P&amp;ID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P&amp;ID drawing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Isometric Drawing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isometric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Line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pipeline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building, floor, room, or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/ Medium: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Potable water, raw sewage, process chemical, compressed air, steam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Pressure: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bar / kPa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Temperature: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°C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Flange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Flange A (Upstream)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Flange B (Downstream)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Nominal Size (DN)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Rating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PN10, PN16, PN25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Flange Standard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BS EN 1092-1, ANSI B16.5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Flange Type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Weld neck, slip-on, blind, plate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/ Grade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Carbon steel, stainless 316L, ductile iron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Face Type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Raised face, flat face, tongue &amp; groove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Bolt Holes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Bolt Hole Diameter (mm)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PCD (mm)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Gasket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Gasket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Full face, spiral wound, ring joint, rubber, PTFE, klingersil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Gasket Material: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EPDM, nitrile, graphite, PTFE, stainless 316 spiral wound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Gasket Size (ID x OD x thickness):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 x mm x 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Gasket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Gasket Batch / Lot 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batch number for traceability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 Certificate Available?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Gasket Suitable for Service?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Confirmed: pressure, temperature, and medium compatibility checked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Bolt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Bolt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Hex head, stud bolt with nuts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Bolt Size: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M16 x 70mm, M20 x 90mm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Bolt Material / Grade: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Grade 8.8, A2-70, A4-80, B7 studs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Bolts: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installed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Washers Used?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type (flat, spring, Nord-Lock)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Lubricant Used?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type (e.g. copper slip, Molykote, anti-seize)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Torque Specification: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Nm (from design or gasket manufacturer recommendation)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Installation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Flange faces inspected – clean, undamaged, free from scoring or corrosion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Flange face alignment checked – parallel within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Gasket inspected – correct type, undamaged, and correctly positioned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Gasket centred on the flange and not protruding into the bore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Bolts correct specification, length, and grade for the joint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bolts hand-tightened evenly before torquing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Bolts tightened using cross-pattern (star) sequence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pass completed at 30% of final torque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 pass completed at 60% of final torque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Third pass completed at 100% of final torque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verification pass completed (full torque clockwise sequence)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Torque wrench calibrated and in date (certificate reference recorded below)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gasket extrusion or visible damage after final torque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 visually inspected and accepted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Torque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Torque Wrench Serial 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Calibration Certificate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certificate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Calibration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Final Applied Torque: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Torque Achieved on All Bolts?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Pressure Test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Joint Included in Pressure Test?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Pressure Test Certificate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or 'To follow'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Leak Detected During Test?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describe action taken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Inspector / Engineer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Pipe Flange and Gasket Installation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 Flange and Gasket Installation Record</dc:title>
  <dc:subject>UK Construction Template</dc:subject>
  <dc:creator>ebrora.com</dc:creator>
  <cp:keywords>construction, template, UK, pipe flange, gasket, installation, record, MEICA, mechanical, BS EN 1092, torque</cp:keywords>
  <dc:description>Free UK construction template by Ebrora. Download more at ebrora.com</dc:description>
  <cp:lastModifiedBy>ebrora.com</cp:lastModifiedBy>
  <cp:revision>1</cp:revision>
  <dcterms:created xsi:type="dcterms:W3CDTF">2026-04-03T21:58:15.713Z</dcterms:created>
  <dcterms:modified xsi:type="dcterms:W3CDTF">2026-04-03T21:58:15.715Z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