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Centrifuge and Dewatering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Commissioning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Commissioned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company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Equipment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Centrifuge Tag /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tag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manufacturer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model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Serial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Decanter centrifuge, disc stack, belt press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Bowl Diameter (mm):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Bowl Speed (RPM):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RPM (design maximum)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 Drive Motor (kW):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Scroll Drive / Back-Drive (kW):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kW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Throughput: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m³/hr of sludge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Feed DS (%):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 dry solids of feed sludge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Cake DS (%):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% dry solids of dewatered cake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Sludge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Surplus activated sludge, primary, digested, thickened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 and floor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P&amp;ID and GA drawing references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Pre-Commissioning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Centrifuge installed level on vibration isolation mounts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holding-down bolts torqued to manufacturer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Sludge feed pipework connected and flushed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Centrate return pipework connected and clear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Cake discharge chute / conveyor aligned and connected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Polymer dosing system connected and primed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Polymer make-up and aging tanks filled and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Wash water supply connected (adequate pressure and flow)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Bearing lubrication completed (grease or oil as specified)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Gearbox oil filled to correct level with specified grade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guards and safety covers fitted and interlocked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VSD installed and configured for main drive and scroll drive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Odour extraction ducting connected to centrifuge housing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electrical connections completed and insulation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SCADA / local control panel signals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Commissioning Tests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/ 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Rotation direction verified for bowl and scroll (bump test)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Centrifuge run on clean water to check for leaks and vibration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Bowl speed increased incrementally to rated speed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Vibration measured and within manufacturer limits at rated speed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Bearing temperatures monitored and within limits during clean water run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Sludge feed introduced at low flow rate and gradually increased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Polymer dosing rate adjusted to achieve target cake dryness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Differential speed (bowl vs scroll) adjusted for optimal performance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Centrate quality assessed (clarity, TSS content)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Cake dry solids measured and compared to design target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Throughput tested at design capacity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Automatic start-up and shutdown sequence tested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Wash cycle tested (CIP) and duration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alarms tested: high vibration, high torque, bearing temp, low flow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stop tested – controlled deceleration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Duty / standby changeover tested (if parallel installation)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Performance Test Results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Feed sludge flow rate (m³/hr)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Feed sludge DS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Cake dry solids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Centrate TSS (mg/l)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Solids capture rate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Polymer dose (kg active / t DS)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Bowl speed (RPM)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Differential speed (RPM)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 drive current (A)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Scroll drive torque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Vibration – drive end (mm/s)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Vibration – non-drive end (mm/s)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temp – drive end (°C)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Bearing temp – non-drive end (°C)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power consumption (kW)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Noise at 1m (dBA)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F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Snags and Actions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Commissioning Engineer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Witness / Client Rep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Company: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Centrifuge and Dewatering Commissioning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Centrifuge and Dewatering Commissioning Record</dc:title>
  <dc:subject>UK Construction Template</dc:subject>
  <dc:creator>ebrora.com</dc:creator>
  <cp:keywords>construction, template, UK, centrifuge, dewatering, commissioning, sludge, wastewater, decanter, polymer, dry solids</cp:keywords>
  <dc:description>Free UK construction template by Ebrora. Download more at ebrora.com</dc:description>
  <cp:lastModifiedBy>ebrora.com</cp:lastModifiedBy>
  <cp:revision>1</cp:revision>
  <dcterms:created xsi:type="dcterms:W3CDTF">2026-04-04T05:44:09.333Z</dcterms:created>
  <dcterms:modified xsi:type="dcterms:W3CDTF">2026-04-04T05:44:09.334Z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