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MEWP Platform Inspection Checklist</w:t>
      </w:r>
    </w:p>
    <w:p>
      <w:pPr>
        <w:spacing w:before="60" w:after="60"/>
      </w:pPr>
      <w:r>
        <w:rPr>
          <w:rFonts w:ascii="Arial" w:cs="Arial" w:eastAsia="Arial" w:hAnsi="Arial"/>
          <w:i/>
          <w:iCs/>
          <w:color w:val="666666"/>
          <w:sz w:val="22"/>
          <w:szCs w:val="22"/>
        </w:rPr>
        <w:t xml:space="preserve">A pre-use and periodic inspection checklist for Mobile Elevating Work Platforms (MEWPs), including scissor lifts, boom lifts, cherry pickers, and spider lifts. Ensures compliance with LOLER 1998, PUWER 1998, Work at Height Regulations 2005, and IPAF best practice guidance. Must be completed before each use or at the start of each shift.</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Inspection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MEWP ID / Asset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IPAF Card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MEWP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MEWP Type (scissor lift, boom, cherry picker, spider):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Make and Model: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Serial Number: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Working Height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 Working Load (SWL) (kg):</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Number of Persons: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Hire Company: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Thorough Examination Due Date: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Last LOLER Examination Date: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Name: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IPAF Licence Category: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Platform Structure and Basket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Platform structure and basket are in good condition — no cracks, corrosion, or damage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Guard rails and mid-rails are secure and undamaged on all sides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Toe boards / kick plates are fitted and secure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Platform gate is self-closing and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Platform floor is intact, non-slip, and free from debris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Extension arms / outreach basket is secure (if fitted)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Mechanical and Drive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Hydraulic system is functioning correctly — no leaks or damage to hoses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Boom / scissor mechanism operates smoothly without jerking or unusual noise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Slew / rotate function operates correctly (boom lifts)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 system operates in all directions (if self-propelled)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Brakes function correctly and hold on slopes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Steering is responsive and correct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Tyres / wheels are in good condition with adequate tread / inflation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Outriggers / stabilisers deploy and retract correctly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Outrigger pads / spreader plates are available and adequate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Safety Systems and Emergency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lowering system is functional and accessible from ground level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safety limit switches and cut-outs are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Overload protection device is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Tilt alarm / level indicator is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stop buttons function correctly (platform and ground level)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Audible motion alarms are operational (travel, slew, boom)</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Operator manual / rated capacity chart is legible and available in platform</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LOLER thorough examination is current and certificate available on site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Flashing beacon / warning light is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Harness attachment points are clearly marked and in good condition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Operational Checks</w:t>
      </w:r>
    </w:p>
    <w:p>
      <w:pPr>
        <w:spacing w:before="60" w:after="60"/>
      </w:pPr>
      <w:r>
        <w:rPr>
          <w:rFonts w:ascii="Arial" w:cs="Arial" w:eastAsia="Arial" w:hAnsi="Arial"/>
          <w:i/>
          <w:iCs/>
          <w:color w:val="666666"/>
          <w:sz w:val="22"/>
          <w:szCs w:val="22"/>
        </w:rPr>
        <w:t xml:space="preserve">Site-specific checks to be completed before each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conditions are suitable (firm, level, adequate bearing capacity)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hazards checked (power lines, structural obstructions, cranes)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Wind speed within operational limits for the MEWP type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 established beneath the working area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Operator holds valid IPAF licence for the MEWP category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Operator has been briefed on site-specific hazards and rescue plan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Full body harness and short lanyard available (boom-type MEWPs)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method established between platform and ground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plan in place for platform entrapment at height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Inspection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Overall Result (Pass / Fail):</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Defects Requiring Immediate Action:</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MEWP Fit for Use? (Yes/No):</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Inspection Due:</w:t>
            </w:r>
          </w:p>
        </w:tc>
        <w:tc>
          <w:tcPr>
            <w:tcW w:type="dxa" w:w="6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defects, observations, or restrictions on use.</w:t>
            </w:r>
          </w:p>
        </w:tc>
      </w:tr>
    </w:tbl>
    <w:p>
      <w:pPr>
        <w:spacing w:before="300" w:after="120"/>
      </w:pPr>
      <w:r>
        <w:rPr>
          <w:rFonts w:ascii="Arial" w:cs="Arial" w:eastAsia="Arial" w:hAnsi="Arial"/>
          <w:b/>
          <w:bCs/>
          <w:color w:val="1B2A4A"/>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MEWP Operator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 Foreman</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LOLER 1998; PUWER 1998; Work at Height Regulations 2005; IPAF Operator Guidance; BS 8460 (Safe Use of MEWPs); Strategic Forum Plant Safety Group Best Practice.</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MEWP Platform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MEWP Platform Inspection Checklist</dc:title>
  <dc:subject>UK Construction Template</dc:subject>
  <dc:creator>ebrora.com</dc:creator>
  <cp:keywords>construction, template, UK, MEWP, cherry picker, scissor lift, inspection, IPAF, LOLER, PUWER, working at height</cp:keywords>
  <dc:description>Free UK construction template by Ebrora. Download more at ebrora.com</dc:description>
  <cp:lastModifiedBy>ebrora.com</cp:lastModifiedBy>
  <cp:revision>1</cp:revision>
  <dcterms:created xsi:type="dcterms:W3CDTF">2026-03-27T14:38:59.891Z</dcterms:created>
  <dcterms:modified xsi:type="dcterms:W3CDTF">2026-03-27T14:38:59.893Z</dcterms:modified>
</cp:coreProperties>
</file>

<file path=docProps/custom.xml><?xml version="1.0" encoding="utf-8"?>
<Properties xmlns="http://schemas.openxmlformats.org/officeDocument/2006/custom-properties" xmlns:vt="http://schemas.openxmlformats.org/officeDocument/2006/docPropsVTypes"/>
</file>