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Pre-Qualification Questionnaire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assessing the competence, capacity, and compliance of subcontractors prior to appointment on construction projects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PQQ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PQQ-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Package: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scope of work being tendered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organisation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Company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Trading Name (if different):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Registered Address: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Correspondence Address: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Registration Number: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VAT Registration Number: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UTR (Unique Taxpayer Reference):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CIS Status: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Gross / Net (20%) / Higher Rate (30%)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Established: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Employees: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Annual Turnover (last 3 years):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Year 1: £ / Year 2: £ / Year 3: £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Contact Name: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 / Title: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Telephone: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Insurance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700"/>
        <w:gridCol w:w="170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 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Level (£)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 Date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Employers Liability (min £10m)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Liability (min £5m)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Indemnity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Contractors All Risks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Liability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Fleet Insurance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and Safety Requirement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written Health and Safety Policy signed by a director or senior manager?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employ or have access to competent H&amp;S advice (in-house or external consultant)?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hold any H&amp;S accreditations? (e.g., CHAS, SafeContractor, Constructionline, SMAS, ISO 45001)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provide RAMS (Risk Assessments and Method Statements) for all work activities?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CDM competence assessment demonstrating compliance with CDM 2015?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your RIDDOR accident incidence rate for the last 3 years? (state rates or number of incidents)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you received any enforcement action (improvement/prohibition notices) in the last 5 years?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you been prosecuted under H&amp;S legislation in the last 5 years?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conduct regular safety audits and inspections of your work activities?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drug and alcohol policy?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provide site-specific inductions and toolbox talks?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all your operatives hold valid CSCS cards appropriate to their role?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Quality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Requirement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Quality Management System (QMS)?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your QMS certified to ISO 9001 or equivalent? (provide certificate reference)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prepare Inspection and Test Plans (ITPs) for your work?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non-conformance and corrective action procedure?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maintain material traceability records (test certs, delivery notes, CE/UKCA marking)?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procedures for control of sub-subcontractors and suppliers?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Environmental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Requirement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an Environmental Policy?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hold ISO 14001 or equivalent environmental management certification?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procedures for waste management, segregation, and duty of care compliance?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procedures for pollution prevention (spill response, water protection)?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monitor and report your carbon emissions or environmental KPIs?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Relevant Experience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details of three comparable projects completed within the last 5 years.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Reference Project 1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Main Contractor: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Value: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Reference Contact: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email, phone number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Reference Project 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Main Contractor: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Value: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Reference Contact: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email, phone number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Reference Project 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Main Contractor: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Value: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Reference Contact: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email, phone number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7: Financial Standing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Requirement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you provide audited accounts for the last 2 financial years?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you provide a bank reference or credit report?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there any outstanding CCJs (County Court Judgements) against the company?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company subject to any insolvency proceedings, administration, or winding-up petition?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you provide a parent company guarantee or performance bond if required?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8: Equality, Diversity, and Modern Slavery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 / Modern Slavery Requirement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an Equality and Diversity Policy?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Modern Slavery Statement (required if turnover &gt; £36m)?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procedures to prevent modern slavery in your supply chain?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whistleblowing / speak-up policy?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9: Declaration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declare that the information provided in this questionnaire is true and accurate to the best of my knowledge. I understand that providing false or misleading information may result in disqualification from the tender process or termination of any subsequent contract. I authorise the requesting organisation to verify any information provided, including contacting referees and obtaining credit checks.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Director / Senior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10: Required Attachments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Policy (current, signed)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Employers Liability Insurance Certificate (current)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Liability Insurance Certificate (current)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H&amp;S Accreditation Certificate (CHAS, SafeContractor, etc.)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9001 Certificate (if held)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14001 Certificate (if held)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45001 Certificate (if held)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 years audited accounts or management accounts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chart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 RAMS for comparable work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CSCS card summary for proposed team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 Slavery Statement (if applicable)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Internal Assessment (For Principal Contractor Use Only)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Completed By: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Assessed: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Approved / Approved with Conditions / Not Approved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any):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Added to Approved Subcontractor List: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Date added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(typically annually)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Subcontractor Pre-Qualification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Pre-Qualification Questionnaire</dc:title>
  <dc:subject>UK Construction Template</dc:subject>
  <dc:creator>ebrora.com</dc:creator>
  <cp:keywords>construction, template, UK, subcontractor, pre-qualification, PQQ, supply chain, vetting, competence, insurance, accreditation</cp:keywords>
  <dc:description>Free UK construction template by Ebrora. Download more at ebrora.com</dc:description>
  <cp:lastModifiedBy>ebrora.com</cp:lastModifiedBy>
  <cp:revision>1</cp:revision>
  <dcterms:created xsi:type="dcterms:W3CDTF">2026-03-27T06:23:03.652Z</dcterms:created>
  <dcterms:modified xsi:type="dcterms:W3CDTF">2026-03-27T06:23:03.652Z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