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Biological Process Area Safety Checklist</w:t>
      </w:r>
    </w:p>
    <w:p>
      <w:pPr>
        <w:spacing w:after="3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Wastewater Treatment — Safety Inspection for Biological Treatment Process Areas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95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 and Inspection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/ Works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Process Area: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ASP, trickling filters, RBCs, MBR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Operator: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 Role: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Weather Conditions: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Temperature (°C):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Works Status: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Operational / Under Construction / Commissioning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A: Access, Signage, and General Safety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A: General Safety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Site-specific risk assessment and method statement reviewed and briefed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Permit to work in place (where required for the activity)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 routes to biological process area clear, well-lit, and free from trip hazards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Warning signage displayed: biological hazards, drowning risk, confined spaces, H2S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Perimeter fencing and handrails in good condition around open tanks and channels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Safety chains or barriers across access points to tanks and walkways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Non-slip surfaces on walkways, grating, and platforms (no algae or biofilm build-up)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Emergency escape routes identified and unobstructed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Rescue equipment available: lifebuoy, throw line, reaching pole at open water areas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Emergency contact numbers and procedures displayed at the process area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B: Atmospheric and Gas Hazards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B: Atmospheric Hazards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Hydrogen sulphide (H2S) risk assessment completed for the process area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Fixed gas detection system operational (where fitted) — alarms tested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Portable multi-gas detector available and calibrated (H2S, CH4, O2, CO2)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Atmospheric monitoring carried out before entry to enclosed or below-ground areas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Ventilation systems operational in enclosed process buildings and below-ground chambers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odour complaints or unusual odours reported at time of inspection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Wind sock or wind direction indicator visible (for outdoor gas dispersion awareness)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Workers briefed on H2S exposure symptoms and emergency actions (WEL: 5 ppm TWA, 10 ppm STEL)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Personal H2S monitors issued to all personnel working in the process area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Carbon dioxide and methane risks assessed for covered or enclosed biological tanks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C: Biological and Infection Hazards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C: Biological Hazards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COSHH assessment for biological agents completed (Leptospirosis, hepatitis, E. coli)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Operatives immunised against hepatitis A (and hepatitis B where recommended)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Tetanus immunisation up to date for all personnel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Welfare facilities available: hot water, soap, antibacterial hand wash, clean towels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eating, drinking, or smoking in the biological process area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Cuts and abrasions covered with waterproof dressings before entering the area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PPE appropriate for biological contact: waterproof gloves, eye protection, waterproof clothing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Face shield / visor available for tasks with splashing risk (sampling, descaling, jetting)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Contaminated clothing change and laundry procedure in place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First aid kit includes provisions for biological exposure (eye wash, wound cleaning)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D: Drowning and Falling Risks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D: Drowning and Fall Prevention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open tanks, channels, and weirs have adequate edge protection (minimum 1100mm handrails)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Removable handrail sections secured and replaced after maintenance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Grating and access covers secure, in good condition, and correctly seated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Ladders to below-ground chambers in good condition with cage or fall arrest where required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Personal flotation devices (PFDs) available for work near deep open water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Lone working risk assessed — buddy system or communications in place for remote areas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Man-down alarm or lone worker device issued (where lone working is unavoidable)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Deep water warning signs displayed at all locations where depth exceeds 1.0m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Aeration equipment guarded to prevent entanglement or contact with rotating parts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unauthorised access to tank interiors or below-ground process chambers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E: Mechanical and Electrical Hazards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E: Mechanical and Electrical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Rotating equipment guarded: aerators, mixers, scrapers, RBC drives, pumps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Guards in place, secure, and not modified or removed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Isolation procedures in place for all mechanical and electrical equipment (LOTO)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Emergency stop buttons accessible and tested at key locations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Electrical panels and control cabinets closed, locked, and free from moisture ingress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Temporary electrical equipment (cables, distribution boards) suitable for wet environment (IP rating)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Cable routes protected from mechanical damage and not creating trip hazards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Lifting equipment (hoists, davits) for heavy covers and gratings inspected and in-date (LOLER)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F: Chemical Dosing in Biological Areas (if applicable)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F: Chemical Dosing Safety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Chemical dosing equipment in the biological area identified (e.g., polymer, nutrient, carbon source)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COSHH assessments available for all chemicals dosed into the biological process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Chemical storage bunds intact, drain valves closed, and containment adequate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Dosing lines and connections leak-free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Emergency shower and eye wash accessible within the dosing area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Incompatible chemicals stored and handled separately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Spill response materials available for chemical types in use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G: Confined Space Considerations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G: Confined Spaces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confined spaces identified and labelled (tanks, chambers, manholes, ducts)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Confined space entry permit in place before any entry (Confined Spaces Regulations 1997)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Trained confined space entry team available with rescue capability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Atmospheric testing completed: O2, H2S, CH4, CO2 — results within safe limits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Continuous atmospheric monitoring during confined space entry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Mechanical ventilation provided before and during entry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Emergency rescue equipment available at the entry point (harness, tripod, winch)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Communication system in place between entrant, attendant, and rescue team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 person / attendant stationed at the entry point throughout the operation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H: Commissioning-Specific Checks (if applicable)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H: Commissioning Safety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 tanks filled with clean water before seeding with biological media / activated sludge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Aeration systems tested and balanced before biological loading commences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SCADA / control system alarms for DO, MLSS, pH, and ammonia configured and tested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Temporary monitoring regime in place during commissioning (increased sampling frequency)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Odour management plan in place for initial commissioning period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Commissioning risk assessment addresses process instability and potential upset conditions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Emergency discharge or bypass route available if process fails during commissioning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Non-Conformances / Actions Required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3506"/>
        <w:gridCol w:w="2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/ 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Inspection Sign-Off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By signing below, we confirm that the biological process area has been inspected against this safety checklist and the results are as recorded.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8"/>
        <w:gridCol w:w="2368"/>
        <w:gridCol w:w="237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Safety Inspector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 Engineer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/ Operations Manager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additional observations, gas monitoring readings, or photograph references.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5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50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1B2A4A"/>
        <w:sz w:val="18"/>
        <w:szCs w:val="18"/>
      </w:rPr>
      <w:t xml:space="preserve">Biological Process Area Safety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Biological Process Area Safety Checklist</dc:title>
  <dc:subject>UK Construction Template</dc:subject>
  <dc:creator>ebrora.com</dc:creator>
  <cp:keywords>construction, template, UK, biological process, wastewater, safety, WWTW, activated sludge, trickling filter, confined space, H2S</cp:keywords>
  <dc:description>Free UK construction template by Ebrora. Download more at ebrora.com</dc:description>
  <cp:lastModifiedBy>ebrora.com</cp:lastModifiedBy>
  <cp:revision>1</cp:revision>
  <dcterms:created xsi:type="dcterms:W3CDTF">2026-03-27T15:51:38.844Z</dcterms:created>
  <dcterms:modified xsi:type="dcterms:W3CDTF">2026-03-27T15:51:38.845Z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