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Modern Slavery Supply Chain Declaration</w:t>
      </w:r>
    </w:p>
    <w:p>
      <w:pPr>
        <w:spacing w:after="300"/>
      </w:pPr>
      <w:r>
        <w:rPr>
          <w:rFonts w:ascii="Arial" w:cs="Arial" w:eastAsia="Arial" w:hAnsi="Arial"/>
          <w:i/>
          <w:iCs/>
          <w:color w:val="333333"/>
          <w:sz w:val="22"/>
          <w:szCs w:val="22"/>
        </w:rPr>
        <w:t xml:space="preserve">Declaration confirming compliance with the Modern Slavery Act 2015. To be completed by subcontractors and suppliers as part of prequalification or subcontract award. Confirms that the company takes steps to ensure modern slavery and human trafficking are not taking place in their business or supply chains.</w:t>
      </w:r>
    </w:p>
    <w:p>
      <w:pPr>
        <w:spacing w:before="300" w:after="120"/>
      </w:pPr>
      <w:r>
        <w:rPr>
          <w:rFonts w:ascii="Arial" w:cs="Arial" w:eastAsia="Arial" w:hAnsi="Arial"/>
          <w:b/>
          <w:bCs/>
          <w:color w:val="1B2A4A"/>
          <w:sz w:val="32"/>
          <w:szCs w:val="32"/>
        </w:rPr>
        <w:t xml:space="preserve">Company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Company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Registered Address: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Company Registration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Position: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Modern Slavery Statement Published: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URL if published (required for turnover &gt;£36m)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Due Diligence Process: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steps taken to identify and mitigate modern slavery risk in supply chains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Supply Chain Monitoring: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supply chains are monitored for compliance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Provided: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modern slavery awareness training provided to staff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Reporting Mechanism: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concerns are reported (whistleblowing, helpline)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Subcontractor / Supplier Checks: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checks carried out on own supply chain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Right to Work Verification: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right to work checks are carried out for all employees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Accommodation (if provided):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any provided accommodation meets legal standards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Freedom of Workers: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workers are free to terminate employment, retain their own documents, and are not subject to debt bondage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Declaration Statement: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 declare that to the best of my knowledge, modern slavery and human trafficking are not taking place in any part of our business or supply chain. We will notify the main contractor immediately if we become aware of any such practices.</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Company Director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 (receipt and filing)</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Modern Slavery Supply Chain Declaration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Slavery Supply Chain Declaration</dc:title>
  <dc:subject>UK Construction Template</dc:subject>
  <dc:creator>ebrora.com</dc:creator>
  <cp:keywords>construction, template, UK, modern slavery, declaration, supply chain, Act 2015, human trafficking, due diligence, ethical</cp:keywords>
  <dc:description>Free UK construction template by Ebrora. Download more at ebrora.com</dc:description>
  <cp:lastModifiedBy>ebrora.com</cp:lastModifiedBy>
  <cp:revision>1</cp:revision>
  <dcterms:created xsi:type="dcterms:W3CDTF">2026-03-26T16:58:08.319Z</dcterms:created>
  <dcterms:modified xsi:type="dcterms:W3CDTF">2026-03-26T16:58:08.319Z</dcterms:modified>
</cp:coreProperties>
</file>

<file path=docProps/custom.xml><?xml version="1.0" encoding="utf-8"?>
<Properties xmlns="http://schemas.openxmlformats.org/officeDocument/2006/custom-properties" xmlns:vt="http://schemas.openxmlformats.org/officeDocument/2006/docPropsVTypes"/>
</file>