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Supply Chain HSEQ Audit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Report template for HSEQ audits of subcontractors and suppliers. Covers health and safety management, environmental compliance, quality systems, and workforce welfare. Identifies non-conformances and improvement actions.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Audit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 Audited: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and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names and roles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Planned / Unannounced / Follow-up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Audit Findings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H&amp;S Management — Score (1-5):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score and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RAMS Compliance: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are operatives following the method statement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PPE Compliance: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Compliance: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Housekeeping: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Compliance: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waste, dust, noise, spills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Systems: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ITP compliance, documentation, traceability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Workforce Welfare: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facilities, breaks, working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and Competence: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findings — CSCS, qualifications, briefings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Non-Conformances Raised: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NCR references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Audit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Satisfactory / Requires Improvement / Unsatisfactory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 Audit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if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Supply Chain HSEQ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HSEQ Audit Report</dc:title>
  <dc:subject>UK Construction Template</dc:subject>
  <dc:creator>ebrora.com</dc:creator>
  <cp:keywords>construction, template, UK, supply chain, HSEQ, audit, subcontractor, safety, quality, environment, non-conformance</cp:keywords>
  <dc:description>Free UK construction template by Ebrora. Download more at ebrora.com</dc:description>
  <cp:lastModifiedBy>ebrora.com</cp:lastModifiedBy>
  <cp:revision>1</cp:revision>
  <dcterms:created xsi:type="dcterms:W3CDTF">2026-03-26T16:58:08.153Z</dcterms:created>
  <dcterms:modified xsi:type="dcterms:W3CDTF">2026-03-26T16:58:08.153Z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