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Supervisor Daily Briefing Record</w:t>
      </w:r>
    </w:p>
    <w:p>
      <w:pPr>
        <w:spacing w:after="300"/>
      </w:pPr>
      <w:r>
        <w:rPr>
          <w:rFonts w:ascii="Arial" w:cs="Arial" w:eastAsia="Arial" w:hAnsi="Arial"/>
          <w:i/>
          <w:iCs/>
          <w:color w:val="333333"/>
          <w:sz w:val="22"/>
          <w:szCs w:val="22"/>
        </w:rPr>
        <w:t xml:space="preserve">Record of the daily start-of-shift briefing delivered by the supervisor or foreman to their work team. This briefing ensures all operatives understand the day's programme, hazards, active permits, coordination requirements, and safety focus before work begins. A key element of frontline supervision and CDM 2015 compliance.</w:t>
      </w:r>
    </w:p>
    <w:p>
      <w:pPr>
        <w:spacing w:after="120"/>
      </w:pPr>
      <w:r>
        <w:rPr>
          <w:rFonts w:ascii="Arial" w:cs="Arial" w:eastAsia="Arial" w:hAnsi="Arial"/>
          <w:b/>
          <w:bCs/>
          <w:color w:val="1B2A4A"/>
          <w:sz w:val="32"/>
          <w:szCs w:val="32"/>
        </w:rPr>
        <w:t xml:space="preserve">Briefing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Time of Briefing: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Area / Zone: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work zone or area covered by this briefing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Supervisor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supervisor / foreman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Number of Operatives: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number of persons in the work team today</w:t>
            </w:r>
          </w:p>
        </w:tc>
      </w:tr>
    </w:tbl>
    <w:p>
      <w:pPr>
        <w:spacing w:before="300" w:after="120"/>
      </w:pPr>
      <w:r>
        <w:rPr>
          <w:rFonts w:ascii="Arial" w:cs="Arial" w:eastAsia="Arial" w:hAnsi="Arial"/>
          <w:b/>
          <w:bCs/>
          <w:color w:val="1B2A4A"/>
          <w:sz w:val="32"/>
          <w:szCs w:val="32"/>
        </w:rPr>
        <w:t xml:space="preserve">Daily Briefing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8"/>
        <w:gridCol w:w="1000"/>
        <w:gridCol w:w="279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520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Briefing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Covered</w:t>
            </w:r>
          </w:p>
        </w:tc>
        <w:tc>
          <w:tcPr>
            <w:tcW w:type="dxa" w:w="279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Details / Notes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Programme for today — work activities planned for this shift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Key tasks and priorities — what must be achieved today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Resource requirements — materials, plant, and equipment needed for today's tasks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Interfaces with other trades — coordination with adjacent gangs and subcontractors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Access and traffic management — routes, restrictions, and any changes from yesterday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Active permits — hot works, confined space, excavation, or other permits in force today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Hazards specific to today's work — RAMS reviewed, new hazards identified and controls confirmed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Weather conditions — impact on works (wind, rain, temperature, lightning risk)</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PPE requirements — any additional PPE beyond standard site requirements for today's tasks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Near misses / incidents from yesterday — lessons learned and corrective actions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Safety observation of the day — specific safety focus topic for the team</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Environmental considerations — dust, noise, waste segregation, protection of watercourses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Quality requirements — inspection and test plan hold points, quality checks for today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Welfare and breaks — confirm welfare facilities, break times, drinking water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Emergency procedures reminder — assembly point, first aider, fire extinguisher locations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Any questions, concerns, or suggestions from the team</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Attendance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0"/>
        <w:gridCol w:w="1500"/>
        <w:gridCol w:w="30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Trade / Role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Company</w:t>
            </w:r>
          </w:p>
        </w:tc>
        <w:tc>
          <w:tcPr>
            <w:tcW w:type="dxa" w:w="3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9</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11</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12</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13</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14</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15</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bl>
    <w:p>
      <w:pPr>
        <w:spacing w:before="300" w:after="120"/>
      </w:pPr>
      <w:r>
        <w:rPr>
          <w:rFonts w:ascii="Arial" w:cs="Arial" w:eastAsia="Arial" w:hAnsi="Arial"/>
          <w:b/>
          <w:bCs/>
          <w:color w:val="1B2A4A"/>
          <w:sz w:val="32"/>
          <w:szCs w:val="32"/>
        </w:rPr>
        <w:t xml:space="preserve">Supervisor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 / Time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Supervisor / Foreman (briefing delivered)</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Manager (review)</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Supervisor Daily Briefing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Supervisor Daily Briefing Record</dc:title>
  <dc:subject>UK Construction Template</dc:subject>
  <dc:creator>ebrora.com</dc:creator>
  <cp:keywords>construction, template, UK, supervisor, daily briefing, start of shift, gang brief, CDM 2015, foreman, safety briefing</cp:keywords>
  <dc:description>Free UK construction template by Ebrora. Download more at ebrora.com</dc:description>
  <cp:lastModifiedBy>ebrora.com</cp:lastModifiedBy>
  <cp:revision>1</cp:revision>
  <dcterms:created xsi:type="dcterms:W3CDTF">2026-03-26T16:27:04.974Z</dcterms:created>
  <dcterms:modified xsi:type="dcterms:W3CDTF">2026-03-26T16:27:04.974Z</dcterms:modified>
</cp:coreProperties>
</file>

<file path=docProps/custom.xml><?xml version="1.0" encoding="utf-8"?>
<Properties xmlns="http://schemas.openxmlformats.org/officeDocument/2006/custom-properties" xmlns:vt="http://schemas.openxmlformats.org/officeDocument/2006/docPropsVTypes"/>
</file>