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SITE INDUCTION RECORD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full site address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Principal Contractor: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Induction Delivered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All persons entering the site must receive a site-specific induction before commencing work. This is a requirement of CDM 2015 and the Management of Health and Safety at Work Regulations 1999. This record must be retained for the duration of the project and included in the H&amp;S file.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Inductee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Full Name: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of Birth: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Employer / Company: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Job Title / Trade: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CSCS Card Type and Number: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CSCS Card Expiry Date: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National Insurance Number: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Emergency Contact Name: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Emergency Contact Telephone: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of Kin Relationship: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Any Medical Conditions Relevant to Work: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State any conditions or write 'None declared'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Induction Date: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Induction Start Time: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Pass / Badge Number Issued: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Induction Topics Covered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Confirm each topic has been covered during the induction. Mark 'N/A' where a topic is not relevant to this site.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6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Induction Topic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 overview, scope of works, key dates and programme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rules and code of conduct (including disciplinary policy)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working hours, access arrangements and sign-in/out procedures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layout, compound, welfare facilities and parking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PPE requirements (minimum and task-specific)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Accident and incident reporting procedures (including RIDDOR obligations)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First aid arrangements, first aiders, first aid room 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procedures: fire alarm, evacuation routes, assembly 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 prevention and hot works permit procedure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Specific hazards on site (e.g. asbestos, contaminated land, confined spaces, live services, working at height, lifting operations)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Permit-to-work systems in operation (excavation, hot works, confined space, isolation, WAH)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Risk assessment and method statement requirements (RAMS)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Manual handling awareness and procedures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COSHH: hazardous substances on site and control measures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Noise and vibration awareness and exposure controls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Dust management and RPE requirements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Traffic management on site: vehicle and pedestrian segregation, speed limits, banksmen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Housekeeping standards and waste management / segregation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Environmental requirements: pollution prevention, spill response, protected species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Working near water, railways, highways, or live services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Temporary works awareness and restrictions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Lone working policy and check-in procedures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Drug and alcohol policy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Welfare facilities: toilets, canteen, drying room, drinking water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Reporting of unsafe conditions, near misses and safety observations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Toolbox talk and briefing attendance requirements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Behavioural safety expectations and stop-work authority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 arrangements, theft prevention, key holders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Community relations and considerate constructor commitments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Equality, diversity and inclusion policy / anti-bullying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Competence Verification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Verify and record the inductee's qualifications, cards and training certificates. Copies should be retained.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1"/>
        <w:gridCol w:w="2000"/>
        <w:gridCol w:w="1505"/>
        <w:gridCol w:w="1500"/>
        <w:gridCol w:w="2000"/>
      </w:tblGrid>
      <w:tr>
        <w:tc>
          <w:tcPr>
            <w:tcW w:type="dxa" w:w="2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/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Expiry 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2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CSCS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First Aid Certificate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IPAF / MEWP Licence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CPCS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PASMA Certificate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Abrasive Wheels Certificate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Confined Space 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Working at Height 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Asbestos Awareness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Other: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Inductee Declaration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 confirm that I have attended and understood the site induction. I have had the opportunity to ask questions. I understand my responsibilities for health, safety and the environment while working on this site. I agree to comply with all site rules, risk assessments, method statements and safe systems of work. I understand that failure to comply may result in removal from site.</w:t>
            </w:r>
          </w:p>
        </w:tc>
      </w:tr>
    </w:tbl>
    <w:p>
      <w:pPr>
        <w:spacing w:before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Inductee Print Name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Inductee 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Inductor Signature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Supervisor Acknowledgement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inductee's direct supervisor must acknowledge responsibility for this operative.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Supervisor Name: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Supervisor Company: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 confirm I am responsible for this operative on site: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Signature and date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CDM 2015, MHSW Regulations 1999, CSCS Scheme, CCS Best Practice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Site Induction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Induction Record</dc:title>
  <dc:subject>UK Construction Template</dc:subject>
  <dc:creator>ebrora.com</dc:creator>
  <cp:keywords>construction, template, UK, site induction, CSCS, CDM 2015, health and safety, operative, training</cp:keywords>
  <dc:description>Free UK construction template by Ebrora. Download more at ebrora.com</dc:description>
  <cp:lastModifiedBy>ebrora.com</cp:lastModifiedBy>
  <cp:revision>1</cp:revision>
  <dcterms:created xsi:type="dcterms:W3CDTF">2026-03-25T16:46:07.534Z</dcterms:created>
  <dcterms:modified xsi:type="dcterms:W3CDTF">2026-03-25T16:46:07.535Z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