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9E" w:rsidRDefault="00CA185B">
      <w:r>
        <w:t xml:space="preserve">GP results in new Ward look up </w:t>
      </w:r>
    </w:p>
    <w:p w:rsidR="0058219E" w:rsidRDefault="0058219E"/>
    <w:p w:rsidR="0058219E" w:rsidRDefault="0058219E">
      <w:r>
        <w:rPr>
          <w:noProof/>
          <w:lang w:eastAsia="en-IE"/>
        </w:rPr>
        <w:drawing>
          <wp:inline distT="0" distB="0" distL="0" distR="0" wp14:anchorId="3CB1E4B6" wp14:editId="52329A64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9E" w:rsidRDefault="0058219E"/>
    <w:p w:rsidR="0058219E" w:rsidRDefault="0058219E">
      <w:r>
        <w:rPr>
          <w:noProof/>
          <w:lang w:eastAsia="en-IE"/>
        </w:rPr>
        <w:drawing>
          <wp:inline distT="0" distB="0" distL="0" distR="0" wp14:anchorId="4819135F" wp14:editId="48710B4C">
            <wp:extent cx="5731510" cy="447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97" w:rsidRDefault="00A33F97"/>
    <w:p w:rsidR="00A33F97" w:rsidRDefault="00A33F97">
      <w:bookmarkStart w:id="0" w:name="_GoBack"/>
      <w:r>
        <w:rPr>
          <w:noProof/>
          <w:lang w:eastAsia="en-IE"/>
        </w:rPr>
        <w:lastRenderedPageBreak/>
        <w:drawing>
          <wp:inline distT="0" distB="0" distL="0" distR="0" wp14:anchorId="2388D5D4" wp14:editId="080701EC">
            <wp:extent cx="5731510" cy="4117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9E"/>
    <w:rsid w:val="00091919"/>
    <w:rsid w:val="0058219E"/>
    <w:rsid w:val="00A33F97"/>
    <w:rsid w:val="00CA185B"/>
    <w:rsid w:val="00D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A4AA"/>
  <w15:chartTrackingRefBased/>
  <w15:docId w15:val="{1E727DEB-4DDA-4BB3-8C63-1A3302A9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2023-03-07T13:52:00Z</dcterms:created>
  <dcterms:modified xsi:type="dcterms:W3CDTF">2023-03-07T14:47:00Z</dcterms:modified>
</cp:coreProperties>
</file>