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OCM Tullamore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Xampp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 OCM 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New tables &amp; Columns in Net Acquire DB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table's of ocmrequest,ocmRequestDetails,OcmMaping,OcmQuestions,PatientAudit.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SignOff,SignOffBy SignOffDateTime in bioresults table.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SignOff,SignOffBy SignOffDateTime in coagresults table.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SignOffBy,SignOffDateTime ,SignOff  ,n Haemresults table.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SignOffBy,SignOff in PrintValidLog table.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signoff, signoffby, signoffdatetime in Extresults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