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36256" w14:textId="170E02F2" w:rsidR="00EC6787" w:rsidRPr="007E1D3F" w:rsidRDefault="00EC6787" w:rsidP="007E1D3F">
      <w:pPr>
        <w:pStyle w:val="1"/>
        <w:rPr>
          <w:rFonts w:cs="Times New Roman"/>
          <w:szCs w:val="24"/>
        </w:rPr>
      </w:pPr>
      <w:bookmarkStart w:id="0" w:name="_Toc484777084"/>
      <w:bookmarkStart w:id="1" w:name="_Toc485765337"/>
      <w:r w:rsidRPr="007E1D3F">
        <w:rPr>
          <w:rFonts w:cs="Times New Roman"/>
          <w:szCs w:val="24"/>
        </w:rPr>
        <w:t>ВВЕДЕНИЕ</w:t>
      </w:r>
      <w:bookmarkEnd w:id="0"/>
      <w:bookmarkEnd w:id="1"/>
    </w:p>
    <w:p w14:paraId="0F93CAB8" w14:textId="33D4AF4A" w:rsidR="007E1D3F" w:rsidRPr="007E1D3F" w:rsidRDefault="007E1D3F" w:rsidP="007E1D3F">
      <w:pPr>
        <w:rPr>
          <w:lang w:val="ru-RU" w:eastAsia="ru-RU"/>
        </w:rPr>
      </w:pPr>
    </w:p>
    <w:p w14:paraId="01557770" w14:textId="77777777" w:rsidR="007E1D3F" w:rsidRPr="007E1D3F" w:rsidRDefault="007E1D3F" w:rsidP="007E1D3F">
      <w:pPr>
        <w:rPr>
          <w:lang w:val="ru-RU" w:eastAsia="ru-RU"/>
        </w:rPr>
      </w:pPr>
    </w:p>
    <w:p w14:paraId="4C9A3528" w14:textId="767F2785" w:rsidR="00C34FA5" w:rsidRPr="007E1D3F" w:rsidRDefault="00C34FA5" w:rsidP="007E1D3F">
      <w:pPr>
        <w:tabs>
          <w:tab w:val="left" w:pos="9781"/>
        </w:tabs>
        <w:contextualSpacing/>
        <w:outlineLvl w:val="0"/>
        <w:rPr>
          <w:lang w:val="ru-RU"/>
        </w:rPr>
      </w:pPr>
      <w:r w:rsidRPr="007E1D3F">
        <w:rPr>
          <w:lang w:val="ru-RU"/>
        </w:rPr>
        <w:t xml:space="preserve">Учёт средств измерений – неотъемлемая часть в производстве. </w:t>
      </w:r>
    </w:p>
    <w:p w14:paraId="52F60E6E" w14:textId="03594FDA" w:rsidR="00C34FA5" w:rsidRPr="007E1D3F" w:rsidRDefault="00C34FA5" w:rsidP="007E1D3F">
      <w:pPr>
        <w:tabs>
          <w:tab w:val="left" w:pos="9781"/>
        </w:tabs>
        <w:contextualSpacing/>
        <w:outlineLvl w:val="0"/>
        <w:rPr>
          <w:lang w:val="ru-RU"/>
        </w:rPr>
      </w:pPr>
      <w:r w:rsidRPr="007E1D3F">
        <w:rPr>
          <w:lang w:val="ru-RU"/>
        </w:rPr>
        <w:t xml:space="preserve">Предметы, которые создаются на предприятии, должны быть качественными, и точными, поэтому важно учесть каждый миллиметр при их разработке, для этого и служат средства измерений, чтобы не допустить отклонений от нормы. На данный момент вся обработка информации происходит в программном средстве </w:t>
      </w:r>
      <w:r w:rsidRPr="007E1D3F">
        <w:rPr>
          <w:lang w:val="en-US"/>
        </w:rPr>
        <w:t>Microsoft</w:t>
      </w:r>
      <w:r w:rsidRPr="007E1D3F">
        <w:rPr>
          <w:lang w:val="ru-RU"/>
        </w:rPr>
        <w:t xml:space="preserve"> </w:t>
      </w:r>
      <w:r w:rsidRPr="007E1D3F">
        <w:rPr>
          <w:lang w:val="en-US"/>
        </w:rPr>
        <w:t>Excel</w:t>
      </w:r>
      <w:r w:rsidRPr="007E1D3F">
        <w:rPr>
          <w:lang w:val="ru-RU"/>
        </w:rPr>
        <w:t>.</w:t>
      </w:r>
    </w:p>
    <w:p w14:paraId="44947611" w14:textId="535BE7B0" w:rsidR="00C34FA5" w:rsidRPr="007E1D3F" w:rsidRDefault="00C34FA5" w:rsidP="007E1D3F">
      <w:pPr>
        <w:tabs>
          <w:tab w:val="left" w:pos="9781"/>
        </w:tabs>
        <w:contextualSpacing/>
        <w:outlineLvl w:val="0"/>
      </w:pPr>
      <w:r w:rsidRPr="007E1D3F">
        <w:t xml:space="preserve">Поэтому, возникает необходимость автоматизации </w:t>
      </w:r>
      <w:r w:rsidRPr="007E1D3F">
        <w:rPr>
          <w:lang w:val="ru-RU"/>
        </w:rPr>
        <w:t>у</w:t>
      </w:r>
      <w:r w:rsidRPr="007E1D3F">
        <w:rPr>
          <w:lang w:val="ru-RU"/>
        </w:rPr>
        <w:t>чёт</w:t>
      </w:r>
      <w:r w:rsidRPr="007E1D3F">
        <w:rPr>
          <w:lang w:val="ru-RU"/>
        </w:rPr>
        <w:t>а</w:t>
      </w:r>
      <w:r w:rsidRPr="007E1D3F">
        <w:rPr>
          <w:lang w:val="ru-RU"/>
        </w:rPr>
        <w:t xml:space="preserve"> средств измерений</w:t>
      </w:r>
      <w:r w:rsidRPr="007E1D3F">
        <w:t>. Котор</w:t>
      </w:r>
      <w:r w:rsidRPr="007E1D3F">
        <w:rPr>
          <w:lang w:val="ru-RU"/>
        </w:rPr>
        <w:t>аи</w:t>
      </w:r>
      <w:r w:rsidRPr="007E1D3F">
        <w:t xml:space="preserve">, </w:t>
      </w:r>
      <w:proofErr w:type="spellStart"/>
      <w:r w:rsidRPr="007E1D3F">
        <w:t>позв</w:t>
      </w:r>
      <w:proofErr w:type="spellEnd"/>
      <w:r w:rsidRPr="007E1D3F">
        <w:rPr>
          <w:lang w:val="ru-RU"/>
        </w:rPr>
        <w:t>о</w:t>
      </w:r>
      <w:r w:rsidRPr="007E1D3F">
        <w:t>л</w:t>
      </w:r>
      <w:proofErr w:type="spellStart"/>
      <w:r w:rsidRPr="007E1D3F">
        <w:rPr>
          <w:lang w:val="ru-RU"/>
        </w:rPr>
        <w:t>ит</w:t>
      </w:r>
      <w:proofErr w:type="spellEnd"/>
      <w:r w:rsidRPr="007E1D3F">
        <w:t xml:space="preserve"> полностью избавиться от рутинных операций и достичь максимальной степени автоматизации </w:t>
      </w:r>
      <w:r w:rsidRPr="007E1D3F">
        <w:rPr>
          <w:lang w:val="ru-RU"/>
        </w:rPr>
        <w:t>оператора</w:t>
      </w:r>
      <w:r w:rsidRPr="007E1D3F">
        <w:t xml:space="preserve">. В частности, от </w:t>
      </w:r>
      <w:r w:rsidRPr="007E1D3F">
        <w:t>сотрудник</w:t>
      </w:r>
      <w:r w:rsidRPr="007E1D3F">
        <w:rPr>
          <w:lang w:val="ru-RU"/>
        </w:rPr>
        <w:t>а</w:t>
      </w:r>
      <w:r w:rsidRPr="007E1D3F">
        <w:t xml:space="preserve"> требуется</w:t>
      </w:r>
      <w:r w:rsidRPr="007E1D3F">
        <w:t xml:space="preserve"> минимум действий </w:t>
      </w:r>
      <w:r w:rsidRPr="007E1D3F">
        <w:t xml:space="preserve">для </w:t>
      </w:r>
      <w:r w:rsidRPr="007E1D3F">
        <w:rPr>
          <w:lang w:val="ru-RU"/>
        </w:rPr>
        <w:t>добавления предмета</w:t>
      </w:r>
      <w:r w:rsidRPr="007E1D3F">
        <w:t xml:space="preserve">, </w:t>
      </w:r>
      <w:r w:rsidRPr="007E1D3F">
        <w:rPr>
          <w:lang w:val="ru-RU"/>
        </w:rPr>
        <w:t>обработки информации, он так же сможет сразу заменить те средства, у которых скоро закончится срок годности</w:t>
      </w:r>
      <w:r w:rsidRPr="007E1D3F">
        <w:t>. Наличие множества различных справочников, пополняемых в процессе работы, позволяет привести все данные к одному принятому в системе виду, использовать эти данные для работы диспетчеров и операторов.</w:t>
      </w:r>
    </w:p>
    <w:p w14:paraId="0E82376E" w14:textId="438B3E83" w:rsidR="00C34FA5" w:rsidRPr="007E1D3F" w:rsidRDefault="00C34FA5" w:rsidP="007E1D3F">
      <w:pPr>
        <w:pStyle w:val="1"/>
        <w:tabs>
          <w:tab w:val="left" w:pos="9781"/>
        </w:tabs>
        <w:contextualSpacing/>
        <w:jc w:val="both"/>
        <w:rPr>
          <w:rFonts w:cs="Times New Roman"/>
          <w:szCs w:val="24"/>
        </w:rPr>
      </w:pPr>
      <w:r w:rsidRPr="007E1D3F">
        <w:rPr>
          <w:rFonts w:cs="Times New Roman"/>
          <w:szCs w:val="24"/>
        </w:rPr>
        <w:t xml:space="preserve">Качество данного </w:t>
      </w:r>
      <w:r w:rsidRPr="007E1D3F">
        <w:rPr>
          <w:rFonts w:cs="Times New Roman"/>
          <w:szCs w:val="24"/>
        </w:rPr>
        <w:t>программного продукта</w:t>
      </w:r>
      <w:r w:rsidRPr="007E1D3F">
        <w:rPr>
          <w:rFonts w:cs="Times New Roman"/>
          <w:szCs w:val="24"/>
        </w:rPr>
        <w:t xml:space="preserve"> будет выражаться в интуитивно-понятном интерфейсе.</w:t>
      </w:r>
    </w:p>
    <w:p w14:paraId="4FE9FA3C" w14:textId="2EC22D78" w:rsidR="00C34FA5" w:rsidRPr="007E1D3F" w:rsidRDefault="00C34FA5" w:rsidP="007E1D3F">
      <w:pPr>
        <w:rPr>
          <w:lang w:val="ru-RU" w:eastAsia="ru-RU"/>
        </w:rPr>
      </w:pPr>
      <w:r w:rsidRPr="007E1D3F">
        <w:rPr>
          <w:lang w:val="ru-RU" w:eastAsia="ru-RU"/>
        </w:rPr>
        <w:tab/>
        <w:t>Предполагается, что данный программный продукт будет использоваться на предприятии ООО «Белхол»</w:t>
      </w:r>
    </w:p>
    <w:p w14:paraId="349534DA" w14:textId="77777777" w:rsidR="00C34FA5" w:rsidRPr="007E1D3F" w:rsidRDefault="00C34FA5" w:rsidP="007E1D3F">
      <w:pPr>
        <w:pStyle w:val="1"/>
        <w:tabs>
          <w:tab w:val="left" w:pos="9781"/>
        </w:tabs>
        <w:contextualSpacing/>
        <w:jc w:val="both"/>
        <w:rPr>
          <w:rFonts w:cs="Times New Roman"/>
          <w:b/>
          <w:snapToGrid w:val="0"/>
          <w:szCs w:val="24"/>
        </w:rPr>
      </w:pPr>
      <w:r w:rsidRPr="007E1D3F">
        <w:rPr>
          <w:rFonts w:cs="Times New Roman"/>
          <w:szCs w:val="24"/>
        </w:rPr>
        <w:t>Данный проект разработан в среде программирования «</w:t>
      </w:r>
      <w:r w:rsidRPr="007E1D3F">
        <w:rPr>
          <w:rFonts w:cs="Times New Roman"/>
          <w:szCs w:val="24"/>
          <w:lang w:val="en-US"/>
        </w:rPr>
        <w:t>Microsoft</w:t>
      </w:r>
      <w:r w:rsidRPr="007E1D3F">
        <w:rPr>
          <w:rFonts w:cs="Times New Roman"/>
          <w:szCs w:val="24"/>
        </w:rPr>
        <w:t xml:space="preserve"> </w:t>
      </w:r>
      <w:r w:rsidRPr="007E1D3F">
        <w:rPr>
          <w:rFonts w:cs="Times New Roman"/>
          <w:szCs w:val="24"/>
          <w:lang w:val="en-US"/>
        </w:rPr>
        <w:t>Visual</w:t>
      </w:r>
      <w:r w:rsidRPr="007E1D3F">
        <w:rPr>
          <w:rFonts w:cs="Times New Roman"/>
          <w:szCs w:val="24"/>
        </w:rPr>
        <w:t xml:space="preserve"> </w:t>
      </w:r>
      <w:r w:rsidRPr="007E1D3F">
        <w:rPr>
          <w:rFonts w:cs="Times New Roman"/>
          <w:szCs w:val="24"/>
          <w:lang w:val="en-US"/>
        </w:rPr>
        <w:t>Studio</w:t>
      </w:r>
      <w:r w:rsidRPr="007E1D3F">
        <w:rPr>
          <w:rFonts w:cs="Times New Roman"/>
          <w:szCs w:val="24"/>
        </w:rPr>
        <w:t xml:space="preserve"> 2015» на языке «</w:t>
      </w:r>
      <w:r w:rsidRPr="007E1D3F">
        <w:rPr>
          <w:rFonts w:cs="Times New Roman"/>
          <w:szCs w:val="24"/>
          <w:lang w:val="en-US"/>
        </w:rPr>
        <w:t>C</w:t>
      </w:r>
      <w:r w:rsidRPr="007E1D3F">
        <w:rPr>
          <w:rFonts w:cs="Times New Roman"/>
          <w:szCs w:val="24"/>
        </w:rPr>
        <w:t>#». Именно эта среда программирования лучше всего подходит для реализации проекта</w:t>
      </w:r>
      <w:r w:rsidRPr="007E1D3F">
        <w:rPr>
          <w:rFonts w:cs="Times New Roman"/>
          <w:color w:val="FF0000"/>
          <w:szCs w:val="24"/>
        </w:rPr>
        <w:t xml:space="preserve">. </w:t>
      </w:r>
    </w:p>
    <w:p w14:paraId="6D04E0C3" w14:textId="2F0EACF7" w:rsidR="00B81D8A" w:rsidRPr="007E1D3F" w:rsidRDefault="00B81D8A" w:rsidP="007E1D3F">
      <w:pPr>
        <w:rPr>
          <w:lang w:val="ru-RU"/>
        </w:rPr>
      </w:pPr>
    </w:p>
    <w:p w14:paraId="7E83883A" w14:textId="204E5EFE" w:rsidR="007E1D3F" w:rsidRPr="007E1D3F" w:rsidRDefault="007E1D3F" w:rsidP="007E1D3F">
      <w:pPr>
        <w:pStyle w:val="a3"/>
        <w:spacing w:after="0"/>
        <w:jc w:val="both"/>
        <w:rPr>
          <w:rFonts w:ascii="Times New Roman" w:hAnsi="Times New Roman"/>
          <w:lang w:val="ru-RU"/>
        </w:rPr>
      </w:pPr>
      <w:bookmarkStart w:id="2" w:name="_Toc485765346"/>
      <w:r w:rsidRPr="007E1D3F">
        <w:rPr>
          <w:rFonts w:ascii="Times New Roman" w:hAnsi="Times New Roman"/>
        </w:rPr>
        <w:t xml:space="preserve">2.2 </w:t>
      </w:r>
      <w:bookmarkEnd w:id="2"/>
      <w:r>
        <w:rPr>
          <w:rFonts w:ascii="Times New Roman" w:hAnsi="Times New Roman"/>
          <w:lang w:val="ru-RU"/>
        </w:rPr>
        <w:t>Наименование и область применения</w:t>
      </w:r>
    </w:p>
    <w:p w14:paraId="3191950E" w14:textId="39101A4B" w:rsidR="007E1D3F" w:rsidRDefault="007E1D3F" w:rsidP="007E1D3F">
      <w:pPr>
        <w:rPr>
          <w:lang w:val="ru-RU"/>
        </w:rPr>
      </w:pPr>
    </w:p>
    <w:p w14:paraId="39CD91C7" w14:textId="644437FE" w:rsidR="007E1D3F" w:rsidRDefault="007E1D3F" w:rsidP="007E1D3F">
      <w:r w:rsidRPr="007E1D3F">
        <w:t xml:space="preserve">Наименование </w:t>
      </w:r>
      <w:r>
        <w:rPr>
          <w:lang w:val="ru-RU"/>
        </w:rPr>
        <w:t>программного продукта</w:t>
      </w:r>
      <w:r w:rsidRPr="007E1D3F">
        <w:t>: «</w:t>
      </w:r>
      <w:r>
        <w:rPr>
          <w:lang w:val="ru-RU"/>
        </w:rPr>
        <w:t>Учёт средств измерений</w:t>
      </w:r>
      <w:r w:rsidRPr="007E1D3F">
        <w:t>»</w:t>
      </w:r>
    </w:p>
    <w:p w14:paraId="71BB7298" w14:textId="6DD18369" w:rsidR="007E1D3F" w:rsidRDefault="007E1D3F" w:rsidP="007E1D3F">
      <w:pPr>
        <w:rPr>
          <w:lang w:val="ru-RU"/>
        </w:rPr>
      </w:pPr>
      <w:r>
        <w:rPr>
          <w:lang w:val="ru-RU"/>
        </w:rPr>
        <w:t>Программное средство «Учёт средств измерений» ориентировано на учёт средств измерений, на предприятии и автоматизацию этого процесса.</w:t>
      </w:r>
    </w:p>
    <w:p w14:paraId="2300798F" w14:textId="2612F63D" w:rsidR="007E1D3F" w:rsidRDefault="007E1D3F" w:rsidP="007E1D3F">
      <w:pPr>
        <w:rPr>
          <w:lang w:val="ru-RU"/>
        </w:rPr>
      </w:pPr>
      <w:r>
        <w:rPr>
          <w:lang w:val="ru-RU"/>
        </w:rPr>
        <w:t xml:space="preserve"> Данная программа может использоваться на любом предприятии, где есть средства измерения. В данном случае она будет применятся на предприятии ООО «Белхол»</w:t>
      </w:r>
      <w:r w:rsidRPr="007E1D3F">
        <w:rPr>
          <w:lang w:val="ru-RU"/>
        </w:rPr>
        <w:t>.</w:t>
      </w:r>
      <w:r>
        <w:rPr>
          <w:lang w:val="ru-RU"/>
        </w:rPr>
        <w:t xml:space="preserve"> </w:t>
      </w:r>
    </w:p>
    <w:p w14:paraId="5A92A722" w14:textId="0BCCA02C" w:rsidR="007E1D3F" w:rsidRDefault="007E1D3F" w:rsidP="007E1D3F">
      <w:pPr>
        <w:rPr>
          <w:lang w:val="ru-RU"/>
        </w:rPr>
      </w:pPr>
    </w:p>
    <w:p w14:paraId="0348E856" w14:textId="01AA6418" w:rsidR="007E1D3F" w:rsidRPr="007E1D3F" w:rsidRDefault="007E1D3F" w:rsidP="007E1D3F">
      <w:pPr>
        <w:pStyle w:val="a3"/>
        <w:spacing w:after="0"/>
        <w:jc w:val="both"/>
        <w:rPr>
          <w:rFonts w:ascii="Times New Roman" w:hAnsi="Times New Roman"/>
          <w:lang w:val="ru-RU"/>
        </w:rPr>
      </w:pPr>
      <w:r w:rsidRPr="007E1D3F">
        <w:rPr>
          <w:rFonts w:ascii="Times New Roman" w:hAnsi="Times New Roman"/>
        </w:rPr>
        <w:t>2.</w:t>
      </w:r>
      <w:r w:rsidR="00D95B6C">
        <w:rPr>
          <w:rFonts w:ascii="Times New Roman" w:hAnsi="Times New Roman"/>
          <w:lang w:val="en-US"/>
        </w:rPr>
        <w:t>3</w:t>
      </w:r>
      <w:r w:rsidRPr="007E1D3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ru-RU"/>
        </w:rPr>
        <w:t>Основания для разработки</w:t>
      </w:r>
    </w:p>
    <w:p w14:paraId="4429665D" w14:textId="1F05E9F6" w:rsidR="007E1D3F" w:rsidRDefault="007E1D3F" w:rsidP="007E1D3F">
      <w:pPr>
        <w:rPr>
          <w:lang w:val="ru-RU"/>
        </w:rPr>
      </w:pPr>
    </w:p>
    <w:p w14:paraId="40ED371F" w14:textId="227E2538" w:rsidR="007E1D3F" w:rsidRDefault="0081195F" w:rsidP="007E1D3F">
      <w:pPr>
        <w:rPr>
          <w:lang w:val="ru-RU"/>
        </w:rPr>
      </w:pPr>
      <w:r>
        <w:rPr>
          <w:lang w:val="ru-RU"/>
        </w:rPr>
        <w:t xml:space="preserve">Основанием для разработки послужило то, что я прохожу в данной организации практики. Непосредственно руководитель практики направил к одному из сотрудников организации, который занимается учётом средств измерений. В ходе общения стало понятно, чего хочет заказчик. Необходимо было упростить этот процесс, поскольку вести учёт в нескольких документах </w:t>
      </w:r>
      <w:r>
        <w:rPr>
          <w:lang w:val="en-US"/>
        </w:rPr>
        <w:t>Microsoft</w:t>
      </w:r>
      <w:r w:rsidRPr="0081195F">
        <w:rPr>
          <w:lang w:val="ru-RU"/>
        </w:rPr>
        <w:t xml:space="preserve"> </w:t>
      </w:r>
      <w:r>
        <w:rPr>
          <w:lang w:val="en-US"/>
        </w:rPr>
        <w:t>Excel</w:t>
      </w:r>
      <w:r w:rsidRPr="0081195F">
        <w:rPr>
          <w:lang w:val="ru-RU"/>
        </w:rPr>
        <w:t xml:space="preserve"> </w:t>
      </w:r>
      <w:r>
        <w:rPr>
          <w:lang w:val="ru-RU"/>
        </w:rPr>
        <w:t>было крайне неудобно.</w:t>
      </w:r>
    </w:p>
    <w:p w14:paraId="491C5012" w14:textId="7A46E7A8" w:rsidR="0081195F" w:rsidRDefault="0081195F" w:rsidP="007E1D3F">
      <w:pPr>
        <w:rPr>
          <w:lang w:val="ru-RU"/>
        </w:rPr>
      </w:pPr>
      <w:r>
        <w:rPr>
          <w:lang w:val="ru-RU"/>
        </w:rPr>
        <w:t>Ещё немного пообщавшись, стала понятно цель и суть программного продукта.</w:t>
      </w:r>
    </w:p>
    <w:p w14:paraId="5C669F26" w14:textId="6B91B1F4" w:rsidR="0081195F" w:rsidRDefault="0081195F" w:rsidP="007E1D3F">
      <w:pPr>
        <w:rPr>
          <w:lang w:val="ru-RU"/>
        </w:rPr>
      </w:pPr>
      <w:r>
        <w:rPr>
          <w:lang w:val="ru-RU"/>
        </w:rPr>
        <w:t>Так же была обговорена с заказчиком примерная база данных, что бы ему было проще работать с программой. Можно сказать, что мы создали условное соглашение 12.09.2019 с организацией ООО «Белхол» а точнее с одним из его сотрудников.</w:t>
      </w:r>
    </w:p>
    <w:p w14:paraId="61AA3D8D" w14:textId="78B566F4" w:rsidR="0081195F" w:rsidRDefault="0081195F" w:rsidP="007E1D3F">
      <w:pPr>
        <w:rPr>
          <w:lang w:val="ru-RU"/>
        </w:rPr>
      </w:pPr>
    </w:p>
    <w:p w14:paraId="213E9931" w14:textId="123D8BD5" w:rsidR="0081195F" w:rsidRDefault="0081195F" w:rsidP="0081195F">
      <w:pPr>
        <w:pStyle w:val="a3"/>
        <w:spacing w:after="0"/>
        <w:jc w:val="both"/>
        <w:rPr>
          <w:rFonts w:ascii="Times New Roman" w:hAnsi="Times New Roman"/>
        </w:rPr>
      </w:pPr>
      <w:r w:rsidRPr="0081195F">
        <w:rPr>
          <w:rFonts w:ascii="Times New Roman" w:hAnsi="Times New Roman"/>
        </w:rPr>
        <w:t>2.</w:t>
      </w:r>
      <w:r w:rsidR="00D95B6C">
        <w:rPr>
          <w:rFonts w:ascii="Times New Roman" w:hAnsi="Times New Roman"/>
          <w:lang w:val="en-US"/>
        </w:rPr>
        <w:t>4</w:t>
      </w:r>
      <w:r w:rsidRPr="0081195F">
        <w:rPr>
          <w:rFonts w:ascii="Times New Roman" w:hAnsi="Times New Roman"/>
        </w:rPr>
        <w:t xml:space="preserve"> Назначение разработки</w:t>
      </w:r>
    </w:p>
    <w:p w14:paraId="056681FA" w14:textId="3C710D6D" w:rsidR="0081195F" w:rsidRDefault="00A63747" w:rsidP="00A63747">
      <w:pPr>
        <w:ind w:left="851" w:hanging="851"/>
        <w:rPr>
          <w:lang w:val="ru-RU" w:eastAsia="x-none"/>
        </w:rPr>
      </w:pPr>
      <w:r>
        <w:rPr>
          <w:lang w:val="x-none" w:eastAsia="x-none"/>
        </w:rPr>
        <w:tab/>
      </w:r>
    </w:p>
    <w:p w14:paraId="792C432D" w14:textId="5868EEC5" w:rsidR="00A63747" w:rsidRPr="00A63747" w:rsidRDefault="00A63747" w:rsidP="00A63747">
      <w:pPr>
        <w:pStyle w:val="a5"/>
        <w:shd w:val="clear" w:color="auto" w:fill="FFFFFF"/>
        <w:spacing w:before="0" w:beforeAutospacing="0" w:after="0" w:afterAutospacing="0"/>
        <w:rPr>
          <w:color w:val="auto"/>
        </w:rPr>
      </w:pPr>
      <w:proofErr w:type="spellStart"/>
      <w:r w:rsidRPr="00A63747">
        <w:rPr>
          <w:color w:val="auto"/>
          <w:lang w:val="ru-RU" w:eastAsia="x-none"/>
        </w:rPr>
        <w:t>П</w:t>
      </w:r>
      <w:r>
        <w:rPr>
          <w:lang w:val="ru-RU" w:eastAsia="x-none"/>
        </w:rPr>
        <w:t>р</w:t>
      </w:r>
      <w:r w:rsidRPr="00A63747">
        <w:rPr>
          <w:color w:val="auto"/>
        </w:rPr>
        <w:t>ограмма</w:t>
      </w:r>
      <w:proofErr w:type="spellEnd"/>
      <w:r w:rsidRPr="00A63747">
        <w:rPr>
          <w:color w:val="auto"/>
        </w:rPr>
        <w:t xml:space="preserve"> «</w:t>
      </w:r>
      <w:r>
        <w:rPr>
          <w:lang w:val="ru-RU"/>
        </w:rPr>
        <w:t>Учёт средств измерений</w:t>
      </w:r>
      <w:r w:rsidRPr="00A63747">
        <w:rPr>
          <w:color w:val="auto"/>
        </w:rPr>
        <w:t xml:space="preserve">» предназначена </w:t>
      </w:r>
      <w:r>
        <w:rPr>
          <w:lang w:val="ru-RU"/>
        </w:rPr>
        <w:t>хранения</w:t>
      </w:r>
      <w:r w:rsidRPr="00A63747">
        <w:rPr>
          <w:color w:val="auto"/>
        </w:rPr>
        <w:t xml:space="preserve"> </w:t>
      </w:r>
      <w:r>
        <w:rPr>
          <w:lang w:val="ru-RU"/>
        </w:rPr>
        <w:t>информации и предметах измерения на предприятии</w:t>
      </w:r>
      <w:r w:rsidRPr="00A63747">
        <w:rPr>
          <w:color w:val="auto"/>
        </w:rPr>
        <w:t xml:space="preserve">. </w:t>
      </w:r>
      <w:r>
        <w:rPr>
          <w:lang w:val="ru-RU"/>
        </w:rPr>
        <w:t>Программное средство</w:t>
      </w:r>
      <w:r w:rsidRPr="00A63747">
        <w:rPr>
          <w:color w:val="auto"/>
        </w:rPr>
        <w:t xml:space="preserve"> позволяет </w:t>
      </w:r>
      <w:r>
        <w:rPr>
          <w:lang w:val="ru-RU"/>
        </w:rPr>
        <w:t>добавлять</w:t>
      </w:r>
      <w:r w:rsidRPr="00A63747">
        <w:rPr>
          <w:color w:val="auto"/>
        </w:rPr>
        <w:t xml:space="preserve">, редактировать, удалять, просматривать </w:t>
      </w:r>
      <w:r>
        <w:rPr>
          <w:lang w:val="ru-RU"/>
        </w:rPr>
        <w:t>средства</w:t>
      </w:r>
      <w:r w:rsidRPr="00A63747">
        <w:rPr>
          <w:color w:val="auto"/>
        </w:rPr>
        <w:t xml:space="preserve">, а также вести по ним поиск. Программа имеет гибкую систему настроек, которая упрощает процесс работы с </w:t>
      </w:r>
      <w:r>
        <w:rPr>
          <w:lang w:val="ru-RU"/>
        </w:rPr>
        <w:t>средствами измерения</w:t>
      </w:r>
      <w:r w:rsidRPr="00A63747">
        <w:rPr>
          <w:color w:val="auto"/>
        </w:rPr>
        <w:t>.</w:t>
      </w:r>
    </w:p>
    <w:p w14:paraId="321A0358" w14:textId="39321741" w:rsidR="00A63747" w:rsidRPr="00A63747" w:rsidRDefault="00A63747" w:rsidP="00A63747">
      <w:pPr>
        <w:pStyle w:val="a5"/>
        <w:shd w:val="clear" w:color="auto" w:fill="FFFFFF"/>
        <w:spacing w:before="0" w:beforeAutospacing="0" w:after="0" w:afterAutospacing="0"/>
        <w:rPr>
          <w:color w:val="auto"/>
        </w:rPr>
      </w:pPr>
      <w:r w:rsidRPr="00A63747">
        <w:rPr>
          <w:color w:val="auto"/>
        </w:rPr>
        <w:lastRenderedPageBreak/>
        <w:t xml:space="preserve">Программа имеет дружественный интерфейс, подобный стандартным </w:t>
      </w:r>
      <w:proofErr w:type="spellStart"/>
      <w:r w:rsidRPr="00A63747">
        <w:rPr>
          <w:color w:val="auto"/>
        </w:rPr>
        <w:t>Windows</w:t>
      </w:r>
      <w:proofErr w:type="spellEnd"/>
      <w:r w:rsidRPr="00A63747">
        <w:rPr>
          <w:color w:val="auto"/>
        </w:rPr>
        <w:t>-приложениям.</w:t>
      </w:r>
    </w:p>
    <w:p w14:paraId="16950E27" w14:textId="57D4B8C6" w:rsidR="00A63747" w:rsidRPr="00A63747" w:rsidRDefault="00A63747" w:rsidP="00A63747">
      <w:pPr>
        <w:pStyle w:val="a5"/>
        <w:shd w:val="clear" w:color="auto" w:fill="FFFFFF"/>
        <w:spacing w:before="0" w:beforeAutospacing="0" w:after="0" w:afterAutospacing="0"/>
        <w:rPr>
          <w:color w:val="auto"/>
          <w:lang w:val="ru-RU"/>
        </w:rPr>
      </w:pPr>
      <w:r w:rsidRPr="00A63747">
        <w:rPr>
          <w:color w:val="auto"/>
        </w:rPr>
        <w:t xml:space="preserve">Для хранения данных используются отдельные файлы. </w:t>
      </w:r>
      <w:r>
        <w:rPr>
          <w:lang w:val="ru-RU"/>
        </w:rPr>
        <w:t xml:space="preserve">Хранится название сервера, в файле </w:t>
      </w:r>
      <w:r w:rsidRPr="00A63747">
        <w:rPr>
          <w:lang w:val="ru-RU"/>
        </w:rPr>
        <w:t>put.dat</w:t>
      </w:r>
      <w:r>
        <w:rPr>
          <w:lang w:val="ru-RU"/>
        </w:rPr>
        <w:t>, для того чтобы каждый раз не видеть окно входа в программу.</w:t>
      </w:r>
    </w:p>
    <w:p w14:paraId="6F4CAE14" w14:textId="11804E57" w:rsidR="00A63747" w:rsidRDefault="00A63747" w:rsidP="00A63747">
      <w:pPr>
        <w:pStyle w:val="a5"/>
        <w:shd w:val="clear" w:color="auto" w:fill="FFFFFF"/>
        <w:spacing w:before="0" w:beforeAutospacing="0" w:after="0" w:afterAutospacing="0"/>
      </w:pPr>
      <w:r w:rsidRPr="00A63747">
        <w:rPr>
          <w:color w:val="auto"/>
        </w:rPr>
        <w:t xml:space="preserve">Принципы работы программы: программа представляет собой стандартное оконное 32-разрядное </w:t>
      </w:r>
      <w:proofErr w:type="spellStart"/>
      <w:r w:rsidRPr="00A63747">
        <w:rPr>
          <w:color w:val="auto"/>
        </w:rPr>
        <w:t>Windows</w:t>
      </w:r>
      <w:proofErr w:type="spellEnd"/>
      <w:r w:rsidRPr="00A63747">
        <w:rPr>
          <w:color w:val="auto"/>
        </w:rPr>
        <w:t xml:space="preserve">-приложение. Осуществляет взаимодействие с пользователем при помощи различных элементов управления: командных кнопок, списков, таблиц, графических кнопок, меню. </w:t>
      </w:r>
    </w:p>
    <w:p w14:paraId="024A19D4" w14:textId="421D3014" w:rsidR="00A63747" w:rsidRPr="00A63747" w:rsidRDefault="00A63747" w:rsidP="00D95B6C">
      <w:pPr>
        <w:pStyle w:val="a5"/>
        <w:shd w:val="clear" w:color="auto" w:fill="FFFFFF"/>
        <w:spacing w:before="0" w:beforeAutospacing="0" w:after="0" w:afterAutospacing="0"/>
        <w:rPr>
          <w:lang w:val="ru-RU"/>
        </w:rPr>
      </w:pPr>
      <w:r>
        <w:rPr>
          <w:lang w:val="ru-RU"/>
        </w:rPr>
        <w:t>Эксплуатационным назначение программы является её использование на предприятиях, на которых необходим учёт средств измерений. Пользователем данного программного продукта может является человек, ответственный за средства измерения на предприятии.</w:t>
      </w:r>
    </w:p>
    <w:p w14:paraId="581CE8A9" w14:textId="1126AE2E" w:rsidR="00A63747" w:rsidRDefault="00A63747" w:rsidP="00D95B6C">
      <w:pPr>
        <w:rPr>
          <w:lang w:val="ru-RU" w:eastAsia="x-none"/>
        </w:rPr>
      </w:pPr>
    </w:p>
    <w:p w14:paraId="1CE94748" w14:textId="69C23BDA" w:rsidR="00D95B6C" w:rsidRDefault="00A63747" w:rsidP="00D95B6C">
      <w:pPr>
        <w:pStyle w:val="a3"/>
        <w:spacing w:after="0"/>
        <w:jc w:val="both"/>
        <w:rPr>
          <w:rFonts w:ascii="Times New Roman" w:hAnsi="Times New Roman"/>
        </w:rPr>
      </w:pPr>
      <w:r w:rsidRPr="0081195F">
        <w:rPr>
          <w:rFonts w:ascii="Times New Roman" w:hAnsi="Times New Roman"/>
        </w:rPr>
        <w:t>2.</w:t>
      </w:r>
      <w:r w:rsidR="00D95B6C" w:rsidRPr="00D95B6C">
        <w:rPr>
          <w:rFonts w:ascii="Times New Roman" w:hAnsi="Times New Roman"/>
          <w:lang w:val="ru-RU"/>
        </w:rPr>
        <w:t>5</w:t>
      </w:r>
      <w:r w:rsidRPr="0081195F">
        <w:rPr>
          <w:rFonts w:ascii="Times New Roman" w:hAnsi="Times New Roman"/>
        </w:rPr>
        <w:t xml:space="preserve"> </w:t>
      </w:r>
      <w:r w:rsidRPr="00A63747">
        <w:rPr>
          <w:rFonts w:ascii="Times New Roman" w:hAnsi="Times New Roman"/>
        </w:rPr>
        <w:t>Технические требования к программе или программному изделию</w:t>
      </w:r>
    </w:p>
    <w:p w14:paraId="5B7F0138" w14:textId="77777777" w:rsidR="00D95B6C" w:rsidRPr="00D95B6C" w:rsidRDefault="00D95B6C" w:rsidP="00D95B6C">
      <w:pPr>
        <w:rPr>
          <w:lang w:val="x-none" w:eastAsia="x-none"/>
        </w:rPr>
      </w:pPr>
    </w:p>
    <w:p w14:paraId="18D826E6" w14:textId="551F0374" w:rsidR="00D95B6C" w:rsidRDefault="00D95B6C" w:rsidP="00D95B6C">
      <w:pPr>
        <w:pStyle w:val="a3"/>
        <w:spacing w:after="0"/>
        <w:jc w:val="both"/>
        <w:rPr>
          <w:rFonts w:ascii="Times New Roman" w:hAnsi="Times New Roman"/>
        </w:rPr>
      </w:pPr>
      <w:r w:rsidRPr="00D95B6C">
        <w:rPr>
          <w:rFonts w:ascii="Times New Roman" w:hAnsi="Times New Roman"/>
        </w:rPr>
        <w:t>2.</w:t>
      </w:r>
      <w:r w:rsidRPr="00D95B6C">
        <w:rPr>
          <w:rFonts w:ascii="Times New Roman" w:hAnsi="Times New Roman"/>
          <w:lang w:val="ru-RU"/>
        </w:rPr>
        <w:t>5</w:t>
      </w:r>
      <w:r w:rsidRPr="00D95B6C">
        <w:rPr>
          <w:rFonts w:ascii="Times New Roman" w:hAnsi="Times New Roman"/>
          <w:lang w:val="ru-RU"/>
        </w:rPr>
        <w:t>.1</w:t>
      </w:r>
      <w:r w:rsidRPr="00D95B6C">
        <w:rPr>
          <w:rFonts w:ascii="Times New Roman" w:hAnsi="Times New Roman"/>
        </w:rPr>
        <w:t xml:space="preserve"> Требования к функциональным характеристикам</w:t>
      </w:r>
    </w:p>
    <w:p w14:paraId="21D45A1A" w14:textId="6A914C91" w:rsidR="00D95B6C" w:rsidRDefault="00D95B6C" w:rsidP="00D95B6C">
      <w:pPr>
        <w:rPr>
          <w:lang w:val="x-none" w:eastAsia="x-none"/>
        </w:rPr>
      </w:pPr>
    </w:p>
    <w:p w14:paraId="63334E8F" w14:textId="77777777" w:rsidR="00D95B6C" w:rsidRPr="00D95B6C" w:rsidRDefault="00D95B6C" w:rsidP="00D95B6C">
      <w:pPr>
        <w:rPr>
          <w:lang w:val="x-none" w:eastAsia="x-none"/>
        </w:rPr>
      </w:pPr>
    </w:p>
    <w:p w14:paraId="6AB1A512" w14:textId="77777777" w:rsidR="00D95B6C" w:rsidRPr="00D95B6C" w:rsidRDefault="00D95B6C" w:rsidP="00D95B6C">
      <w:pPr>
        <w:ind w:firstLine="720"/>
        <w:rPr>
          <w:rFonts w:eastAsia="Times New Roman"/>
          <w:lang w:val="ru-BY" w:eastAsia="ru-BY"/>
        </w:rPr>
      </w:pPr>
      <w:r w:rsidRPr="00D95B6C">
        <w:rPr>
          <w:rFonts w:eastAsia="Times New Roman"/>
          <w:lang w:val="ru-BY" w:eastAsia="ru-BY"/>
        </w:rPr>
        <w:t>Программа должна обеспечивать возможность выполнения перечисленных ниже </w:t>
      </w:r>
      <w:r w:rsidRPr="00D95B6C">
        <w:rPr>
          <w:rFonts w:eastAsia="Times New Roman"/>
          <w:spacing w:val="-6"/>
          <w:lang w:val="ru-BY" w:eastAsia="ru-BY"/>
        </w:rPr>
        <w:t>функций:</w:t>
      </w:r>
    </w:p>
    <w:p w14:paraId="3C168CAA" w14:textId="783D6DA6" w:rsidR="00D95B6C" w:rsidRPr="00D95B6C" w:rsidRDefault="00D95B6C" w:rsidP="00D95B6C">
      <w:pPr>
        <w:pStyle w:val="a6"/>
        <w:numPr>
          <w:ilvl w:val="0"/>
          <w:numId w:val="1"/>
        </w:numPr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RU" w:eastAsia="ru-BY"/>
        </w:rPr>
        <w:t>Вести у</w:t>
      </w:r>
      <w:r w:rsidRPr="00D95B6C">
        <w:rPr>
          <w:rFonts w:eastAsia="Times New Roman"/>
          <w:lang w:val="ru-BY" w:eastAsia="ru-BY"/>
        </w:rPr>
        <w:t xml:space="preserve">чет </w:t>
      </w:r>
      <w:r>
        <w:rPr>
          <w:rFonts w:eastAsia="Times New Roman"/>
          <w:lang w:val="ru-RU" w:eastAsia="ru-BY"/>
        </w:rPr>
        <w:t>средств измерения</w:t>
      </w:r>
    </w:p>
    <w:p w14:paraId="481F2987" w14:textId="5E0D1083" w:rsidR="00D95B6C" w:rsidRPr="00D95B6C" w:rsidRDefault="00D95B6C" w:rsidP="00D95B6C">
      <w:pPr>
        <w:pStyle w:val="a6"/>
        <w:numPr>
          <w:ilvl w:val="0"/>
          <w:numId w:val="1"/>
        </w:numPr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RU" w:eastAsia="ru-BY"/>
        </w:rPr>
        <w:t>Обработка д</w:t>
      </w:r>
      <w:r w:rsidRPr="00D95B6C">
        <w:rPr>
          <w:rFonts w:eastAsia="Times New Roman"/>
          <w:lang w:val="ru-BY" w:eastAsia="ru-BY"/>
        </w:rPr>
        <w:t>анны</w:t>
      </w:r>
      <w:r>
        <w:rPr>
          <w:rFonts w:eastAsia="Times New Roman"/>
          <w:lang w:val="ru-RU" w:eastAsia="ru-BY"/>
        </w:rPr>
        <w:t>х о</w:t>
      </w:r>
      <w:r w:rsidRPr="00D95B6C">
        <w:rPr>
          <w:rFonts w:eastAsia="Times New Roman"/>
          <w:lang w:val="ru-BY" w:eastAsia="ru-BY"/>
        </w:rPr>
        <w:t xml:space="preserve"> </w:t>
      </w:r>
      <w:r>
        <w:rPr>
          <w:rFonts w:eastAsia="Times New Roman"/>
          <w:lang w:val="ru-RU" w:eastAsia="ru-BY"/>
        </w:rPr>
        <w:t>калибровках</w:t>
      </w:r>
    </w:p>
    <w:p w14:paraId="6E88FCBA" w14:textId="6785C79A" w:rsidR="00D95B6C" w:rsidRPr="00D95B6C" w:rsidRDefault="00D95B6C" w:rsidP="00D95B6C">
      <w:pPr>
        <w:pStyle w:val="a6"/>
        <w:numPr>
          <w:ilvl w:val="0"/>
          <w:numId w:val="1"/>
        </w:numPr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RU" w:eastAsia="ru-BY"/>
        </w:rPr>
        <w:t>Обработка с</w:t>
      </w:r>
      <w:proofErr w:type="spellStart"/>
      <w:r w:rsidRPr="00D95B6C">
        <w:rPr>
          <w:rFonts w:eastAsia="Times New Roman"/>
          <w:lang w:val="ru-BY" w:eastAsia="ru-BY"/>
        </w:rPr>
        <w:t>ведени</w:t>
      </w:r>
      <w:proofErr w:type="spellEnd"/>
      <w:r>
        <w:rPr>
          <w:rFonts w:eastAsia="Times New Roman"/>
          <w:lang w:val="ru-RU" w:eastAsia="ru-BY"/>
        </w:rPr>
        <w:t>й</w:t>
      </w:r>
      <w:r w:rsidRPr="00D95B6C">
        <w:rPr>
          <w:rFonts w:eastAsia="Times New Roman"/>
          <w:lang w:val="ru-BY" w:eastAsia="ru-BY"/>
        </w:rPr>
        <w:t xml:space="preserve"> о </w:t>
      </w:r>
      <w:r>
        <w:rPr>
          <w:rFonts w:eastAsia="Times New Roman"/>
          <w:lang w:val="ru-RU" w:eastAsia="ru-BY"/>
        </w:rPr>
        <w:t>складах</w:t>
      </w:r>
    </w:p>
    <w:p w14:paraId="18545FDD" w14:textId="37C9531F" w:rsidR="00D95B6C" w:rsidRPr="00D95B6C" w:rsidRDefault="00D95B6C" w:rsidP="00D95B6C">
      <w:pPr>
        <w:pStyle w:val="a6"/>
        <w:numPr>
          <w:ilvl w:val="0"/>
          <w:numId w:val="1"/>
        </w:numPr>
        <w:ind w:left="0" w:firstLine="851"/>
        <w:rPr>
          <w:rFonts w:eastAsia="Times New Roman"/>
          <w:lang w:val="ru-BY" w:eastAsia="ru-BY"/>
        </w:rPr>
      </w:pPr>
      <w:r w:rsidRPr="00D95B6C">
        <w:rPr>
          <w:rFonts w:eastAsia="Times New Roman"/>
          <w:lang w:val="ru-BY" w:eastAsia="ru-BY"/>
        </w:rPr>
        <w:t>Автоматизированный поиск необходимой информации</w:t>
      </w:r>
    </w:p>
    <w:p w14:paraId="77EE5129" w14:textId="6D534315" w:rsidR="00D95B6C" w:rsidRPr="00D95B6C" w:rsidRDefault="00D95B6C" w:rsidP="00D95B6C">
      <w:pPr>
        <w:pStyle w:val="a6"/>
        <w:numPr>
          <w:ilvl w:val="0"/>
          <w:numId w:val="1"/>
        </w:numPr>
        <w:ind w:left="0" w:firstLine="851"/>
        <w:rPr>
          <w:rFonts w:eastAsia="Times New Roman"/>
          <w:lang w:val="ru-BY" w:eastAsia="ru-BY"/>
        </w:rPr>
      </w:pPr>
      <w:r w:rsidRPr="00D95B6C">
        <w:rPr>
          <w:rFonts w:eastAsia="Times New Roman"/>
          <w:lang w:val="ru-BY" w:eastAsia="ru-BY"/>
        </w:rPr>
        <w:t xml:space="preserve">Защита базы данных от несанкционированного </w:t>
      </w:r>
      <w:r>
        <w:rPr>
          <w:rFonts w:eastAsia="Times New Roman"/>
          <w:lang w:val="ru-RU" w:eastAsia="ru-BY"/>
        </w:rPr>
        <w:t>изменения данных</w:t>
      </w:r>
      <w:r w:rsidRPr="00D95B6C">
        <w:rPr>
          <w:rFonts w:eastAsia="Times New Roman"/>
          <w:lang w:val="ru-BY" w:eastAsia="ru-BY"/>
        </w:rPr>
        <w:t>.</w:t>
      </w:r>
    </w:p>
    <w:p w14:paraId="251B80CD" w14:textId="0AFE5F37" w:rsidR="00D95B6C" w:rsidRPr="00D95B6C" w:rsidRDefault="00D95B6C" w:rsidP="00D95B6C">
      <w:pPr>
        <w:ind w:firstLine="720"/>
        <w:rPr>
          <w:rFonts w:eastAsia="Times New Roman"/>
          <w:lang w:val="ru-BY" w:eastAsia="ru-BY"/>
        </w:rPr>
      </w:pPr>
      <w:r w:rsidRPr="00D95B6C">
        <w:rPr>
          <w:rFonts w:eastAsia="Times New Roman"/>
          <w:lang w:val="ru-BY" w:eastAsia="ru-BY"/>
        </w:rPr>
        <w:t xml:space="preserve">Входные данные программы должны быть организованы в виде вводимого в специальную форму текста. Данные, вводимые  вручную, проверяются на корректность после попытки сохранения; </w:t>
      </w:r>
    </w:p>
    <w:p w14:paraId="124361AC" w14:textId="295E910B" w:rsidR="00D95B6C" w:rsidRPr="00D95B6C" w:rsidRDefault="00D95B6C" w:rsidP="00D95B6C">
      <w:pPr>
        <w:rPr>
          <w:lang w:val="ru-RU" w:eastAsia="x-none"/>
        </w:rPr>
      </w:pPr>
      <w:r>
        <w:rPr>
          <w:spacing w:val="2"/>
          <w:lang w:val="ru-RU"/>
        </w:rPr>
        <w:t>Т</w:t>
      </w:r>
      <w:proofErr w:type="spellStart"/>
      <w:r>
        <w:rPr>
          <w:spacing w:val="2"/>
        </w:rPr>
        <w:t>ребования</w:t>
      </w:r>
      <w:proofErr w:type="spellEnd"/>
      <w:r>
        <w:rPr>
          <w:spacing w:val="2"/>
        </w:rPr>
        <w:t xml:space="preserve"> к временным характеристикам зависит от выполняемой задачи. При формировании </w:t>
      </w:r>
      <w:r>
        <w:rPr>
          <w:spacing w:val="2"/>
          <w:lang w:val="ru-RU"/>
        </w:rPr>
        <w:t>запросов</w:t>
      </w:r>
      <w:r>
        <w:rPr>
          <w:spacing w:val="2"/>
        </w:rPr>
        <w:t xml:space="preserve"> временные рамки увеличиваются</w:t>
      </w:r>
      <w:r>
        <w:rPr>
          <w:spacing w:val="2"/>
          <w:lang w:val="ru-RU"/>
        </w:rPr>
        <w:t>.</w:t>
      </w:r>
    </w:p>
    <w:p w14:paraId="1E060320" w14:textId="77777777" w:rsidR="00D95B6C" w:rsidRPr="00D95B6C" w:rsidRDefault="00D95B6C" w:rsidP="00D95B6C">
      <w:pPr>
        <w:ind w:firstLine="0"/>
        <w:rPr>
          <w:lang w:val="x-none" w:eastAsia="x-none"/>
        </w:rPr>
      </w:pPr>
    </w:p>
    <w:p w14:paraId="67B2ABD4" w14:textId="1F8E9331" w:rsidR="00D95B6C" w:rsidRPr="00D95B6C" w:rsidRDefault="00D95B6C" w:rsidP="00D95B6C">
      <w:pPr>
        <w:pStyle w:val="a3"/>
        <w:spacing w:after="0"/>
        <w:jc w:val="both"/>
        <w:rPr>
          <w:rFonts w:ascii="Times New Roman" w:hAnsi="Times New Roman"/>
          <w:lang w:val="ru-RU"/>
        </w:rPr>
      </w:pPr>
      <w:r w:rsidRPr="00D95B6C">
        <w:rPr>
          <w:rFonts w:ascii="Times New Roman" w:hAnsi="Times New Roman"/>
        </w:rPr>
        <w:t>2.</w:t>
      </w:r>
      <w:r w:rsidRPr="00D95B6C">
        <w:rPr>
          <w:rFonts w:ascii="Times New Roman" w:hAnsi="Times New Roman"/>
          <w:lang w:val="ru-RU"/>
        </w:rPr>
        <w:t>5.</w:t>
      </w:r>
      <w:r w:rsidR="00561B0F">
        <w:rPr>
          <w:rFonts w:ascii="Times New Roman" w:hAnsi="Times New Roman"/>
          <w:lang w:val="ru-RU"/>
        </w:rPr>
        <w:t>2</w:t>
      </w:r>
      <w:r w:rsidRPr="00D95B6C">
        <w:rPr>
          <w:rFonts w:ascii="Times New Roman" w:hAnsi="Times New Roman"/>
        </w:rPr>
        <w:t xml:space="preserve"> Требования к </w:t>
      </w:r>
      <w:r>
        <w:rPr>
          <w:rFonts w:ascii="Times New Roman" w:hAnsi="Times New Roman"/>
          <w:lang w:val="ru-RU"/>
        </w:rPr>
        <w:t>надёжности</w:t>
      </w:r>
    </w:p>
    <w:p w14:paraId="5FBE2E60" w14:textId="77777777" w:rsidR="00D95B6C" w:rsidRPr="00D95B6C" w:rsidRDefault="00D95B6C" w:rsidP="00D95B6C">
      <w:pPr>
        <w:rPr>
          <w:lang w:val="x-none" w:eastAsia="x-none"/>
        </w:rPr>
      </w:pPr>
    </w:p>
    <w:p w14:paraId="58796F6D" w14:textId="2315C15B" w:rsidR="000207C9" w:rsidRPr="000207C9" w:rsidRDefault="000207C9" w:rsidP="000207C9">
      <w:pPr>
        <w:ind w:firstLine="720"/>
        <w:rPr>
          <w:rFonts w:eastAsia="Times New Roman"/>
          <w:lang w:val="ru-BY" w:eastAsia="ru-BY"/>
        </w:rPr>
      </w:pPr>
      <w:r w:rsidRPr="000207C9">
        <w:rPr>
          <w:rFonts w:eastAsia="Times New Roman"/>
          <w:spacing w:val="2"/>
          <w:lang w:val="ru-BY" w:eastAsia="ru-BY"/>
        </w:rPr>
        <w:t>Надежное функционирование программы должно быть обеспечено </w:t>
      </w:r>
      <w:r w:rsidRPr="000207C9">
        <w:rPr>
          <w:rFonts w:eastAsia="Times New Roman"/>
          <w:lang w:val="ru-BY" w:eastAsia="ru-BY"/>
        </w:rPr>
        <w:t>выполнением совокупности организационно-технических мероприятий, перечень которых приведен ниже:</w:t>
      </w:r>
    </w:p>
    <w:p w14:paraId="45B48CC7" w14:textId="6F7FC8E8" w:rsidR="000207C9" w:rsidRPr="000207C9" w:rsidRDefault="000207C9" w:rsidP="000207C9">
      <w:pPr>
        <w:pStyle w:val="a6"/>
        <w:numPr>
          <w:ilvl w:val="0"/>
          <w:numId w:val="3"/>
        </w:numPr>
        <w:ind w:left="0" w:firstLine="851"/>
        <w:rPr>
          <w:rFonts w:eastAsia="Times New Roman"/>
          <w:lang w:val="ru-BY" w:eastAsia="ru-BY"/>
        </w:rPr>
      </w:pPr>
      <w:r w:rsidRPr="000207C9">
        <w:rPr>
          <w:rFonts w:eastAsia="Times New Roman"/>
          <w:spacing w:val="1"/>
          <w:lang w:val="ru-BY" w:eastAsia="ru-BY"/>
        </w:rPr>
        <w:t>организацией бесперебойного питания технических средств;</w:t>
      </w:r>
    </w:p>
    <w:p w14:paraId="4860BBB9" w14:textId="5E29C0AB" w:rsidR="000207C9" w:rsidRPr="000207C9" w:rsidRDefault="000207C9" w:rsidP="000207C9">
      <w:pPr>
        <w:pStyle w:val="a6"/>
        <w:numPr>
          <w:ilvl w:val="0"/>
          <w:numId w:val="3"/>
        </w:numPr>
        <w:ind w:left="0" w:firstLine="851"/>
        <w:rPr>
          <w:rFonts w:eastAsia="Times New Roman"/>
          <w:lang w:val="ru-BY" w:eastAsia="ru-BY"/>
        </w:rPr>
      </w:pPr>
      <w:r w:rsidRPr="000207C9">
        <w:rPr>
          <w:rFonts w:eastAsia="Times New Roman"/>
          <w:spacing w:val="8"/>
          <w:lang w:val="ru-BY" w:eastAsia="ru-BY"/>
        </w:rPr>
        <w:t>выполнением требований ГОСТ 51188-98. Защита информации.</w:t>
      </w:r>
      <w:r w:rsidRPr="000207C9">
        <w:rPr>
          <w:rFonts w:eastAsia="Times New Roman"/>
          <w:spacing w:val="8"/>
          <w:lang w:val="ru-BY" w:eastAsia="ru-BY"/>
        </w:rPr>
        <w:br/>
      </w:r>
      <w:r w:rsidRPr="000207C9">
        <w:rPr>
          <w:rFonts w:eastAsia="Times New Roman"/>
          <w:lang w:val="ru-BY" w:eastAsia="ru-BY"/>
        </w:rPr>
        <w:t>Испытания программных средств на наличие компьютерных вирусов;</w:t>
      </w:r>
    </w:p>
    <w:p w14:paraId="420E83C5" w14:textId="3BB194BE" w:rsidR="000207C9" w:rsidRPr="00561B0F" w:rsidRDefault="000207C9" w:rsidP="000207C9">
      <w:pPr>
        <w:pStyle w:val="a6"/>
        <w:numPr>
          <w:ilvl w:val="0"/>
          <w:numId w:val="3"/>
        </w:numPr>
        <w:ind w:left="0" w:firstLine="851"/>
        <w:rPr>
          <w:rFonts w:eastAsia="Times New Roman"/>
          <w:lang w:val="ru-BY" w:eastAsia="ru-BY"/>
        </w:rPr>
      </w:pPr>
      <w:r w:rsidRPr="000207C9">
        <w:rPr>
          <w:rFonts w:eastAsia="Times New Roman"/>
          <w:lang w:val="ru-BY" w:eastAsia="ru-BY"/>
        </w:rPr>
        <w:t>необходимым уровнем квалификации сотрудников профильных </w:t>
      </w:r>
      <w:r w:rsidRPr="000207C9">
        <w:rPr>
          <w:rFonts w:eastAsia="Times New Roman"/>
          <w:spacing w:val="3"/>
          <w:lang w:val="ru-BY" w:eastAsia="ru-BY"/>
        </w:rPr>
        <w:t>подразделений.</w:t>
      </w:r>
    </w:p>
    <w:p w14:paraId="0204F754" w14:textId="1F718966" w:rsidR="00561B0F" w:rsidRDefault="00561B0F" w:rsidP="00561B0F">
      <w:r>
        <w:t>Время восстановления после отказа, вызванного сбоем электропитания технических </w:t>
      </w:r>
      <w:r w:rsidRPr="00561B0F">
        <w:rPr>
          <w:spacing w:val="15"/>
        </w:rPr>
        <w:t>средств (иными внешними факторами), не фатальным сбоем (не крахом) </w:t>
      </w:r>
      <w:r w:rsidRPr="00561B0F">
        <w:rPr>
          <w:spacing w:val="5"/>
        </w:rPr>
        <w:t>операционной системы, не должно превышать времени, необходимого на перезагрузку операционной системы и запуск программы, при условии </w:t>
      </w:r>
      <w:r>
        <w:t>соблюдения условий эксплуатации технических и программных средств.</w:t>
      </w:r>
    </w:p>
    <w:p w14:paraId="61B0DE3A" w14:textId="77777777" w:rsidR="00561B0F" w:rsidRPr="00561B0F" w:rsidRDefault="00561B0F" w:rsidP="00561B0F">
      <w:pPr>
        <w:rPr>
          <w:lang w:val="x-none" w:eastAsia="x-none"/>
        </w:rPr>
      </w:pPr>
    </w:p>
    <w:p w14:paraId="13910C43" w14:textId="2587BEB2" w:rsidR="00561B0F" w:rsidRPr="00561B0F" w:rsidRDefault="00561B0F" w:rsidP="00561B0F">
      <w:pPr>
        <w:rPr>
          <w:lang w:val="ru-RU"/>
        </w:rPr>
      </w:pPr>
      <w:r w:rsidRPr="00561B0F">
        <w:t>2.</w:t>
      </w:r>
      <w:r w:rsidRPr="00561B0F">
        <w:rPr>
          <w:lang w:val="ru-RU"/>
        </w:rPr>
        <w:t>5.</w:t>
      </w:r>
      <w:r w:rsidRPr="00561B0F">
        <w:rPr>
          <w:lang w:val="ru-RU"/>
        </w:rPr>
        <w:t>3</w:t>
      </w:r>
      <w:r w:rsidRPr="00561B0F">
        <w:t xml:space="preserve"> Условия эксплуатации</w:t>
      </w:r>
    </w:p>
    <w:p w14:paraId="26A423FA" w14:textId="35CE9A33" w:rsidR="00561B0F" w:rsidRDefault="00561B0F" w:rsidP="00561B0F">
      <w:pPr>
        <w:pStyle w:val="a6"/>
        <w:ind w:left="851" w:firstLine="0"/>
        <w:rPr>
          <w:rFonts w:eastAsia="Times New Roman"/>
          <w:lang w:val="ru-BY" w:eastAsia="ru-BY"/>
        </w:rPr>
      </w:pPr>
    </w:p>
    <w:p w14:paraId="51FE661A" w14:textId="56F5F6BE" w:rsidR="00561B0F" w:rsidRPr="008A096B" w:rsidRDefault="008A096B" w:rsidP="008A096B">
      <w:pPr>
        <w:pStyle w:val="a6"/>
        <w:ind w:left="0"/>
        <w:rPr>
          <w:rFonts w:eastAsia="Times New Roman"/>
          <w:lang w:val="ru-BY" w:eastAsia="ru-BY"/>
        </w:rPr>
      </w:pPr>
      <w:r w:rsidRPr="008A096B">
        <w:rPr>
          <w:shd w:val="clear" w:color="auto" w:fill="FFFFFF"/>
        </w:rPr>
        <w:t xml:space="preserve">Разрабатываемым программным продуктом может воспользоваться любой работник </w:t>
      </w:r>
      <w:r>
        <w:rPr>
          <w:shd w:val="clear" w:color="auto" w:fill="FFFFFF"/>
          <w:lang w:val="ru-RU"/>
        </w:rPr>
        <w:t xml:space="preserve">производства, который знаком со средствами измерения. </w:t>
      </w:r>
      <w:r w:rsidRPr="008A096B">
        <w:rPr>
          <w:shd w:val="clear" w:color="auto" w:fill="FFFFFF"/>
        </w:rPr>
        <w:t xml:space="preserve">Для надежной работы программы пользователям (клиентам, заказчикам) необходимо, корректно использовать </w:t>
      </w:r>
      <w:r w:rsidRPr="008A096B">
        <w:rPr>
          <w:shd w:val="clear" w:color="auto" w:fill="FFFFFF"/>
        </w:rPr>
        <w:lastRenderedPageBreak/>
        <w:t>программный продукт, вводить верно значения. Клиент должен обладать основами правил простейшей компьютерной этики, для использования программного продукта.</w:t>
      </w:r>
    </w:p>
    <w:p w14:paraId="380381A9" w14:textId="11995621" w:rsidR="00561B0F" w:rsidRPr="008A096B" w:rsidRDefault="008A096B" w:rsidP="008A096B">
      <w:pPr>
        <w:pStyle w:val="a6"/>
        <w:ind w:left="0"/>
        <w:rPr>
          <w:rFonts w:eastAsia="Times New Roman"/>
          <w:lang w:val="ru-BY" w:eastAsia="ru-BY"/>
        </w:rPr>
      </w:pPr>
      <w:r w:rsidRPr="008A096B"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6EF09BE3" w14:textId="77777777" w:rsidR="00561B0F" w:rsidRDefault="00561B0F" w:rsidP="00561B0F">
      <w:pPr>
        <w:pStyle w:val="a6"/>
        <w:ind w:left="851" w:firstLine="0"/>
        <w:rPr>
          <w:rFonts w:eastAsia="Times New Roman"/>
          <w:lang w:val="ru-BY" w:eastAsia="ru-BY"/>
        </w:rPr>
      </w:pPr>
    </w:p>
    <w:p w14:paraId="1F223D0F" w14:textId="7C68ECF7" w:rsidR="00561B0F" w:rsidRPr="000207C9" w:rsidRDefault="00561B0F" w:rsidP="00561B0F">
      <w:pPr>
        <w:rPr>
          <w:rFonts w:eastAsia="Times New Roman"/>
          <w:lang w:val="ru-BY" w:eastAsia="ru-BY"/>
        </w:rPr>
      </w:pPr>
      <w:r w:rsidRPr="00561B0F">
        <w:t>2.</w:t>
      </w:r>
      <w:r w:rsidRPr="00561B0F">
        <w:rPr>
          <w:lang w:val="ru-RU"/>
        </w:rPr>
        <w:t>5.</w:t>
      </w:r>
      <w:r>
        <w:rPr>
          <w:lang w:val="ru-RU"/>
        </w:rPr>
        <w:t>4</w:t>
      </w:r>
      <w:r w:rsidRPr="00561B0F">
        <w:t xml:space="preserve"> </w:t>
      </w:r>
      <w:r w:rsidRPr="00356D42">
        <w:t>Требования к составу и параметрам технических средств</w:t>
      </w:r>
    </w:p>
    <w:p w14:paraId="623B8A89" w14:textId="77777777" w:rsidR="0081195F" w:rsidRPr="00A63747" w:rsidRDefault="0081195F" w:rsidP="008A096B">
      <w:pPr>
        <w:ind w:firstLine="0"/>
        <w:rPr>
          <w:color w:val="auto"/>
          <w:lang w:val="ru-RU"/>
        </w:rPr>
      </w:pPr>
    </w:p>
    <w:p w14:paraId="37D6A9F6" w14:textId="77777777" w:rsidR="00561B0F" w:rsidRDefault="00561B0F" w:rsidP="00561B0F">
      <w:pPr>
        <w:pStyle w:val="a5"/>
        <w:spacing w:before="0" w:beforeAutospacing="0" w:after="0" w:afterAutospacing="0"/>
        <w:ind w:right="425"/>
        <w:contextualSpacing/>
        <w:rPr>
          <w:szCs w:val="27"/>
        </w:rPr>
      </w:pPr>
      <w:r w:rsidRPr="007A52AE">
        <w:rPr>
          <w:szCs w:val="27"/>
        </w:rPr>
        <w:t>Для успешной работы программы персональный компьютер должен соответствовать следующим минимальным требованиям:</w:t>
      </w:r>
    </w:p>
    <w:p w14:paraId="414304C1" w14:textId="77777777" w:rsidR="00561B0F" w:rsidRPr="002B6CCD" w:rsidRDefault="00561B0F" w:rsidP="00561B0F">
      <w:pPr>
        <w:pStyle w:val="a5"/>
        <w:spacing w:before="0" w:beforeAutospacing="0" w:after="0" w:afterAutospacing="0"/>
        <w:ind w:right="425"/>
        <w:contextualSpacing/>
        <w:rPr>
          <w:szCs w:val="27"/>
        </w:rPr>
      </w:pPr>
      <w:r w:rsidRPr="002B6CCD">
        <w:rPr>
          <w:szCs w:val="27"/>
        </w:rPr>
        <w:t xml:space="preserve">– </w:t>
      </w:r>
      <w:r>
        <w:rPr>
          <w:szCs w:val="27"/>
        </w:rPr>
        <w:t>операционная система</w:t>
      </w:r>
      <w:r w:rsidRPr="002B6CCD">
        <w:rPr>
          <w:szCs w:val="27"/>
        </w:rPr>
        <w:t xml:space="preserve">: </w:t>
      </w:r>
      <w:proofErr w:type="spellStart"/>
      <w:r w:rsidRPr="00561B0F">
        <w:rPr>
          <w:szCs w:val="27"/>
        </w:rPr>
        <w:t>Windows</w:t>
      </w:r>
      <w:proofErr w:type="spellEnd"/>
      <w:r w:rsidRPr="002B6CCD">
        <w:rPr>
          <w:szCs w:val="27"/>
        </w:rPr>
        <w:t xml:space="preserve"> 7/8/10;</w:t>
      </w:r>
    </w:p>
    <w:p w14:paraId="431A3768" w14:textId="77777777" w:rsidR="00561B0F" w:rsidRPr="00CF29F8" w:rsidRDefault="00561B0F" w:rsidP="00561B0F">
      <w:pPr>
        <w:pStyle w:val="a5"/>
        <w:spacing w:before="0" w:beforeAutospacing="0" w:after="0" w:afterAutospacing="0"/>
        <w:ind w:right="425"/>
        <w:contextualSpacing/>
      </w:pPr>
      <w:r w:rsidRPr="00CF29F8">
        <w:t xml:space="preserve">– </w:t>
      </w:r>
      <w:r>
        <w:t>процессор</w:t>
      </w:r>
      <w:r w:rsidRPr="00CF29F8">
        <w:t xml:space="preserve">: </w:t>
      </w:r>
      <w:proofErr w:type="spellStart"/>
      <w:r w:rsidRPr="00561B0F">
        <w:t>Intel</w:t>
      </w:r>
      <w:proofErr w:type="spellEnd"/>
      <w:r w:rsidRPr="00CF29F8">
        <w:t xml:space="preserve"> </w:t>
      </w:r>
      <w:proofErr w:type="spellStart"/>
      <w:r w:rsidRPr="00561B0F">
        <w:t>Pentium</w:t>
      </w:r>
      <w:proofErr w:type="spellEnd"/>
      <w:r w:rsidRPr="00CF29F8">
        <w:t xml:space="preserve"> 2 </w:t>
      </w:r>
      <w:r>
        <w:t>или</w:t>
      </w:r>
      <w:r w:rsidRPr="00CF29F8">
        <w:t xml:space="preserve"> </w:t>
      </w:r>
      <w:r w:rsidRPr="00561B0F">
        <w:t>AMD</w:t>
      </w:r>
      <w:r w:rsidRPr="00CF29F8">
        <w:t xml:space="preserve"> </w:t>
      </w:r>
      <w:proofErr w:type="spellStart"/>
      <w:r w:rsidRPr="00561B0F">
        <w:t>Athlon</w:t>
      </w:r>
      <w:proofErr w:type="spellEnd"/>
      <w:r w:rsidRPr="00CF29F8">
        <w:t xml:space="preserve"> </w:t>
      </w:r>
      <w:r w:rsidRPr="00561B0F">
        <w:t>XP</w:t>
      </w:r>
      <w:r w:rsidRPr="00CF29F8">
        <w:t xml:space="preserve"> 1200+;</w:t>
      </w:r>
    </w:p>
    <w:p w14:paraId="5FCC5BB5" w14:textId="77777777" w:rsidR="00561B0F" w:rsidRDefault="00561B0F" w:rsidP="00561B0F">
      <w:pPr>
        <w:pStyle w:val="a5"/>
        <w:spacing w:before="0" w:beforeAutospacing="0" w:after="0" w:afterAutospacing="0"/>
        <w:ind w:right="425"/>
        <w:contextualSpacing/>
      </w:pPr>
      <w:r>
        <w:softHyphen/>
      </w:r>
      <w:r>
        <w:softHyphen/>
        <w:t>– установленная память ОЗУ: 512</w:t>
      </w:r>
      <w:r w:rsidRPr="00CF29F8">
        <w:t xml:space="preserve"> </w:t>
      </w:r>
      <w:r>
        <w:t>МБ;</w:t>
      </w:r>
    </w:p>
    <w:p w14:paraId="3DE7212B" w14:textId="77777777" w:rsidR="00561B0F" w:rsidRPr="00402E75" w:rsidRDefault="00561B0F" w:rsidP="00561B0F">
      <w:pPr>
        <w:pStyle w:val="a5"/>
        <w:spacing w:before="0" w:beforeAutospacing="0" w:after="0" w:afterAutospacing="0"/>
        <w:ind w:right="425"/>
        <w:contextualSpacing/>
      </w:pPr>
      <w:r>
        <w:t>– 200 МБ свободного места на жёстком диске</w:t>
      </w:r>
      <w:r w:rsidRPr="002B6CCD">
        <w:t>;</w:t>
      </w:r>
    </w:p>
    <w:p w14:paraId="66F05678" w14:textId="77777777" w:rsidR="00561B0F" w:rsidRDefault="00561B0F" w:rsidP="00561B0F">
      <w:pPr>
        <w:pStyle w:val="a5"/>
        <w:spacing w:before="0" w:beforeAutospacing="0" w:after="0" w:afterAutospacing="0"/>
        <w:ind w:right="425"/>
        <w:contextualSpacing/>
      </w:pPr>
      <w:r w:rsidRPr="002B6CCD">
        <w:t xml:space="preserve">– 128 </w:t>
      </w:r>
      <w:r>
        <w:t>МБ видеопамяти</w:t>
      </w:r>
      <w:r w:rsidRPr="002B6CCD">
        <w:t>;</w:t>
      </w:r>
    </w:p>
    <w:p w14:paraId="2D32305B" w14:textId="77777777" w:rsidR="00561B0F" w:rsidRPr="00A21AA6" w:rsidRDefault="00561B0F" w:rsidP="00561B0F">
      <w:pPr>
        <w:pStyle w:val="a5"/>
        <w:spacing w:before="0" w:beforeAutospacing="0" w:after="0" w:afterAutospacing="0"/>
        <w:ind w:right="425"/>
        <w:contextualSpacing/>
        <w:rPr>
          <w:szCs w:val="27"/>
        </w:rPr>
      </w:pPr>
      <w:r w:rsidRPr="007A52AE">
        <w:rPr>
          <w:szCs w:val="27"/>
        </w:rPr>
        <w:t>Соблюдение вышесказанных системных требований приведет к оптимальной и полноценной работе программы, не влияя на работу других приложений.</w:t>
      </w:r>
    </w:p>
    <w:p w14:paraId="7975E913" w14:textId="77777777" w:rsidR="00561B0F" w:rsidRPr="006E6D65" w:rsidRDefault="00561B0F" w:rsidP="00561B0F">
      <w:pPr>
        <w:ind w:right="425"/>
      </w:pPr>
      <w:r>
        <w:t>Данный программный продукт был разработан на следующем персональном компьютере.</w:t>
      </w:r>
    </w:p>
    <w:p w14:paraId="3B7B6BD3" w14:textId="77777777" w:rsidR="00561B0F" w:rsidRPr="002B6CCD" w:rsidRDefault="00561B0F" w:rsidP="00561B0F">
      <w:pPr>
        <w:pStyle w:val="a5"/>
        <w:spacing w:before="0" w:beforeAutospacing="0" w:after="0" w:afterAutospacing="0"/>
        <w:ind w:right="425"/>
        <w:contextualSpacing/>
        <w:rPr>
          <w:szCs w:val="27"/>
        </w:rPr>
      </w:pPr>
      <w:r w:rsidRPr="002B6CCD">
        <w:rPr>
          <w:szCs w:val="27"/>
        </w:rPr>
        <w:t xml:space="preserve">– </w:t>
      </w:r>
      <w:r>
        <w:rPr>
          <w:szCs w:val="27"/>
        </w:rPr>
        <w:t>операционная система</w:t>
      </w:r>
      <w:r w:rsidRPr="002B6CCD">
        <w:rPr>
          <w:szCs w:val="27"/>
        </w:rPr>
        <w:t xml:space="preserve">: </w:t>
      </w:r>
      <w:r>
        <w:rPr>
          <w:szCs w:val="27"/>
          <w:lang w:val="en-US"/>
        </w:rPr>
        <w:t>Windows</w:t>
      </w:r>
      <w:r w:rsidRPr="002B6CCD">
        <w:rPr>
          <w:szCs w:val="27"/>
        </w:rPr>
        <w:t xml:space="preserve"> </w:t>
      </w:r>
      <w:r>
        <w:rPr>
          <w:szCs w:val="27"/>
        </w:rPr>
        <w:t>1</w:t>
      </w:r>
      <w:r w:rsidRPr="002B6CCD">
        <w:rPr>
          <w:szCs w:val="27"/>
        </w:rPr>
        <w:t>0;</w:t>
      </w:r>
    </w:p>
    <w:p w14:paraId="08E4431D" w14:textId="77777777" w:rsidR="00561B0F" w:rsidRPr="00A21AA6" w:rsidRDefault="00561B0F" w:rsidP="00561B0F">
      <w:pPr>
        <w:pStyle w:val="a5"/>
        <w:spacing w:before="0" w:beforeAutospacing="0" w:after="0" w:afterAutospacing="0"/>
        <w:ind w:right="425"/>
        <w:contextualSpacing/>
      </w:pPr>
      <w:r w:rsidRPr="00CF29F8">
        <w:t xml:space="preserve">– </w:t>
      </w:r>
      <w:r>
        <w:t>процессор</w:t>
      </w:r>
      <w:r w:rsidRPr="00CF29F8">
        <w:t xml:space="preserve">: </w:t>
      </w:r>
      <w:r>
        <w:rPr>
          <w:lang w:val="en-US"/>
        </w:rPr>
        <w:t>Intel</w:t>
      </w:r>
      <w:r w:rsidRPr="00CF29F8">
        <w:t xml:space="preserve"> </w:t>
      </w:r>
      <w:r>
        <w:rPr>
          <w:lang w:val="en-US"/>
        </w:rPr>
        <w:t>Core</w:t>
      </w:r>
      <w:r w:rsidRPr="00A21AA6">
        <w:t xml:space="preserve"> </w:t>
      </w:r>
      <w:proofErr w:type="spellStart"/>
      <w:r>
        <w:rPr>
          <w:lang w:val="en-US"/>
        </w:rPr>
        <w:t>i</w:t>
      </w:r>
      <w:proofErr w:type="spellEnd"/>
      <w:r w:rsidRPr="00A21AA6">
        <w:t>34030</w:t>
      </w:r>
      <w:r>
        <w:rPr>
          <w:lang w:val="en-US"/>
        </w:rPr>
        <w:t>U</w:t>
      </w:r>
    </w:p>
    <w:p w14:paraId="37EF719F" w14:textId="77777777" w:rsidR="00561B0F" w:rsidRDefault="00561B0F" w:rsidP="00561B0F">
      <w:pPr>
        <w:pStyle w:val="a5"/>
        <w:spacing w:before="0" w:beforeAutospacing="0" w:after="0" w:afterAutospacing="0"/>
        <w:ind w:right="425"/>
        <w:contextualSpacing/>
      </w:pPr>
      <w:r>
        <w:softHyphen/>
      </w:r>
      <w:r>
        <w:softHyphen/>
        <w:t>– установленная память ОЗУ: 6144</w:t>
      </w:r>
      <w:r w:rsidRPr="00CF29F8">
        <w:t xml:space="preserve"> </w:t>
      </w:r>
      <w:r>
        <w:t>МБ;</w:t>
      </w:r>
    </w:p>
    <w:p w14:paraId="77E6C28A" w14:textId="77777777" w:rsidR="00561B0F" w:rsidRPr="00402E75" w:rsidRDefault="00561B0F" w:rsidP="00561B0F">
      <w:pPr>
        <w:pStyle w:val="a5"/>
        <w:spacing w:before="0" w:beforeAutospacing="0" w:after="0" w:afterAutospacing="0"/>
        <w:ind w:right="425"/>
        <w:contextualSpacing/>
      </w:pPr>
      <w:r>
        <w:t>– 300 ГБ свободного места на жёстком диске</w:t>
      </w:r>
      <w:r w:rsidRPr="002B6CCD">
        <w:t>;</w:t>
      </w:r>
    </w:p>
    <w:p w14:paraId="6AC229E8" w14:textId="498A2415" w:rsidR="00561B0F" w:rsidRDefault="00561B0F" w:rsidP="00561B0F">
      <w:pPr>
        <w:pStyle w:val="a5"/>
        <w:spacing w:before="0" w:beforeAutospacing="0" w:after="0" w:afterAutospacing="0"/>
        <w:ind w:right="425"/>
        <w:contextualSpacing/>
      </w:pPr>
      <w:r w:rsidRPr="002B6CCD">
        <w:t xml:space="preserve">– </w:t>
      </w:r>
      <w:r>
        <w:t>2 ГБ видеокарта</w:t>
      </w:r>
      <w:r w:rsidRPr="002B6CCD">
        <w:t>;</w:t>
      </w:r>
    </w:p>
    <w:p w14:paraId="53971843" w14:textId="77777777" w:rsidR="008A096B" w:rsidRPr="002B6CCD" w:rsidRDefault="008A096B" w:rsidP="00561B0F">
      <w:pPr>
        <w:pStyle w:val="a5"/>
        <w:spacing w:before="0" w:beforeAutospacing="0" w:after="0" w:afterAutospacing="0"/>
        <w:ind w:right="425"/>
        <w:contextualSpacing/>
      </w:pPr>
    </w:p>
    <w:p w14:paraId="63FFF89A" w14:textId="4FE87F8C" w:rsidR="0081195F" w:rsidRDefault="008A096B" w:rsidP="007E1D3F">
      <w:r w:rsidRPr="00561B0F">
        <w:t>2.</w:t>
      </w:r>
      <w:r w:rsidRPr="00561B0F">
        <w:rPr>
          <w:lang w:val="ru-RU"/>
        </w:rPr>
        <w:t>5.</w:t>
      </w:r>
      <w:r>
        <w:rPr>
          <w:lang w:val="ru-RU"/>
        </w:rPr>
        <w:t>5</w:t>
      </w:r>
      <w:r w:rsidRPr="00561B0F">
        <w:t xml:space="preserve"> </w:t>
      </w:r>
      <w:r w:rsidRPr="00356D42">
        <w:t>Требования к информационной и программной совместимости</w:t>
      </w:r>
    </w:p>
    <w:p w14:paraId="2571F77A" w14:textId="202FC017" w:rsidR="00660102" w:rsidRDefault="00660102" w:rsidP="007E1D3F"/>
    <w:p w14:paraId="3B41A11F" w14:textId="21E58FF7" w:rsidR="00660102" w:rsidRPr="00660102" w:rsidRDefault="00660102" w:rsidP="007E1D3F">
      <w:pPr>
        <w:rPr>
          <w:color w:val="auto"/>
        </w:rPr>
      </w:pPr>
      <w:r w:rsidRPr="00660102">
        <w:rPr>
          <w:color w:val="auto"/>
        </w:rPr>
        <w:t xml:space="preserve">Пользовательский интерфейс должен быть интуитивно </w:t>
      </w:r>
      <w:r w:rsidRPr="00660102">
        <w:rPr>
          <w:color w:val="auto"/>
        </w:rPr>
        <w:t>понятным и</w:t>
      </w:r>
      <w:r w:rsidRPr="00660102">
        <w:rPr>
          <w:color w:val="auto"/>
        </w:rPr>
        <w:t xml:space="preserve"> содержать подсказки. </w:t>
      </w:r>
      <w:r>
        <w:rPr>
          <w:color w:val="auto"/>
          <w:lang w:val="ru-RU"/>
        </w:rPr>
        <w:t>Запросы</w:t>
      </w:r>
      <w:r w:rsidRPr="00660102">
        <w:rPr>
          <w:color w:val="auto"/>
        </w:rPr>
        <w:t xml:space="preserve"> должны содержать лишь интересующую информацию. </w:t>
      </w:r>
    </w:p>
    <w:p w14:paraId="62E8F1BE" w14:textId="4F09982F" w:rsidR="00660102" w:rsidRPr="00660102" w:rsidRDefault="00660102" w:rsidP="007E1D3F">
      <w:pPr>
        <w:rPr>
          <w:color w:val="auto"/>
        </w:rPr>
      </w:pPr>
      <w:r w:rsidRPr="00660102">
        <w:rPr>
          <w:color w:val="auto"/>
        </w:rPr>
        <w:t>Программа должна выполнять запрос за наименее короткое время.</w:t>
      </w:r>
      <w:r w:rsidRPr="00660102">
        <w:rPr>
          <w:color w:val="auto"/>
        </w:rPr>
        <w:t xml:space="preserve"> </w:t>
      </w:r>
      <w:r w:rsidRPr="00660102">
        <w:rPr>
          <w:color w:val="auto"/>
        </w:rPr>
        <w:t xml:space="preserve">Исходные коды программы должны быть реализованы на </w:t>
      </w:r>
      <w:r w:rsidRPr="00660102">
        <w:rPr>
          <w:color w:val="auto"/>
        </w:rPr>
        <w:t>языке C#</w:t>
      </w:r>
      <w:r w:rsidRPr="00660102">
        <w:rPr>
          <w:color w:val="auto"/>
        </w:rPr>
        <w:t xml:space="preserve">. В качестве интегрированной среды разработки программы должна быть использована среда </w:t>
      </w:r>
      <w:proofErr w:type="spellStart"/>
      <w:r w:rsidRPr="00660102">
        <w:rPr>
          <w:color w:val="auto"/>
        </w:rPr>
        <w:t>Microsoft</w:t>
      </w:r>
      <w:proofErr w:type="spellEnd"/>
      <w:r w:rsidRPr="00660102">
        <w:rPr>
          <w:color w:val="auto"/>
        </w:rPr>
        <w:t xml:space="preserve"> </w:t>
      </w:r>
      <w:proofErr w:type="spellStart"/>
      <w:r w:rsidRPr="00660102">
        <w:rPr>
          <w:color w:val="auto"/>
        </w:rPr>
        <w:t>Visual</w:t>
      </w:r>
      <w:proofErr w:type="spellEnd"/>
      <w:r w:rsidRPr="00660102">
        <w:rPr>
          <w:color w:val="auto"/>
        </w:rPr>
        <w:t> </w:t>
      </w:r>
      <w:r w:rsidRPr="00660102">
        <w:rPr>
          <w:color w:val="auto"/>
          <w:lang w:val="en-US"/>
        </w:rPr>
        <w:t>Studio</w:t>
      </w:r>
      <w:r w:rsidRPr="00660102">
        <w:rPr>
          <w:color w:val="auto"/>
        </w:rPr>
        <w:t> 20</w:t>
      </w:r>
      <w:r w:rsidRPr="00660102">
        <w:rPr>
          <w:color w:val="auto"/>
          <w:lang w:val="ru-RU"/>
        </w:rPr>
        <w:t xml:space="preserve">15. </w:t>
      </w:r>
      <w:r w:rsidRPr="00660102">
        <w:rPr>
          <w:color w:val="auto"/>
        </w:rPr>
        <w:t>Взаимодействие с СУБД и создание базы данных реализуется на языке </w:t>
      </w:r>
      <w:r w:rsidRPr="00660102">
        <w:rPr>
          <w:color w:val="auto"/>
          <w:lang w:val="en-US"/>
        </w:rPr>
        <w:t>SQL</w:t>
      </w:r>
      <w:r w:rsidRPr="00660102">
        <w:rPr>
          <w:color w:val="auto"/>
        </w:rPr>
        <w:t>.</w:t>
      </w:r>
    </w:p>
    <w:p w14:paraId="2DA75AD0" w14:textId="59A16A12" w:rsidR="00660102" w:rsidRDefault="00660102" w:rsidP="00660102">
      <w:pPr>
        <w:ind w:firstLine="720"/>
        <w:jc w:val="left"/>
        <w:rPr>
          <w:rFonts w:eastAsia="Times New Roman"/>
          <w:color w:val="auto"/>
          <w:lang w:val="ru-BY" w:eastAsia="ru-BY"/>
        </w:rPr>
      </w:pPr>
      <w:r w:rsidRPr="00660102">
        <w:rPr>
          <w:rFonts w:eastAsia="Times New Roman"/>
          <w:color w:val="auto"/>
          <w:lang w:val="ru-BY" w:eastAsia="ru-BY"/>
        </w:rPr>
        <w:t>Системные программные средства, используемые программой, должны быть представлены локализованной версией операционной системы </w:t>
      </w:r>
      <w:r w:rsidRPr="00660102">
        <w:rPr>
          <w:rFonts w:eastAsia="Times New Roman"/>
          <w:color w:val="auto"/>
          <w:lang w:val="en-US" w:eastAsia="ru-BY"/>
        </w:rPr>
        <w:t>Windows</w:t>
      </w:r>
      <w:r w:rsidRPr="00660102">
        <w:rPr>
          <w:rFonts w:eastAsia="Times New Roman"/>
          <w:color w:val="auto"/>
          <w:lang w:val="ru-BY" w:eastAsia="ru-BY"/>
        </w:rPr>
        <w:t>.Основой для системы должна стать база данных, в которой будет храниться вся информация.</w:t>
      </w:r>
    </w:p>
    <w:p w14:paraId="206F1101" w14:textId="77777777" w:rsidR="00660102" w:rsidRPr="00660102" w:rsidRDefault="00660102" w:rsidP="00660102">
      <w:pPr>
        <w:ind w:firstLine="720"/>
        <w:jc w:val="left"/>
        <w:rPr>
          <w:rFonts w:eastAsia="Times New Roman"/>
          <w:color w:val="auto"/>
          <w:lang w:val="ru-BY" w:eastAsia="ru-BY"/>
        </w:rPr>
      </w:pPr>
    </w:p>
    <w:p w14:paraId="51237DE4" w14:textId="4A49E450" w:rsidR="00660102" w:rsidRDefault="00660102" w:rsidP="00660102">
      <w:r w:rsidRPr="00561B0F">
        <w:t>2.</w:t>
      </w:r>
      <w:r w:rsidRPr="00561B0F">
        <w:rPr>
          <w:lang w:val="ru-RU"/>
        </w:rPr>
        <w:t>5.</w:t>
      </w:r>
      <w:r>
        <w:rPr>
          <w:lang w:val="ru-RU"/>
        </w:rPr>
        <w:t>6</w:t>
      </w:r>
      <w:r w:rsidRPr="00561B0F">
        <w:t xml:space="preserve"> </w:t>
      </w:r>
      <w:r w:rsidRPr="00356D42">
        <w:t>Требования к маркировке и упаковке</w:t>
      </w:r>
    </w:p>
    <w:p w14:paraId="0FC8B4F2" w14:textId="77777777" w:rsidR="00660102" w:rsidRDefault="00660102" w:rsidP="00660102"/>
    <w:p w14:paraId="64306052" w14:textId="52041B36" w:rsidR="00660102" w:rsidRPr="00660102" w:rsidRDefault="00660102" w:rsidP="00660102">
      <w:pPr>
        <w:shd w:val="clear" w:color="auto" w:fill="FFFFFF"/>
        <w:rPr>
          <w:rFonts w:eastAsia="Times New Roman"/>
          <w:lang w:val="ru-BY" w:eastAsia="ru-BY"/>
        </w:rPr>
      </w:pPr>
      <w:r w:rsidRPr="00660102">
        <w:rPr>
          <w:rFonts w:eastAsia="Times New Roman"/>
          <w:lang w:val="ru-BY" w:eastAsia="ru-BY"/>
        </w:rPr>
        <w:t>Программный продукт «</w:t>
      </w:r>
      <w:r w:rsidRPr="00660102">
        <w:rPr>
          <w:rFonts w:eastAsia="Times New Roman"/>
          <w:lang w:val="ru-RU" w:eastAsia="ru-BY"/>
        </w:rPr>
        <w:t>Учёт средств измерений</w:t>
      </w:r>
      <w:r w:rsidRPr="00660102">
        <w:rPr>
          <w:rFonts w:eastAsia="Times New Roman"/>
          <w:lang w:val="ru-BY" w:eastAsia="ru-BY"/>
        </w:rPr>
        <w:t>» будет передаваться заказчику на носителе информации CD-диске.</w:t>
      </w:r>
    </w:p>
    <w:p w14:paraId="32C0C1B8" w14:textId="747913E1" w:rsidR="00660102" w:rsidRPr="00660102" w:rsidRDefault="00660102" w:rsidP="00660102">
      <w:pPr>
        <w:shd w:val="clear" w:color="auto" w:fill="FFFFFF"/>
        <w:rPr>
          <w:rFonts w:eastAsia="Times New Roman"/>
          <w:lang w:val="ru-BY" w:eastAsia="ru-BY"/>
        </w:rPr>
      </w:pPr>
      <w:r w:rsidRPr="00660102">
        <w:rPr>
          <w:rFonts w:eastAsia="Times New Roman"/>
          <w:lang w:val="ru-BY" w:eastAsia="ru-BY"/>
        </w:rPr>
        <w:t xml:space="preserve">Упаковка носителя информации - Бумажный конверт с прозрачной лицевой панелью </w:t>
      </w:r>
    </w:p>
    <w:p w14:paraId="1F2F2B36" w14:textId="54F40548" w:rsidR="00660102" w:rsidRDefault="00660102" w:rsidP="007E1D3F">
      <w:pPr>
        <w:rPr>
          <w:lang w:val="ru-BY"/>
        </w:rPr>
      </w:pPr>
    </w:p>
    <w:p w14:paraId="0D2CD654" w14:textId="51BE1A93" w:rsidR="00660102" w:rsidRPr="001628EC" w:rsidRDefault="00660102" w:rsidP="00660102">
      <w:pPr>
        <w:rPr>
          <w:lang w:val="ru-RU"/>
        </w:rPr>
      </w:pPr>
      <w:r w:rsidRPr="00561B0F">
        <w:t>2.</w:t>
      </w:r>
      <w:r w:rsidRPr="00561B0F">
        <w:rPr>
          <w:lang w:val="ru-RU"/>
        </w:rPr>
        <w:t>5.</w:t>
      </w:r>
      <w:r w:rsidRPr="00660102">
        <w:rPr>
          <w:lang w:val="ru-RU"/>
        </w:rPr>
        <w:t>7</w:t>
      </w:r>
      <w:r w:rsidRPr="00561B0F">
        <w:t xml:space="preserve"> </w:t>
      </w:r>
      <w:r w:rsidRPr="00356D42">
        <w:t>Требования к транспортированию и хранению</w:t>
      </w:r>
    </w:p>
    <w:p w14:paraId="307B81BC" w14:textId="0C26FD81" w:rsidR="00660102" w:rsidRDefault="00660102" w:rsidP="007E1D3F">
      <w:pPr>
        <w:rPr>
          <w:lang w:val="ru-BY"/>
        </w:rPr>
      </w:pPr>
    </w:p>
    <w:p w14:paraId="4ED7FF0D" w14:textId="35BCEFDA" w:rsidR="00660102" w:rsidRDefault="001628EC" w:rsidP="007E1D3F">
      <w:pPr>
        <w:rPr>
          <w:color w:val="auto"/>
          <w:shd w:val="clear" w:color="auto" w:fill="FFFFFF"/>
        </w:rPr>
      </w:pPr>
      <w:r w:rsidRPr="001628EC">
        <w:rPr>
          <w:color w:val="auto"/>
          <w:shd w:val="clear" w:color="auto" w:fill="FFFFFF"/>
        </w:rPr>
        <w:t xml:space="preserve">Транспортировка должна обеспечивать защиту носителя информации от ударов и механических повреждений. Хранение носителя информации производится в сухом </w:t>
      </w:r>
      <w:bookmarkStart w:id="3" w:name="_GoBack"/>
      <w:bookmarkEnd w:id="3"/>
      <w:r w:rsidRPr="001628EC">
        <w:rPr>
          <w:color w:val="auto"/>
          <w:shd w:val="clear" w:color="auto" w:fill="FFFFFF"/>
        </w:rPr>
        <w:t>помещении, не допускающем попадание на его поверхности влаги, солнечных лучей и летучих веществ, которые могут привести к потере данных на диске.</w:t>
      </w:r>
    </w:p>
    <w:p w14:paraId="2C4A5F27" w14:textId="05C1B91B" w:rsidR="00EE3DC7" w:rsidRDefault="00EE3DC7" w:rsidP="007E1D3F">
      <w:pPr>
        <w:rPr>
          <w:color w:val="auto"/>
          <w:shd w:val="clear" w:color="auto" w:fill="FFFFFF"/>
        </w:rPr>
      </w:pPr>
    </w:p>
    <w:p w14:paraId="73E6E598" w14:textId="77777777" w:rsidR="00EE3DC7" w:rsidRDefault="00EE3DC7" w:rsidP="007E1D3F">
      <w:pPr>
        <w:rPr>
          <w:color w:val="auto"/>
          <w:shd w:val="clear" w:color="auto" w:fill="FFFFFF"/>
        </w:rPr>
      </w:pPr>
    </w:p>
    <w:p w14:paraId="7D24BF09" w14:textId="0F79E092" w:rsidR="00EE3DC7" w:rsidRDefault="00EE3DC7" w:rsidP="00EE3DC7">
      <w:r w:rsidRPr="00561B0F">
        <w:lastRenderedPageBreak/>
        <w:t>2.</w:t>
      </w:r>
      <w:r>
        <w:rPr>
          <w:lang w:val="ru-RU"/>
        </w:rPr>
        <w:t>6</w:t>
      </w:r>
      <w:r w:rsidRPr="00561B0F">
        <w:t xml:space="preserve"> </w:t>
      </w:r>
      <w:r w:rsidRPr="00356D42">
        <w:t>Технико-экономические показатели</w:t>
      </w:r>
    </w:p>
    <w:p w14:paraId="51A8EC6C" w14:textId="77777777" w:rsidR="00EE3DC7" w:rsidRDefault="00EE3DC7" w:rsidP="00EE3DC7"/>
    <w:p w14:paraId="1357D19F" w14:textId="1E929B23" w:rsidR="00EE3DC7" w:rsidRDefault="00EE3DC7" w:rsidP="00EE3DC7">
      <w:pPr>
        <w:rPr>
          <w:lang w:val="ru-RU"/>
        </w:rPr>
      </w:pPr>
      <w:r>
        <w:rPr>
          <w:lang w:val="ru-RU"/>
        </w:rPr>
        <w:t>Экономическая эффективность указана в следующей таблице.</w:t>
      </w:r>
    </w:p>
    <w:p w14:paraId="79564BE7" w14:textId="77777777" w:rsidR="00EE3DC7" w:rsidRDefault="00EE3DC7" w:rsidP="00EE3DC7">
      <w:pPr>
        <w:rPr>
          <w:lang w:val="ru-RU"/>
        </w:rPr>
      </w:pPr>
    </w:p>
    <w:p w14:paraId="5B87FE08" w14:textId="2813E706" w:rsidR="00EE3DC7" w:rsidRPr="00EE3DC7" w:rsidRDefault="00EE3DC7" w:rsidP="00EE3DC7">
      <w:pPr>
        <w:ind w:hanging="851"/>
        <w:jc w:val="left"/>
        <w:rPr>
          <w:lang w:val="ru-RU"/>
        </w:rPr>
      </w:pPr>
      <w:r w:rsidRPr="009869A6">
        <w:t xml:space="preserve">Таблица </w:t>
      </w:r>
      <w:r>
        <w:rPr>
          <w:lang w:val="ru-RU"/>
        </w:rPr>
        <w:t>1</w:t>
      </w:r>
      <w:r>
        <w:t xml:space="preserve"> </w:t>
      </w:r>
      <w:r w:rsidRPr="009869A6">
        <w:t xml:space="preserve">– </w:t>
      </w:r>
      <w:r>
        <w:rPr>
          <w:lang w:val="ru-RU"/>
        </w:rPr>
        <w:t>Экономическая эффективность</w:t>
      </w:r>
    </w:p>
    <w:tbl>
      <w:tblPr>
        <w:tblW w:w="966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75"/>
        <w:gridCol w:w="1974"/>
        <w:gridCol w:w="1548"/>
        <w:gridCol w:w="1669"/>
      </w:tblGrid>
      <w:tr w:rsidR="00EE3DC7" w:rsidRPr="00924E82" w14:paraId="261267D2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38DA1F4D" w14:textId="77777777" w:rsidR="00EE3DC7" w:rsidRPr="00924E82" w:rsidRDefault="00EE3DC7" w:rsidP="00EE3DC7">
            <w:pPr>
              <w:ind w:firstLine="0"/>
              <w:jc w:val="center"/>
            </w:pPr>
            <w:r w:rsidRPr="00924E82">
              <w:t>Вид работ</w:t>
            </w:r>
          </w:p>
        </w:tc>
        <w:tc>
          <w:tcPr>
            <w:tcW w:w="1974" w:type="dxa"/>
            <w:shd w:val="clear" w:color="auto" w:fill="auto"/>
          </w:tcPr>
          <w:p w14:paraId="22EFB07B" w14:textId="77777777" w:rsidR="00EE3DC7" w:rsidRPr="00924E82" w:rsidRDefault="00EE3DC7" w:rsidP="00EE3DC7">
            <w:pPr>
              <w:ind w:firstLine="0"/>
              <w:jc w:val="center"/>
            </w:pPr>
            <w:r w:rsidRPr="00924E82">
              <w:t>Трудоемкость, чел/дни</w:t>
            </w:r>
          </w:p>
        </w:tc>
        <w:tc>
          <w:tcPr>
            <w:tcW w:w="1548" w:type="dxa"/>
            <w:shd w:val="clear" w:color="auto" w:fill="auto"/>
          </w:tcPr>
          <w:p w14:paraId="60521A8D" w14:textId="77777777" w:rsidR="00EE3DC7" w:rsidRPr="00924E82" w:rsidRDefault="00EE3DC7" w:rsidP="00EE3DC7">
            <w:pPr>
              <w:ind w:firstLine="0"/>
              <w:jc w:val="center"/>
            </w:pPr>
            <w:r w:rsidRPr="00924E82">
              <w:t xml:space="preserve">Дневная ставка, </w:t>
            </w:r>
            <w:proofErr w:type="spellStart"/>
            <w:proofErr w:type="gramStart"/>
            <w:r w:rsidRPr="00924E82">
              <w:t>бел.руб</w:t>
            </w:r>
            <w:proofErr w:type="spellEnd"/>
            <w:proofErr w:type="gramEnd"/>
          </w:p>
        </w:tc>
        <w:tc>
          <w:tcPr>
            <w:tcW w:w="1669" w:type="dxa"/>
            <w:shd w:val="clear" w:color="auto" w:fill="auto"/>
          </w:tcPr>
          <w:p w14:paraId="48D17215" w14:textId="77777777" w:rsidR="00EE3DC7" w:rsidRPr="00924E82" w:rsidRDefault="00EE3DC7" w:rsidP="00EE3DC7">
            <w:pPr>
              <w:ind w:firstLine="0"/>
              <w:jc w:val="center"/>
            </w:pPr>
            <w:r w:rsidRPr="00924E82">
              <w:t>Сумма основной заработной платы, бел. руб.</w:t>
            </w:r>
          </w:p>
        </w:tc>
      </w:tr>
      <w:tr w:rsidR="00EE3DC7" w:rsidRPr="00924E82" w14:paraId="10A1F929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2B25B51D" w14:textId="77777777" w:rsidR="00EE3DC7" w:rsidRPr="00924E82" w:rsidRDefault="00EE3DC7" w:rsidP="001C3272">
            <w:pPr>
              <w:jc w:val="center"/>
            </w:pPr>
            <w:r w:rsidRPr="00924E82">
              <w:t>1</w:t>
            </w:r>
          </w:p>
        </w:tc>
        <w:tc>
          <w:tcPr>
            <w:tcW w:w="1974" w:type="dxa"/>
            <w:shd w:val="clear" w:color="auto" w:fill="auto"/>
          </w:tcPr>
          <w:p w14:paraId="60A1DA7F" w14:textId="77777777" w:rsidR="00EE3DC7" w:rsidRPr="00924E82" w:rsidRDefault="00EE3DC7" w:rsidP="001C3272">
            <w:pPr>
              <w:jc w:val="center"/>
            </w:pPr>
            <w:r w:rsidRPr="00924E82">
              <w:t>2</w:t>
            </w:r>
          </w:p>
        </w:tc>
        <w:tc>
          <w:tcPr>
            <w:tcW w:w="1548" w:type="dxa"/>
            <w:shd w:val="clear" w:color="auto" w:fill="auto"/>
          </w:tcPr>
          <w:p w14:paraId="3C48267C" w14:textId="77777777" w:rsidR="00EE3DC7" w:rsidRPr="00924E82" w:rsidRDefault="00EE3DC7" w:rsidP="001C3272">
            <w:pPr>
              <w:jc w:val="center"/>
            </w:pPr>
            <w:r w:rsidRPr="00924E82">
              <w:t>3</w:t>
            </w:r>
          </w:p>
        </w:tc>
        <w:tc>
          <w:tcPr>
            <w:tcW w:w="1669" w:type="dxa"/>
            <w:shd w:val="clear" w:color="auto" w:fill="auto"/>
          </w:tcPr>
          <w:p w14:paraId="36F92F8D" w14:textId="77777777" w:rsidR="00EE3DC7" w:rsidRPr="00924E82" w:rsidRDefault="00EE3DC7" w:rsidP="001C3272">
            <w:pPr>
              <w:jc w:val="center"/>
            </w:pPr>
            <w:r w:rsidRPr="00924E82">
              <w:t>4</w:t>
            </w:r>
          </w:p>
        </w:tc>
      </w:tr>
      <w:tr w:rsidR="00EE3DC7" w:rsidRPr="00924E82" w14:paraId="7D23CEEB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30E05191" w14:textId="77777777" w:rsidR="00EE3DC7" w:rsidRPr="00924E82" w:rsidRDefault="00EE3DC7" w:rsidP="00EE3DC7">
            <w:pPr>
              <w:ind w:firstLine="0"/>
            </w:pPr>
            <w:r w:rsidRPr="00924E82">
              <w:t>Разработка постановки задачи, организационно - экономическая сущность программы, определение входной, постоянной, выходной информации, выбор математической модели. Выбор операционной системы, выбор языка программирования и системы управления базы данных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28A5FFF1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03589958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924E82">
              <w:rPr>
                <w:lang w:val="en-US"/>
              </w:rPr>
              <w:t>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8FF81CF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1</w:t>
            </w:r>
            <w:r>
              <w:rPr>
                <w:lang w:val="en-US"/>
              </w:rPr>
              <w:t>01</w:t>
            </w:r>
          </w:p>
        </w:tc>
      </w:tr>
      <w:tr w:rsidR="00EE3DC7" w:rsidRPr="00924E82" w14:paraId="1CEB6642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61C5FCCA" w14:textId="77777777" w:rsidR="00EE3DC7" w:rsidRPr="00924E82" w:rsidRDefault="00EE3DC7" w:rsidP="00EE3DC7">
            <w:pPr>
              <w:ind w:firstLine="0"/>
            </w:pPr>
            <w:r w:rsidRPr="00924E82">
              <w:t>Разработка и отладка программного продукта. Испытание программы.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037FAF1F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46DF4A7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924E82">
              <w:rPr>
                <w:lang w:val="en-US"/>
              </w:rPr>
              <w:t>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94F93F2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6</w:t>
            </w:r>
            <w:r>
              <w:rPr>
                <w:lang w:val="en-US"/>
              </w:rPr>
              <w:t>5</w:t>
            </w:r>
            <w:r w:rsidRPr="00924E82">
              <w:rPr>
                <w:lang w:val="en-US"/>
              </w:rPr>
              <w:t>6</w:t>
            </w:r>
          </w:p>
        </w:tc>
      </w:tr>
      <w:tr w:rsidR="00EE3DC7" w:rsidRPr="00924E82" w14:paraId="3A8018A1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0DBEC66D" w14:textId="77777777" w:rsidR="00EE3DC7" w:rsidRPr="00924E82" w:rsidRDefault="00EE3DC7" w:rsidP="00EE3DC7">
            <w:pPr>
              <w:ind w:firstLine="0"/>
            </w:pPr>
            <w:r w:rsidRPr="00924E82">
              <w:t>Управление конфигурацией. Верификация программного средства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6ACEEBE8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1F3D18D9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924E82">
              <w:rPr>
                <w:lang w:val="en-US"/>
              </w:rPr>
              <w:t>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05EEF029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</w:tr>
      <w:tr w:rsidR="00EE3DC7" w:rsidRPr="00924E82" w14:paraId="3A4A2FA7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5F3DBA1E" w14:textId="77777777" w:rsidR="00EE3DC7" w:rsidRPr="00924E82" w:rsidRDefault="00EE3DC7" w:rsidP="00EE3DC7">
            <w:pPr>
              <w:ind w:firstLine="0"/>
              <w:rPr>
                <w:lang w:val="en-US"/>
              </w:rPr>
            </w:pPr>
            <w:r w:rsidRPr="00924E82">
              <w:t>Офо</w:t>
            </w:r>
            <w:r>
              <w:t>рмление проектной документации.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5E1A04BC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7349975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924E82">
              <w:rPr>
                <w:lang w:val="en-US"/>
              </w:rPr>
              <w:t>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7EFEC55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151</w:t>
            </w:r>
          </w:p>
        </w:tc>
      </w:tr>
      <w:tr w:rsidR="00EE3DC7" w:rsidRPr="00924E82" w14:paraId="7F075921" w14:textId="77777777" w:rsidTr="00EE3DC7">
        <w:trPr>
          <w:trHeight w:val="73"/>
        </w:trPr>
        <w:tc>
          <w:tcPr>
            <w:tcW w:w="4475" w:type="dxa"/>
            <w:shd w:val="clear" w:color="auto" w:fill="auto"/>
            <w:vAlign w:val="center"/>
          </w:tcPr>
          <w:p w14:paraId="4B12EB0A" w14:textId="77777777" w:rsidR="00EE3DC7" w:rsidRPr="00924E82" w:rsidRDefault="00EE3DC7" w:rsidP="00EE3DC7">
            <w:pPr>
              <w:tabs>
                <w:tab w:val="left" w:pos="708"/>
                <w:tab w:val="center" w:pos="4677"/>
                <w:tab w:val="right" w:pos="9355"/>
              </w:tabs>
              <w:ind w:firstLine="0"/>
            </w:pPr>
            <w:r w:rsidRPr="00924E82">
              <w:t>Оформление пояснительной записки.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2FCFC283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2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5065FA4C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924E82">
              <w:rPr>
                <w:lang w:val="en-US"/>
              </w:rPr>
              <w:t>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3402639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</w:tr>
      <w:tr w:rsidR="00EE3DC7" w:rsidRPr="00924E82" w14:paraId="5D93285F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57F35414" w14:textId="77777777" w:rsidR="00EE3DC7" w:rsidRPr="00924E82" w:rsidRDefault="00EE3DC7" w:rsidP="00EE3DC7">
            <w:pPr>
              <w:tabs>
                <w:tab w:val="left" w:pos="318"/>
              </w:tabs>
              <w:ind w:firstLine="0"/>
            </w:pPr>
            <w:r w:rsidRPr="00924E82">
              <w:t>Сопровождение программного обеспечения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2CED5E4E" w14:textId="5CBBD64E" w:rsidR="00EE3DC7" w:rsidRPr="00EE3DC7" w:rsidRDefault="00EE3DC7" w:rsidP="001C32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2947A46A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3C7B3453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</w:tr>
      <w:tr w:rsidR="00EE3DC7" w:rsidRPr="00924E82" w14:paraId="7BA22AE5" w14:textId="77777777" w:rsidTr="00EE3DC7">
        <w:trPr>
          <w:trHeight w:val="73"/>
        </w:trPr>
        <w:tc>
          <w:tcPr>
            <w:tcW w:w="4475" w:type="dxa"/>
            <w:shd w:val="clear" w:color="auto" w:fill="auto"/>
          </w:tcPr>
          <w:p w14:paraId="7180A4A4" w14:textId="77777777" w:rsidR="00EE3DC7" w:rsidRPr="00924E82" w:rsidRDefault="00EE3DC7" w:rsidP="00EE3DC7">
            <w:pPr>
              <w:ind w:firstLine="0"/>
            </w:pPr>
            <w:r w:rsidRPr="00924E82">
              <w:t>Итого</w:t>
            </w:r>
            <w:r w:rsidRPr="00924E82">
              <w:rPr>
                <w:lang w:val="en-US"/>
              </w:rPr>
              <w:t>:</w:t>
            </w:r>
          </w:p>
        </w:tc>
        <w:tc>
          <w:tcPr>
            <w:tcW w:w="1974" w:type="dxa"/>
            <w:shd w:val="clear" w:color="auto" w:fill="auto"/>
          </w:tcPr>
          <w:p w14:paraId="6F392980" w14:textId="7A930FC8" w:rsidR="00EE3DC7" w:rsidRPr="00EE3DC7" w:rsidRDefault="00EE3DC7" w:rsidP="001C3272">
            <w:pPr>
              <w:jc w:val="center"/>
              <w:rPr>
                <w:color w:val="FF0000"/>
                <w:lang w:val="ru-RU"/>
              </w:rPr>
            </w:pPr>
            <w:r>
              <w:rPr>
                <w:lang w:val="en-US"/>
              </w:rPr>
              <w:t>2</w:t>
            </w:r>
            <w:r>
              <w:rPr>
                <w:lang w:val="ru-RU"/>
              </w:rPr>
              <w:t>5</w:t>
            </w:r>
          </w:p>
        </w:tc>
        <w:tc>
          <w:tcPr>
            <w:tcW w:w="1548" w:type="dxa"/>
            <w:shd w:val="clear" w:color="auto" w:fill="auto"/>
            <w:vAlign w:val="center"/>
          </w:tcPr>
          <w:p w14:paraId="7EFA1280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303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5AA4B435" w14:textId="77777777" w:rsidR="00EE3DC7" w:rsidRPr="00924E82" w:rsidRDefault="00EE3DC7" w:rsidP="001C3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1211</w:t>
            </w:r>
          </w:p>
        </w:tc>
      </w:tr>
    </w:tbl>
    <w:p w14:paraId="470A9C8E" w14:textId="5BBF00F0" w:rsidR="00EE3DC7" w:rsidRDefault="00EE3DC7" w:rsidP="007E1D3F">
      <w:pPr>
        <w:rPr>
          <w:color w:val="auto"/>
          <w:lang w:val="ru-BY"/>
        </w:rPr>
      </w:pPr>
    </w:p>
    <w:p w14:paraId="4993D898" w14:textId="74833434" w:rsidR="00EE3DC7" w:rsidRDefault="00EE3DC7" w:rsidP="007E1D3F">
      <w:pPr>
        <w:rPr>
          <w:color w:val="auto"/>
          <w:lang w:val="ru-RU"/>
        </w:rPr>
      </w:pPr>
      <w:r>
        <w:rPr>
          <w:color w:val="auto"/>
          <w:lang w:val="ru-RU"/>
        </w:rPr>
        <w:t>Программный продукт лучше своих конкурентов, потому что он не чем не уступает другим программным решением и распространяется условно бесплатно, в отличие от других своих конкурентов.</w:t>
      </w:r>
    </w:p>
    <w:p w14:paraId="6876A3A0" w14:textId="2A703154" w:rsidR="00921510" w:rsidRDefault="00921510" w:rsidP="007E1D3F">
      <w:pPr>
        <w:rPr>
          <w:color w:val="auto"/>
          <w:lang w:val="ru-RU"/>
        </w:rPr>
      </w:pPr>
    </w:p>
    <w:p w14:paraId="2D213530" w14:textId="55CC4AB1" w:rsidR="00921510" w:rsidRDefault="00921510" w:rsidP="007E1D3F">
      <w:r w:rsidRPr="00561B0F">
        <w:t>2.</w:t>
      </w:r>
      <w:r>
        <w:rPr>
          <w:lang w:val="ru-RU"/>
        </w:rPr>
        <w:t>7</w:t>
      </w:r>
      <w:r w:rsidRPr="00561B0F">
        <w:t xml:space="preserve"> </w:t>
      </w:r>
      <w:r w:rsidRPr="00356D42">
        <w:t>Стадии и этапы разработки</w:t>
      </w:r>
    </w:p>
    <w:p w14:paraId="195A424B" w14:textId="404B6E4B" w:rsidR="00921510" w:rsidRDefault="00921510" w:rsidP="007E1D3F"/>
    <w:p w14:paraId="28D317CD" w14:textId="082C6398" w:rsidR="00921510" w:rsidRPr="00921510" w:rsidRDefault="00921510" w:rsidP="007E1D3F">
      <w:pPr>
        <w:rPr>
          <w:lang w:val="ru-RU"/>
        </w:rPr>
      </w:pPr>
      <w:r>
        <w:rPr>
          <w:lang w:val="ru-RU"/>
        </w:rPr>
        <w:t>Стадии разработки программы, следующие</w:t>
      </w:r>
      <w:r w:rsidRPr="00921510">
        <w:rPr>
          <w:lang w:val="ru-RU"/>
        </w:rPr>
        <w:t>:</w:t>
      </w:r>
    </w:p>
    <w:p w14:paraId="1BCD1789" w14:textId="3870886B" w:rsidR="00921510" w:rsidRPr="00921510" w:rsidRDefault="00921510" w:rsidP="00921510">
      <w:pPr>
        <w:pStyle w:val="a6"/>
        <w:numPr>
          <w:ilvl w:val="0"/>
          <w:numId w:val="5"/>
        </w:numPr>
        <w:shd w:val="clear" w:color="auto" w:fill="FFFFFF"/>
        <w:ind w:left="0" w:firstLine="851"/>
        <w:rPr>
          <w:rFonts w:eastAsia="Times New Roman"/>
          <w:color w:val="auto"/>
          <w:lang w:val="ru-BY" w:eastAsia="ru-BY"/>
        </w:rPr>
      </w:pPr>
      <w:r w:rsidRPr="00921510">
        <w:rPr>
          <w:rFonts w:eastAsia="Times New Roman"/>
          <w:color w:val="auto"/>
          <w:lang w:val="ru-BY" w:eastAsia="ru-BY"/>
        </w:rPr>
        <w:t>Системный анализ - задает роль каждого элемента в компьютерной системе, взаимодействие элементов друг с другом.</w:t>
      </w:r>
    </w:p>
    <w:p w14:paraId="260CB09F" w14:textId="068EB5AE" w:rsidR="00921510" w:rsidRPr="00921510" w:rsidRDefault="00921510" w:rsidP="00921510">
      <w:pPr>
        <w:pStyle w:val="a6"/>
        <w:numPr>
          <w:ilvl w:val="0"/>
          <w:numId w:val="5"/>
        </w:numPr>
        <w:shd w:val="clear" w:color="auto" w:fill="FFFFFF"/>
        <w:ind w:left="0" w:firstLine="851"/>
        <w:rPr>
          <w:rFonts w:eastAsia="Times New Roman"/>
          <w:color w:val="auto"/>
          <w:lang w:val="ru-BY" w:eastAsia="ru-BY"/>
        </w:rPr>
      </w:pPr>
      <w:r w:rsidRPr="00921510">
        <w:rPr>
          <w:rFonts w:eastAsia="Times New Roman"/>
          <w:color w:val="auto"/>
          <w:lang w:val="ru-BY" w:eastAsia="ru-BY"/>
        </w:rPr>
        <w:t>Анализ требований -- это процесс сбора требований к ПО, их систематизации, документирования, анализа, выявления противоречий, неполноты, разрешения конфликтов в процессе разработки программного обеспечения.</w:t>
      </w:r>
    </w:p>
    <w:p w14:paraId="7575A0D9" w14:textId="02CAE40B" w:rsidR="00921510" w:rsidRPr="00921510" w:rsidRDefault="00921510" w:rsidP="00921510">
      <w:pPr>
        <w:pStyle w:val="a6"/>
        <w:numPr>
          <w:ilvl w:val="0"/>
          <w:numId w:val="5"/>
        </w:numPr>
        <w:shd w:val="clear" w:color="auto" w:fill="FFFFFF"/>
        <w:ind w:left="0" w:firstLine="851"/>
        <w:rPr>
          <w:rFonts w:eastAsia="Times New Roman"/>
          <w:color w:val="auto"/>
          <w:lang w:val="ru-BY" w:eastAsia="ru-BY"/>
        </w:rPr>
      </w:pPr>
      <w:r w:rsidRPr="00921510">
        <w:rPr>
          <w:rFonts w:eastAsia="Times New Roman"/>
          <w:color w:val="auto"/>
          <w:lang w:val="ru-BY" w:eastAsia="ru-BY"/>
        </w:rPr>
        <w:t>Проектирование - состоит в создании представлений: архитектуры ПО; модульной структуры ПО; алгоритмической структуры ПО; структуры данных; входного и выходного интерфейса (входных и выходных форм данных).</w:t>
      </w:r>
    </w:p>
    <w:p w14:paraId="3CA8AA34" w14:textId="502E3175" w:rsidR="00921510" w:rsidRPr="00921510" w:rsidRDefault="00921510" w:rsidP="00921510">
      <w:pPr>
        <w:pStyle w:val="a6"/>
        <w:numPr>
          <w:ilvl w:val="0"/>
          <w:numId w:val="5"/>
        </w:numPr>
        <w:shd w:val="clear" w:color="auto" w:fill="FFFFFF"/>
        <w:ind w:left="0" w:firstLine="851"/>
        <w:rPr>
          <w:rFonts w:eastAsia="Times New Roman"/>
          <w:color w:val="auto"/>
          <w:lang w:val="ru-BY" w:eastAsia="ru-BY"/>
        </w:rPr>
      </w:pPr>
      <w:r w:rsidRPr="00921510">
        <w:rPr>
          <w:rFonts w:eastAsia="Times New Roman"/>
          <w:color w:val="auto"/>
          <w:lang w:val="ru-BY" w:eastAsia="ru-BY"/>
        </w:rPr>
        <w:t>Тестирование - выполнение программы для выявления дефектов в функциях, логике и форме реализации программного продукта.</w:t>
      </w:r>
    </w:p>
    <w:p w14:paraId="2D967305" w14:textId="7016172F" w:rsidR="00921510" w:rsidRDefault="00921510" w:rsidP="00921510">
      <w:pPr>
        <w:pStyle w:val="a6"/>
        <w:numPr>
          <w:ilvl w:val="0"/>
          <w:numId w:val="5"/>
        </w:numPr>
        <w:shd w:val="clear" w:color="auto" w:fill="FFFFFF"/>
        <w:ind w:left="0" w:firstLine="851"/>
        <w:rPr>
          <w:rFonts w:eastAsia="Times New Roman"/>
          <w:color w:val="auto"/>
          <w:lang w:val="ru-BY" w:eastAsia="ru-BY"/>
        </w:rPr>
      </w:pPr>
      <w:r w:rsidRPr="00921510">
        <w:rPr>
          <w:rFonts w:eastAsia="Times New Roman"/>
          <w:color w:val="auto"/>
          <w:lang w:val="ru-BY" w:eastAsia="ru-BY"/>
        </w:rPr>
        <w:t xml:space="preserve">Сопровождение -- это внесение изменений в эксплуатируемое ПО с целью: исправления ошибок; адаптации к изменениям внешней для ПО среды; усовершенствования ПО </w:t>
      </w:r>
      <w:proofErr w:type="spellStart"/>
      <w:r w:rsidRPr="00921510">
        <w:rPr>
          <w:rFonts w:eastAsia="Times New Roman"/>
          <w:color w:val="auto"/>
          <w:lang w:val="ru-BY" w:eastAsia="ru-BY"/>
        </w:rPr>
        <w:t>по</w:t>
      </w:r>
      <w:proofErr w:type="spellEnd"/>
      <w:r w:rsidRPr="00921510">
        <w:rPr>
          <w:rFonts w:eastAsia="Times New Roman"/>
          <w:color w:val="auto"/>
          <w:lang w:val="ru-BY" w:eastAsia="ru-BY"/>
        </w:rPr>
        <w:t xml:space="preserve"> требованиям заказчика.</w:t>
      </w:r>
    </w:p>
    <w:p w14:paraId="1A845F76" w14:textId="63064998" w:rsidR="00921510" w:rsidRDefault="00921510" w:rsidP="00921510">
      <w:pPr>
        <w:pStyle w:val="a6"/>
        <w:shd w:val="clear" w:color="auto" w:fill="FFFFFF"/>
        <w:ind w:left="851" w:firstLine="0"/>
        <w:rPr>
          <w:rFonts w:eastAsia="Times New Roman"/>
          <w:color w:val="auto"/>
          <w:lang w:val="en-US" w:eastAsia="ru-BY"/>
        </w:rPr>
      </w:pPr>
    </w:p>
    <w:p w14:paraId="0342258A" w14:textId="1BA6C007" w:rsidR="00921510" w:rsidRDefault="00921510" w:rsidP="00921510">
      <w:pPr>
        <w:pStyle w:val="a6"/>
        <w:shd w:val="clear" w:color="auto" w:fill="FFFFFF"/>
        <w:ind w:left="851" w:firstLine="0"/>
        <w:rPr>
          <w:rFonts w:eastAsia="Times New Roman"/>
          <w:color w:val="auto"/>
          <w:lang w:val="en-US" w:eastAsia="ru-BY"/>
        </w:rPr>
      </w:pPr>
    </w:p>
    <w:p w14:paraId="67219C6B" w14:textId="77777777" w:rsidR="00921510" w:rsidRPr="00921510" w:rsidRDefault="00921510" w:rsidP="00921510">
      <w:pPr>
        <w:pStyle w:val="a6"/>
        <w:shd w:val="clear" w:color="auto" w:fill="FFFFFF"/>
        <w:ind w:left="851" w:firstLine="0"/>
        <w:rPr>
          <w:rFonts w:eastAsia="Times New Roman"/>
          <w:color w:val="auto"/>
          <w:lang w:val="en-US" w:eastAsia="ru-BY"/>
        </w:rPr>
      </w:pPr>
    </w:p>
    <w:p w14:paraId="663CA191" w14:textId="7C869FCD" w:rsidR="00921510" w:rsidRDefault="00921510" w:rsidP="00921510">
      <w:r w:rsidRPr="00561B0F">
        <w:lastRenderedPageBreak/>
        <w:t>2.</w:t>
      </w:r>
      <w:r>
        <w:rPr>
          <w:lang w:val="en-US"/>
        </w:rPr>
        <w:t>8</w:t>
      </w:r>
      <w:r w:rsidRPr="00561B0F">
        <w:t xml:space="preserve"> </w:t>
      </w:r>
      <w:r w:rsidRPr="00356D42">
        <w:t>Порядок контроля и приемки</w:t>
      </w:r>
    </w:p>
    <w:p w14:paraId="53AD777A" w14:textId="40CD74D6" w:rsidR="00921510" w:rsidRDefault="00921510" w:rsidP="00921510"/>
    <w:p w14:paraId="250816B4" w14:textId="5761EC78" w:rsidR="00921510" w:rsidRPr="00921510" w:rsidRDefault="00921510" w:rsidP="00921510">
      <w:pPr>
        <w:rPr>
          <w:rFonts w:eastAsia="Times New Roman"/>
          <w:color w:val="auto"/>
          <w:lang w:val="ru-BY" w:eastAsia="ru-BY"/>
        </w:rPr>
      </w:pPr>
      <w:r w:rsidRPr="00921510">
        <w:rPr>
          <w:shd w:val="clear" w:color="auto" w:fill="FFFFFF"/>
        </w:rPr>
        <w:t>По окончании разработки продукта выполняется этап «Тестирование». После этапа «Тестирование», программа поставляется заказчику, где она проходит окончательную проверку на соответствие всем требованиям заказчика, и правильность выполнения всех функций. В случае обнаружения ошибок и недочетов, происходит их исправление</w:t>
      </w:r>
      <w:r>
        <w:rPr>
          <w:rFonts w:ascii="Palatino Linotype" w:hAnsi="Palatino Linotype"/>
          <w:sz w:val="20"/>
          <w:szCs w:val="20"/>
          <w:shd w:val="clear" w:color="auto" w:fill="FFFFFF"/>
        </w:rPr>
        <w:t>.</w:t>
      </w:r>
    </w:p>
    <w:p w14:paraId="49EFE2EC" w14:textId="77777777" w:rsidR="00921510" w:rsidRPr="00921510" w:rsidRDefault="00921510" w:rsidP="007E1D3F">
      <w:pPr>
        <w:rPr>
          <w:color w:val="auto"/>
          <w:lang w:val="ru-BY"/>
        </w:rPr>
      </w:pPr>
    </w:p>
    <w:sectPr w:rsidR="00921510" w:rsidRPr="009215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94AE1"/>
    <w:multiLevelType w:val="hybridMultilevel"/>
    <w:tmpl w:val="9EB038AE"/>
    <w:lvl w:ilvl="0" w:tplc="8DAA2036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44B2865"/>
    <w:multiLevelType w:val="hybridMultilevel"/>
    <w:tmpl w:val="DCDECCA4"/>
    <w:lvl w:ilvl="0" w:tplc="CDC24BF2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92C77"/>
    <w:multiLevelType w:val="hybridMultilevel"/>
    <w:tmpl w:val="4FC80D84"/>
    <w:lvl w:ilvl="0" w:tplc="385A67DE">
      <w:numFmt w:val="bullet"/>
      <w:lvlText w:val=""/>
      <w:lvlJc w:val="left"/>
      <w:pPr>
        <w:ind w:left="765" w:hanging="405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1390E"/>
    <w:multiLevelType w:val="hybridMultilevel"/>
    <w:tmpl w:val="332A4AE0"/>
    <w:lvl w:ilvl="0" w:tplc="8DAA2036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91579D"/>
    <w:multiLevelType w:val="hybridMultilevel"/>
    <w:tmpl w:val="B91E2282"/>
    <w:lvl w:ilvl="0" w:tplc="8DAA203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D40A2"/>
    <w:multiLevelType w:val="hybridMultilevel"/>
    <w:tmpl w:val="D21E6AB0"/>
    <w:lvl w:ilvl="0" w:tplc="F488B0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14"/>
    <w:rsid w:val="000207C9"/>
    <w:rsid w:val="001628EC"/>
    <w:rsid w:val="002E0F14"/>
    <w:rsid w:val="00561B0F"/>
    <w:rsid w:val="00660102"/>
    <w:rsid w:val="007E1D3F"/>
    <w:rsid w:val="0081195F"/>
    <w:rsid w:val="008A096B"/>
    <w:rsid w:val="00921510"/>
    <w:rsid w:val="00A63747"/>
    <w:rsid w:val="00B81D8A"/>
    <w:rsid w:val="00C34FA5"/>
    <w:rsid w:val="00D95B6C"/>
    <w:rsid w:val="00EC6787"/>
    <w:rsid w:val="00E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0705"/>
  <w15:chartTrackingRefBased/>
  <w15:docId w15:val="{F8DC3596-1E9E-4579-986B-69D0C694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47"/>
  </w:style>
  <w:style w:type="paragraph" w:styleId="1">
    <w:name w:val="heading 1"/>
    <w:basedOn w:val="a"/>
    <w:next w:val="a"/>
    <w:link w:val="10"/>
    <w:qFormat/>
    <w:rsid w:val="00EC6787"/>
    <w:pPr>
      <w:keepNext/>
      <w:jc w:val="center"/>
      <w:outlineLvl w:val="0"/>
    </w:pPr>
    <w:rPr>
      <w:rFonts w:eastAsia="Times New Roman" w:cs="Arial"/>
      <w:bCs/>
      <w:kern w:val="32"/>
      <w:szCs w:val="3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C6787"/>
    <w:rPr>
      <w:rFonts w:ascii="Times New Roman" w:eastAsia="Times New Roman" w:hAnsi="Times New Roman" w:cs="Arial"/>
      <w:bCs/>
      <w:kern w:val="32"/>
      <w:sz w:val="24"/>
      <w:szCs w:val="32"/>
      <w:lang w:val="ru-RU" w:eastAsia="ru-RU"/>
    </w:rPr>
  </w:style>
  <w:style w:type="paragraph" w:styleId="a3">
    <w:name w:val="Subtitle"/>
    <w:basedOn w:val="a"/>
    <w:next w:val="a"/>
    <w:link w:val="a4"/>
    <w:uiPriority w:val="11"/>
    <w:qFormat/>
    <w:rsid w:val="007E1D3F"/>
    <w:pPr>
      <w:spacing w:after="60"/>
      <w:jc w:val="center"/>
      <w:outlineLvl w:val="1"/>
    </w:pPr>
    <w:rPr>
      <w:rFonts w:ascii="Cambria" w:eastAsia="Times New Roman" w:hAnsi="Cambria"/>
      <w:lang w:val="x-none" w:eastAsia="x-none"/>
    </w:rPr>
  </w:style>
  <w:style w:type="character" w:customStyle="1" w:styleId="a4">
    <w:name w:val="Подзаголовок Знак"/>
    <w:basedOn w:val="a0"/>
    <w:link w:val="a3"/>
    <w:uiPriority w:val="11"/>
    <w:rsid w:val="007E1D3F"/>
    <w:rPr>
      <w:rFonts w:ascii="Cambria" w:eastAsia="Times New Roman" w:hAnsi="Cambria" w:cs="Times New Roman"/>
      <w:sz w:val="24"/>
      <w:szCs w:val="24"/>
      <w:lang w:val="x-none" w:eastAsia="x-none"/>
    </w:rPr>
  </w:style>
  <w:style w:type="paragraph" w:styleId="a5">
    <w:name w:val="Normal (Web)"/>
    <w:basedOn w:val="a"/>
    <w:uiPriority w:val="99"/>
    <w:unhideWhenUsed/>
    <w:rsid w:val="00A63747"/>
    <w:pPr>
      <w:spacing w:before="100" w:beforeAutospacing="1" w:after="100" w:afterAutospacing="1"/>
    </w:pPr>
    <w:rPr>
      <w:rFonts w:eastAsia="Times New Roman"/>
      <w:lang w:val="ru-BY" w:eastAsia="ru-BY"/>
    </w:rPr>
  </w:style>
  <w:style w:type="paragraph" w:styleId="a6">
    <w:name w:val="List Paragraph"/>
    <w:basedOn w:val="a"/>
    <w:uiPriority w:val="34"/>
    <w:qFormat/>
    <w:rsid w:val="00D95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1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1484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popelizaxar@mail.ru</dc:creator>
  <cp:keywords/>
  <dc:description/>
  <cp:lastModifiedBy>popelizaxar@mail.ru</cp:lastModifiedBy>
  <cp:revision>3</cp:revision>
  <dcterms:created xsi:type="dcterms:W3CDTF">2019-12-29T17:52:00Z</dcterms:created>
  <dcterms:modified xsi:type="dcterms:W3CDTF">2019-12-29T20:48:00Z</dcterms:modified>
</cp:coreProperties>
</file>