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6"/>
        <w:gridCol w:w="7685"/>
      </w:tblGrid>
      <w:tr w:rsidR="000D3D58" w14:paraId="22EDC4DA" w14:textId="77777777">
        <w:tc>
          <w:tcPr>
            <w:tcW w:w="1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3493" w14:textId="77777777" w:rsidR="000D3D58" w:rsidRDefault="00A13666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09D225CA" wp14:editId="5E007339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  <w:tc>
          <w:tcPr>
            <w:tcW w:w="7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3A420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74FC265B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08585CE2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40F00C43" w14:textId="77777777" w:rsidR="000D3D58" w:rsidRDefault="00A13666">
            <w:pPr>
              <w:pStyle w:val="Standard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4134F17" w14:textId="77777777" w:rsidR="000D3D58" w:rsidRDefault="00A13666">
            <w:pPr>
              <w:pStyle w:val="Standard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03CDFCA7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062373C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16A5A0AF" w14:textId="77777777" w:rsidR="000D3D58" w:rsidRDefault="000D3D58">
      <w:pPr>
        <w:pStyle w:val="Standard"/>
        <w:pBdr>
          <w:bottom w:val="double" w:sz="12" w:space="1" w:color="000000"/>
        </w:pBdr>
        <w:jc w:val="center"/>
        <w:rPr>
          <w:rFonts w:ascii="Times New Roman" w:eastAsia="Calibri" w:hAnsi="Times New Roman" w:cs="Times New Roman"/>
          <w:b/>
        </w:rPr>
      </w:pPr>
    </w:p>
    <w:p w14:paraId="6B1229F8" w14:textId="77777777" w:rsidR="000D3D58" w:rsidRDefault="000D3D58">
      <w:pPr>
        <w:pStyle w:val="Standard"/>
        <w:rPr>
          <w:rFonts w:ascii="Times New Roman" w:eastAsia="Calibri" w:hAnsi="Times New Roman" w:cs="Times New Roman"/>
          <w:b/>
        </w:rPr>
      </w:pPr>
    </w:p>
    <w:p w14:paraId="32E10B7A" w14:textId="77777777" w:rsidR="000D3D58" w:rsidRDefault="00A13666">
      <w:pPr>
        <w:pStyle w:val="Standard"/>
        <w:rPr>
          <w:rFonts w:hint="eastAsia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</w:t>
      </w:r>
    </w:p>
    <w:p w14:paraId="7E820EE0" w14:textId="77777777" w:rsidR="000D3D58" w:rsidRDefault="000D3D58">
      <w:pPr>
        <w:pStyle w:val="Standard"/>
        <w:rPr>
          <w:rFonts w:ascii="Times New Roman" w:eastAsia="Calibri" w:hAnsi="Times New Roman" w:cs="Times New Roman"/>
        </w:rPr>
      </w:pPr>
    </w:p>
    <w:p w14:paraId="5E81931F" w14:textId="77777777" w:rsidR="000D3D58" w:rsidRDefault="00A13666">
      <w:pPr>
        <w:pStyle w:val="Standard"/>
        <w:rPr>
          <w:rFonts w:hint="eastAsia"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</w:t>
      </w:r>
    </w:p>
    <w:p w14:paraId="2BF5EDE5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14B437AC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60C86DEA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042D9F33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65411E4C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0E344159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05BBB0DA" w14:textId="77777777" w:rsidR="000D3D58" w:rsidRDefault="000D3D58">
      <w:pPr>
        <w:pStyle w:val="Standard"/>
        <w:rPr>
          <w:rFonts w:ascii="Times New Roman" w:eastAsia="Calibri" w:hAnsi="Times New Roman" w:cs="Times New Roman"/>
        </w:rPr>
      </w:pPr>
    </w:p>
    <w:p w14:paraId="0C7C538B" w14:textId="12601727" w:rsidR="000D3D58" w:rsidRPr="00FF04A9" w:rsidRDefault="00A13666">
      <w:pPr>
        <w:pStyle w:val="Standard"/>
        <w:jc w:val="center"/>
        <w:rPr>
          <w:rFonts w:hint="eastAsia"/>
          <w:lang w:val="en-US"/>
        </w:rPr>
      </w:pPr>
      <w:r>
        <w:rPr>
          <w:rFonts w:ascii="Times New Roman" w:eastAsia="Calibri" w:hAnsi="Times New Roman" w:cs="Times New Roman"/>
          <w:b/>
        </w:rPr>
        <w:t xml:space="preserve">Лабораторная работа № </w:t>
      </w:r>
      <w:r w:rsidR="00FF04A9">
        <w:rPr>
          <w:rFonts w:ascii="Times New Roman" w:eastAsia="Calibri" w:hAnsi="Times New Roman" w:cs="Times New Roman"/>
          <w:b/>
          <w:u w:val="single"/>
          <w:lang w:val="en-US"/>
        </w:rPr>
        <w:t>5</w:t>
      </w:r>
    </w:p>
    <w:p w14:paraId="189DC5C1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77B830D0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tbl>
      <w:tblPr>
        <w:tblW w:w="9571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9"/>
        <w:gridCol w:w="392"/>
      </w:tblGrid>
      <w:tr w:rsidR="000D3D58" w14:paraId="26E761F4" w14:textId="77777777">
        <w:trPr>
          <w:trHeight w:val="4474"/>
        </w:trPr>
        <w:tc>
          <w:tcPr>
            <w:tcW w:w="91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8223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3D18F71B" w14:textId="7E89DD70" w:rsidR="000D3D58" w:rsidRDefault="00A13666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</w:rPr>
              <w:t xml:space="preserve">Тема  </w:t>
            </w:r>
            <w:r w:rsidR="00FF04A9">
              <w:rPr>
                <w:rFonts w:ascii="Times New Roman" w:eastAsia="Calibri" w:hAnsi="Times New Roman" w:cs="Times New Roman"/>
                <w:kern w:val="0"/>
                <w:u w:val="single"/>
              </w:rPr>
              <w:t>«</w:t>
            </w:r>
            <w:proofErr w:type="gramEnd"/>
            <w:r w:rsidR="00FF04A9">
              <w:rPr>
                <w:rFonts w:ascii="Times New Roman" w:eastAsia="Calibri" w:hAnsi="Times New Roman" w:cs="Times New Roman"/>
                <w:kern w:val="0"/>
                <w:u w:val="single"/>
              </w:rPr>
              <w:t>Контроль хода выполнения проекта с помощью средств анализа затрат. Работа с отчетами»</w:t>
            </w:r>
          </w:p>
          <w:p w14:paraId="01CC8AD9" w14:textId="3D92757F" w:rsidR="000D3D58" w:rsidRDefault="00A1366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Студент </w:t>
            </w:r>
            <w:r w:rsidR="00E215EC">
              <w:rPr>
                <w:rFonts w:ascii="Times New Roman" w:eastAsia="Calibri" w:hAnsi="Times New Roman" w:cs="Times New Roman"/>
                <w:u w:val="single"/>
              </w:rPr>
              <w:t>Виноградов А. О</w:t>
            </w:r>
            <w:r>
              <w:rPr>
                <w:rFonts w:ascii="Times New Roman" w:eastAsia="Calibri" w:hAnsi="Times New Roman" w:cs="Times New Roman"/>
                <w:u w:val="single"/>
              </w:rPr>
              <w:t>.</w:t>
            </w:r>
          </w:p>
          <w:p w14:paraId="1EF7579D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11E8DF08" w14:textId="74DF3EBD" w:rsidR="000D3D58" w:rsidRDefault="00A13666">
            <w:pPr>
              <w:pStyle w:val="Standard"/>
              <w:rPr>
                <w:rFonts w:hint="eastAsia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u w:val="single"/>
              </w:rPr>
              <w:t>ИУ</w:t>
            </w:r>
            <w:proofErr w:type="gramEnd"/>
            <w:r>
              <w:rPr>
                <w:rFonts w:ascii="Times New Roman" w:eastAsia="Calibri" w:hAnsi="Times New Roman" w:cs="Times New Roman"/>
                <w:u w:val="single"/>
              </w:rPr>
              <w:t>7-</w:t>
            </w:r>
            <w:r w:rsidRPr="00171DF9">
              <w:rPr>
                <w:rFonts w:ascii="Times New Roman" w:eastAsia="Calibri" w:hAnsi="Times New Roman" w:cs="Times New Roman"/>
                <w:u w:val="single"/>
              </w:rPr>
              <w:t>8</w:t>
            </w:r>
            <w:r w:rsidR="00E215EC">
              <w:rPr>
                <w:rFonts w:ascii="Times New Roman" w:eastAsia="Calibri" w:hAnsi="Times New Roman" w:cs="Times New Roman"/>
                <w:u w:val="single"/>
              </w:rPr>
              <w:t>6</w:t>
            </w:r>
            <w:r>
              <w:rPr>
                <w:rFonts w:ascii="Times New Roman" w:eastAsia="Calibri" w:hAnsi="Times New Roman" w:cs="Times New Roman"/>
                <w:u w:val="single"/>
              </w:rPr>
              <w:t>б</w:t>
            </w:r>
          </w:p>
          <w:p w14:paraId="2DC0FAD7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5F63E824" w14:textId="77777777" w:rsidR="000D3D58" w:rsidRDefault="00A13666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Оценка (баллы) _______________</w:t>
            </w:r>
          </w:p>
          <w:p w14:paraId="16CD8559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658159C2" w14:textId="77777777" w:rsidR="000D3D58" w:rsidRDefault="00A1366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>Преподаватель</w:t>
            </w:r>
            <w:r>
              <w:rPr>
                <w:rFonts w:ascii="Times New Roman" w:eastAsia="Calibri" w:hAnsi="Times New Roman" w:cs="Times New Roman"/>
                <w:u w:val="single"/>
              </w:rPr>
              <w:t xml:space="preserve"> </w:t>
            </w:r>
            <w:r>
              <w:rPr>
                <w:u w:val="single"/>
              </w:rPr>
              <w:t>Барышникова М. Ю.</w:t>
            </w:r>
          </w:p>
        </w:tc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D4AAF" w14:textId="77777777" w:rsidR="000D3D58" w:rsidRDefault="000D3D58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4C06E1EE" w14:textId="77777777" w:rsidR="000D3D58" w:rsidRDefault="000D3D58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3F1656CE" w14:textId="77777777" w:rsidR="000D3D58" w:rsidRDefault="000D3D58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70CF387" w14:textId="77777777" w:rsidR="000D3D58" w:rsidRDefault="000D3D58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5A5944D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0C370C77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36E5F770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2F526518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06FD28A8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390D6DD4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533B2BB7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2008F32F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1266148A" w14:textId="77777777" w:rsidR="000D3D58" w:rsidRDefault="00A13666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Москва.  </w:t>
      </w:r>
    </w:p>
    <w:p w14:paraId="712EAA07" w14:textId="70AF9083" w:rsidR="000D3D58" w:rsidRDefault="00A13666">
      <w:pPr>
        <w:pStyle w:val="Textbody"/>
        <w:jc w:val="center"/>
        <w:rPr>
          <w:rFonts w:hint="eastAsia"/>
        </w:rPr>
      </w:pPr>
      <w:r>
        <w:rPr>
          <w:rFonts w:ascii="Times New Roman" w:eastAsia="Calibri" w:hAnsi="Times New Roman" w:cs="Times New Roman"/>
        </w:rPr>
        <w:t>202</w:t>
      </w:r>
      <w:r w:rsidR="00E215EC">
        <w:rPr>
          <w:rFonts w:ascii="Times New Roman" w:eastAsia="Calibri" w:hAnsi="Times New Roman" w:cs="Times New Roman"/>
        </w:rPr>
        <w:t>4</w:t>
      </w:r>
      <w:r>
        <w:rPr>
          <w:rFonts w:ascii="Times New Roman" w:eastAsia="Calibri" w:hAnsi="Times New Roman" w:cs="Times New Roman"/>
        </w:rPr>
        <w:t xml:space="preserve"> г</w:t>
      </w:r>
    </w:p>
    <w:p w14:paraId="4C372F8A" w14:textId="3F7430A2" w:rsidR="00D07FE4" w:rsidRDefault="00D07FE4" w:rsidP="0001081C">
      <w:pPr>
        <w:pStyle w:val="Textbody"/>
        <w:rPr>
          <w:rFonts w:ascii="Times New Roman" w:eastAsia="Calibri" w:hAnsi="Times New Roman" w:cs="Times New Roman"/>
        </w:rPr>
      </w:pPr>
    </w:p>
    <w:p w14:paraId="5979D41E" w14:textId="77777777" w:rsidR="00881CF5" w:rsidRDefault="00881CF5" w:rsidP="00881CF5">
      <w:pPr>
        <w:pStyle w:val="1"/>
        <w:numPr>
          <w:ilvl w:val="0"/>
          <w:numId w:val="14"/>
        </w:numPr>
        <w:ind w:left="720" w:hanging="360"/>
      </w:pPr>
      <w:r>
        <w:lastRenderedPageBreak/>
        <w:t>Цель работы</w:t>
      </w:r>
    </w:p>
    <w:p w14:paraId="31CB61D5" w14:textId="77777777" w:rsidR="00881CF5" w:rsidRPr="005C4183" w:rsidRDefault="00881CF5" w:rsidP="00881CF5">
      <w:pPr>
        <w:pStyle w:val="Standard"/>
        <w:rPr>
          <w:sz w:val="28"/>
          <w:szCs w:val="28"/>
        </w:rPr>
      </w:pPr>
      <w:r w:rsidRPr="005C4183">
        <w:rPr>
          <w:sz w:val="28"/>
          <w:szCs w:val="28"/>
        </w:rPr>
        <w:t>Целью лабораторной работы является освоение возможностей программы Microsoft Project по управлению финансовыми потоками на основе анализа затрат.</w:t>
      </w:r>
    </w:p>
    <w:p w14:paraId="62750789" w14:textId="77777777" w:rsidR="00881CF5" w:rsidRPr="005C4183" w:rsidRDefault="00881CF5" w:rsidP="00881CF5">
      <w:pPr>
        <w:pStyle w:val="Standard"/>
        <w:rPr>
          <w:sz w:val="28"/>
          <w:szCs w:val="28"/>
        </w:rPr>
      </w:pPr>
    </w:p>
    <w:p w14:paraId="3EAF06D5" w14:textId="77777777" w:rsidR="00881CF5" w:rsidRPr="005C4183" w:rsidRDefault="00881CF5" w:rsidP="00881CF5">
      <w:pPr>
        <w:pStyle w:val="Standard"/>
        <w:rPr>
          <w:sz w:val="28"/>
          <w:szCs w:val="28"/>
        </w:rPr>
      </w:pPr>
      <w:r w:rsidRPr="005C4183">
        <w:rPr>
          <w:rFonts w:eastAsia="Calibri" w:cs="Times New Roman"/>
          <w:sz w:val="28"/>
          <w:szCs w:val="28"/>
        </w:rPr>
        <w:t>Содержание проекта: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</w:t>
      </w:r>
      <w:r w:rsidRPr="005C41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A2B2EA" w14:textId="77777777" w:rsidR="00881CF5" w:rsidRDefault="00881CF5" w:rsidP="00881CF5">
      <w:pPr>
        <w:pStyle w:val="1"/>
        <w:numPr>
          <w:ilvl w:val="0"/>
          <w:numId w:val="14"/>
        </w:numPr>
        <w:rPr>
          <w:rFonts w:hint="eastAsia"/>
        </w:rPr>
      </w:pPr>
      <w:r>
        <w:t>Ход работы</w:t>
      </w:r>
    </w:p>
    <w:p w14:paraId="0CB69DB1" w14:textId="77777777" w:rsidR="00881CF5" w:rsidRDefault="00881CF5" w:rsidP="00881CF5">
      <w:pPr>
        <w:pStyle w:val="1"/>
        <w:numPr>
          <w:ilvl w:val="0"/>
          <w:numId w:val="0"/>
        </w:numPr>
        <w:rPr>
          <w:rFonts w:hint="eastAsia"/>
        </w:rPr>
      </w:pPr>
      <w:r>
        <w:t>Задание от преподавателя</w:t>
      </w:r>
    </w:p>
    <w:p w14:paraId="54CC4B3E" w14:textId="77777777" w:rsidR="00881CF5" w:rsidRPr="005C4183" w:rsidRDefault="00881CF5" w:rsidP="00881CF5">
      <w:pPr>
        <w:pStyle w:val="Standard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Дата отчета 26 апреля.</w:t>
      </w:r>
    </w:p>
    <w:p w14:paraId="3C6F6F5A" w14:textId="77777777" w:rsidR="00881CF5" w:rsidRPr="005C4183" w:rsidRDefault="00881CF5" w:rsidP="00881CF5">
      <w:pPr>
        <w:pStyle w:val="Standard"/>
        <w:rPr>
          <w:rFonts w:hint="eastAsia"/>
          <w:sz w:val="28"/>
          <w:szCs w:val="28"/>
        </w:rPr>
      </w:pPr>
    </w:p>
    <w:p w14:paraId="1A0FA3C4" w14:textId="77777777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Задача №5 началась на неделю позже;</w:t>
      </w:r>
    </w:p>
    <w:p w14:paraId="650A6866" w14:textId="77777777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  <w:lang w:val="en-US"/>
        </w:rPr>
        <w:t xml:space="preserve">10 </w:t>
      </w:r>
      <w:r w:rsidRPr="005C4183">
        <w:rPr>
          <w:sz w:val="28"/>
          <w:szCs w:val="28"/>
        </w:rPr>
        <w:t>задача выполнена на 80%</w:t>
      </w:r>
      <w:r w:rsidRPr="005C4183">
        <w:rPr>
          <w:sz w:val="28"/>
          <w:szCs w:val="28"/>
          <w:lang w:val="en-US"/>
        </w:rPr>
        <w:t>;</w:t>
      </w:r>
    </w:p>
    <w:p w14:paraId="5B53F4DC" w14:textId="77777777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  <w:lang w:val="en-US"/>
        </w:rPr>
        <w:t>C</w:t>
      </w:r>
      <w:r w:rsidRPr="005C4183">
        <w:rPr>
          <w:sz w:val="28"/>
          <w:szCs w:val="28"/>
        </w:rPr>
        <w:t xml:space="preserve"> 9 марта системный аналитик на повышении квалификации на 2 недели, потом его зарплата была увеличена на 10%;</w:t>
      </w:r>
    </w:p>
    <w:p w14:paraId="3EE573AA" w14:textId="77777777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Задача №6 закончилась на неделю позже;</w:t>
      </w:r>
    </w:p>
    <w:p w14:paraId="03930F23" w14:textId="77777777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С 10.04 первый программист ушел. Его замену нашли только через неделю со ставкой на 5% больше;</w:t>
      </w:r>
    </w:p>
    <w:p w14:paraId="3BB8650B" w14:textId="5DC0FC51" w:rsidR="00881CF5" w:rsidRPr="005C4183" w:rsidRDefault="00881CF5" w:rsidP="00881CF5">
      <w:pPr>
        <w:pStyle w:val="Standard"/>
        <w:numPr>
          <w:ilvl w:val="0"/>
          <w:numId w:val="5"/>
        </w:numPr>
        <w:textAlignment w:val="auto"/>
        <w:rPr>
          <w:sz w:val="28"/>
          <w:szCs w:val="28"/>
        </w:rPr>
      </w:pPr>
      <w:r w:rsidRPr="005C4183">
        <w:rPr>
          <w:sz w:val="28"/>
          <w:szCs w:val="28"/>
        </w:rPr>
        <w:t>С 1 апреля аренда сервера увеличилась на 10%</w:t>
      </w:r>
    </w:p>
    <w:p w14:paraId="4F9CA669" w14:textId="47A8F511" w:rsidR="00881CF5" w:rsidRPr="005C4183" w:rsidRDefault="00881CF5" w:rsidP="00881CF5">
      <w:pPr>
        <w:pStyle w:val="Standard"/>
        <w:ind w:left="1080"/>
        <w:textAlignment w:val="auto"/>
        <w:rPr>
          <w:sz w:val="28"/>
          <w:szCs w:val="28"/>
        </w:rPr>
      </w:pPr>
    </w:p>
    <w:p w14:paraId="057AE8CF" w14:textId="77777777" w:rsidR="00881CF5" w:rsidRDefault="00881CF5" w:rsidP="00881CF5">
      <w:pPr>
        <w:pStyle w:val="2"/>
        <w:numPr>
          <w:ilvl w:val="1"/>
          <w:numId w:val="0"/>
        </w:numPr>
        <w:rPr>
          <w:rFonts w:hint="eastAsia"/>
        </w:rPr>
      </w:pPr>
      <w:r>
        <w:t>Краткая информация о ресурсах проекта</w:t>
      </w:r>
    </w:p>
    <w:p w14:paraId="5741FDC0" w14:textId="343708E4" w:rsidR="00881CF5" w:rsidRPr="005C4183" w:rsidRDefault="00881CF5" w:rsidP="00881CF5">
      <w:pPr>
        <w:pStyle w:val="Textbody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После выполнения ЛР</w:t>
      </w:r>
      <w:r w:rsidR="00660078" w:rsidRPr="005C4183">
        <w:rPr>
          <w:sz w:val="28"/>
          <w:szCs w:val="28"/>
        </w:rPr>
        <w:t>4</w:t>
      </w:r>
      <w:r w:rsidRPr="005C4183">
        <w:rPr>
          <w:sz w:val="28"/>
          <w:szCs w:val="28"/>
        </w:rPr>
        <w:t xml:space="preserve"> проект находится в следующем состоянии:</w:t>
      </w:r>
    </w:p>
    <w:p w14:paraId="19B0A391" w14:textId="5080BA16" w:rsidR="00881CF5" w:rsidRPr="005C4183" w:rsidRDefault="00881CF5" w:rsidP="00881CF5">
      <w:pPr>
        <w:pStyle w:val="Textbody"/>
        <w:numPr>
          <w:ilvl w:val="0"/>
          <w:numId w:val="6"/>
        </w:numPr>
        <w:textAlignment w:val="auto"/>
        <w:rPr>
          <w:rFonts w:hint="eastAsia"/>
          <w:sz w:val="28"/>
          <w:szCs w:val="28"/>
        </w:rPr>
      </w:pPr>
      <w:r w:rsidRPr="005C4183">
        <w:rPr>
          <w:sz w:val="28"/>
          <w:szCs w:val="28"/>
        </w:rPr>
        <w:t>Дата завершения: 1</w:t>
      </w:r>
      <w:r w:rsidRPr="005C4183">
        <w:rPr>
          <w:sz w:val="28"/>
          <w:szCs w:val="28"/>
          <w:lang w:val="en-US"/>
        </w:rPr>
        <w:t>5</w:t>
      </w:r>
      <w:r w:rsidRPr="005C4183">
        <w:rPr>
          <w:sz w:val="28"/>
          <w:szCs w:val="28"/>
        </w:rPr>
        <w:t>.08.2024</w:t>
      </w:r>
    </w:p>
    <w:p w14:paraId="287FABF9" w14:textId="7D96F282" w:rsidR="00881CF5" w:rsidRPr="005C4183" w:rsidRDefault="00881CF5" w:rsidP="00881CF5">
      <w:pPr>
        <w:pStyle w:val="Textbody"/>
        <w:numPr>
          <w:ilvl w:val="0"/>
          <w:numId w:val="6"/>
        </w:numPr>
        <w:textAlignment w:val="auto"/>
        <w:rPr>
          <w:sz w:val="28"/>
          <w:szCs w:val="28"/>
        </w:rPr>
      </w:pPr>
      <w:r w:rsidRPr="005C4183">
        <w:rPr>
          <w:sz w:val="28"/>
          <w:szCs w:val="28"/>
        </w:rPr>
        <w:t>Затраты: 4</w:t>
      </w:r>
      <w:r w:rsidR="00660078" w:rsidRPr="005C4183">
        <w:rPr>
          <w:sz w:val="28"/>
          <w:szCs w:val="28"/>
        </w:rPr>
        <w:t>7</w:t>
      </w:r>
      <w:r w:rsidRPr="005C4183">
        <w:rPr>
          <w:sz w:val="28"/>
          <w:szCs w:val="28"/>
        </w:rPr>
        <w:t> </w:t>
      </w:r>
      <w:r w:rsidR="00660078" w:rsidRPr="005C4183">
        <w:rPr>
          <w:sz w:val="28"/>
          <w:szCs w:val="28"/>
        </w:rPr>
        <w:t>595</w:t>
      </w:r>
      <w:r w:rsidRPr="005C4183">
        <w:rPr>
          <w:sz w:val="28"/>
          <w:szCs w:val="28"/>
          <w:lang w:val="en-US"/>
        </w:rPr>
        <w:t xml:space="preserve"> </w:t>
      </w:r>
      <w:r w:rsidRPr="005C4183">
        <w:rPr>
          <w:sz w:val="28"/>
          <w:szCs w:val="28"/>
        </w:rPr>
        <w:t>рублей</w:t>
      </w:r>
    </w:p>
    <w:p w14:paraId="22E27384" w14:textId="77777777" w:rsidR="00660078" w:rsidRDefault="00660078" w:rsidP="00660078">
      <w:pPr>
        <w:pStyle w:val="Textbody"/>
        <w:ind w:left="720"/>
        <w:textAlignment w:val="auto"/>
      </w:pPr>
    </w:p>
    <w:p w14:paraId="182637C9" w14:textId="77777777" w:rsidR="00660078" w:rsidRDefault="00660078" w:rsidP="00660078">
      <w:pPr>
        <w:pStyle w:val="2"/>
        <w:numPr>
          <w:ilvl w:val="1"/>
          <w:numId w:val="15"/>
        </w:numPr>
        <w:ind w:left="1080" w:hanging="360"/>
      </w:pPr>
      <w:r>
        <w:t>Задание 1: Работа с таблицей освоенного объема</w:t>
      </w:r>
    </w:p>
    <w:p w14:paraId="0D36D105" w14:textId="004266E9" w:rsidR="00660078" w:rsidRPr="005C4183" w:rsidRDefault="00660078" w:rsidP="00660078">
      <w:pPr>
        <w:pStyle w:val="Textbody"/>
        <w:rPr>
          <w:sz w:val="28"/>
          <w:szCs w:val="28"/>
        </w:rPr>
      </w:pPr>
      <w:r w:rsidRPr="005C4183">
        <w:rPr>
          <w:sz w:val="28"/>
          <w:szCs w:val="28"/>
        </w:rPr>
        <w:t xml:space="preserve">Проанализируем затраты на дату отчета. На рисунке </w:t>
      </w:r>
      <w:r w:rsidR="00F60159" w:rsidRPr="005C4183">
        <w:rPr>
          <w:sz w:val="28"/>
          <w:szCs w:val="28"/>
        </w:rPr>
        <w:t>1</w:t>
      </w:r>
      <w:r w:rsidRPr="005C4183">
        <w:rPr>
          <w:sz w:val="28"/>
          <w:szCs w:val="28"/>
        </w:rPr>
        <w:t xml:space="preserve"> показаны текущие затраты на проект.</w:t>
      </w:r>
    </w:p>
    <w:p w14:paraId="0CF8F8EB" w14:textId="77777777" w:rsidR="00660078" w:rsidRDefault="00660078" w:rsidP="00660078">
      <w:pPr>
        <w:pStyle w:val="Textbody"/>
        <w:textAlignment w:val="auto"/>
        <w:rPr>
          <w:rFonts w:hint="eastAsia"/>
        </w:rPr>
      </w:pPr>
    </w:p>
    <w:p w14:paraId="37CE6EBC" w14:textId="77777777" w:rsidR="00881CF5" w:rsidRDefault="00881CF5" w:rsidP="00881CF5">
      <w:pPr>
        <w:pStyle w:val="Standard"/>
        <w:ind w:left="1080"/>
        <w:textAlignment w:val="auto"/>
        <w:rPr>
          <w:rFonts w:hint="eastAsia"/>
        </w:rPr>
      </w:pPr>
    </w:p>
    <w:p w14:paraId="677A98B5" w14:textId="1C00B547" w:rsidR="00FF04A9" w:rsidRPr="005C4183" w:rsidRDefault="00F60159" w:rsidP="00F60159">
      <w:pPr>
        <w:pStyle w:val="Textbody"/>
        <w:jc w:val="center"/>
        <w:rPr>
          <w:kern w:val="0"/>
          <w:sz w:val="28"/>
          <w:szCs w:val="28"/>
        </w:rPr>
      </w:pPr>
      <w:r w:rsidRPr="00F60159">
        <w:rPr>
          <w:b/>
          <w:bCs/>
        </w:rPr>
        <w:lastRenderedPageBreak/>
        <w:drawing>
          <wp:inline distT="0" distB="0" distL="0" distR="0" wp14:anchorId="79E35081" wp14:editId="3E7C58FF">
            <wp:extent cx="5922202" cy="241300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2" cy="24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5C4183">
        <w:rPr>
          <w:kern w:val="0"/>
          <w:sz w:val="28"/>
          <w:szCs w:val="28"/>
        </w:rPr>
        <w:t xml:space="preserve">Рис </w:t>
      </w:r>
      <w:r w:rsidRPr="005C4183">
        <w:rPr>
          <w:kern w:val="0"/>
          <w:sz w:val="28"/>
          <w:szCs w:val="28"/>
        </w:rPr>
        <w:t>1</w:t>
      </w:r>
      <w:r w:rsidRPr="005C4183">
        <w:rPr>
          <w:kern w:val="0"/>
          <w:sz w:val="28"/>
          <w:szCs w:val="28"/>
        </w:rPr>
        <w:t>. Текущие затраты на проект</w:t>
      </w:r>
    </w:p>
    <w:p w14:paraId="7124F5A7" w14:textId="77777777" w:rsidR="00673DD1" w:rsidRPr="005C4183" w:rsidRDefault="00EA30C4" w:rsidP="00EA30C4">
      <w:pPr>
        <w:pStyle w:val="Textbody"/>
        <w:rPr>
          <w:kern w:val="0"/>
          <w:sz w:val="28"/>
          <w:szCs w:val="28"/>
        </w:rPr>
      </w:pPr>
      <w:r w:rsidRPr="005C4183">
        <w:rPr>
          <w:kern w:val="0"/>
          <w:sz w:val="28"/>
          <w:szCs w:val="28"/>
        </w:rPr>
        <w:t>На дату отчета затраты составили 12 942руб. Это примерно 27% запланированного бюджета. С начала проекта прошло 2 месяца (40% времени)</w:t>
      </w:r>
      <w:r w:rsidR="00673DD1" w:rsidRPr="005C4183">
        <w:rPr>
          <w:kern w:val="0"/>
          <w:sz w:val="28"/>
          <w:szCs w:val="28"/>
        </w:rPr>
        <w:t>.</w:t>
      </w:r>
    </w:p>
    <w:p w14:paraId="301BC7E6" w14:textId="77777777" w:rsidR="00673DD1" w:rsidRPr="005C4183" w:rsidRDefault="00673DD1" w:rsidP="00EA30C4">
      <w:pPr>
        <w:pStyle w:val="Textbody"/>
        <w:rPr>
          <w:sz w:val="28"/>
          <w:szCs w:val="28"/>
        </w:rPr>
      </w:pPr>
      <w:r w:rsidRPr="005C4183">
        <w:rPr>
          <w:sz w:val="28"/>
          <w:szCs w:val="28"/>
        </w:rPr>
        <w:t xml:space="preserve">Посмотрим на таблицу освоенного объема. Она представлена на рисунке </w:t>
      </w:r>
      <w:r w:rsidRPr="005C4183">
        <w:rPr>
          <w:sz w:val="28"/>
          <w:szCs w:val="28"/>
        </w:rPr>
        <w:t>2.</w:t>
      </w:r>
    </w:p>
    <w:p w14:paraId="190A8EB9" w14:textId="35906E89" w:rsidR="005C4183" w:rsidRDefault="003A39C9" w:rsidP="00EA30C4">
      <w:pPr>
        <w:pStyle w:val="Textbody"/>
        <w:rPr>
          <w:kern w:val="0"/>
        </w:rPr>
      </w:pPr>
      <w:r w:rsidRPr="003A39C9">
        <w:rPr>
          <w:kern w:val="0"/>
        </w:rPr>
        <w:drawing>
          <wp:inline distT="0" distB="0" distL="0" distR="0" wp14:anchorId="00ED58BD" wp14:editId="26FE73BE">
            <wp:extent cx="6120130" cy="22777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1725" w14:textId="4ED5B9FB" w:rsidR="00EA30C4" w:rsidRDefault="005C4183" w:rsidP="005C4183">
      <w:pPr>
        <w:pStyle w:val="Textbody"/>
        <w:jc w:val="center"/>
        <w:rPr>
          <w:kern w:val="0"/>
          <w:sz w:val="28"/>
          <w:szCs w:val="28"/>
        </w:rPr>
      </w:pPr>
      <w:r w:rsidRPr="005C4183">
        <w:rPr>
          <w:kern w:val="0"/>
          <w:sz w:val="28"/>
          <w:szCs w:val="28"/>
        </w:rPr>
        <w:t>Рис.2 Таблица освоенного об</w:t>
      </w:r>
      <w:r>
        <w:rPr>
          <w:kern w:val="0"/>
          <w:sz w:val="28"/>
          <w:szCs w:val="28"/>
        </w:rPr>
        <w:t>ъ</w:t>
      </w:r>
      <w:r w:rsidRPr="005C4183">
        <w:rPr>
          <w:kern w:val="0"/>
          <w:sz w:val="28"/>
          <w:szCs w:val="28"/>
        </w:rPr>
        <w:t>ема</w:t>
      </w:r>
      <w:r>
        <w:rPr>
          <w:kern w:val="0"/>
          <w:sz w:val="28"/>
          <w:szCs w:val="28"/>
        </w:rPr>
        <w:t>.</w:t>
      </w:r>
    </w:p>
    <w:p w14:paraId="5462F3DA" w14:textId="77777777" w:rsidR="005C4183" w:rsidRPr="005C4183" w:rsidRDefault="005C4183" w:rsidP="005C4183">
      <w:pPr>
        <w:pStyle w:val="Textbody"/>
        <w:rPr>
          <w:sz w:val="28"/>
          <w:szCs w:val="28"/>
        </w:rPr>
      </w:pPr>
      <w:r w:rsidRPr="005C4183">
        <w:rPr>
          <w:sz w:val="28"/>
          <w:szCs w:val="28"/>
        </w:rPr>
        <w:t>Из этой таблицы выясняем следующее:</w:t>
      </w:r>
    </w:p>
    <w:p w14:paraId="7331CCA2" w14:textId="504BBDF0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sz w:val="28"/>
          <w:szCs w:val="28"/>
        </w:rPr>
      </w:pPr>
      <w:r w:rsidRPr="005C4183">
        <w:rPr>
          <w:sz w:val="28"/>
          <w:szCs w:val="28"/>
        </w:rPr>
        <w:t xml:space="preserve">Запланированный </w:t>
      </w:r>
      <w:proofErr w:type="gramStart"/>
      <w:r w:rsidRPr="005C4183">
        <w:rPr>
          <w:sz w:val="28"/>
          <w:szCs w:val="28"/>
        </w:rPr>
        <w:t>объем(</w:t>
      </w:r>
      <w:proofErr w:type="gramEnd"/>
      <w:r w:rsidRPr="005C4183">
        <w:rPr>
          <w:sz w:val="28"/>
          <w:szCs w:val="28"/>
        </w:rPr>
        <w:t xml:space="preserve">ЗО) составляет </w:t>
      </w:r>
      <w:r>
        <w:rPr>
          <w:sz w:val="28"/>
          <w:szCs w:val="28"/>
        </w:rPr>
        <w:t>18 040</w:t>
      </w:r>
      <w:r w:rsidRPr="005C4183">
        <w:rPr>
          <w:sz w:val="28"/>
          <w:szCs w:val="28"/>
        </w:rPr>
        <w:t>. Это те средства,</w:t>
      </w:r>
      <w:r>
        <w:rPr>
          <w:sz w:val="28"/>
          <w:szCs w:val="28"/>
        </w:rPr>
        <w:t xml:space="preserve"> </w:t>
      </w:r>
      <w:r w:rsidRPr="005C4183">
        <w:rPr>
          <w:sz w:val="28"/>
          <w:szCs w:val="28"/>
        </w:rPr>
        <w:t>которые были бы</w:t>
      </w:r>
      <w:r>
        <w:rPr>
          <w:sz w:val="28"/>
          <w:szCs w:val="28"/>
        </w:rPr>
        <w:t xml:space="preserve"> </w:t>
      </w:r>
      <w:r w:rsidRPr="005C4183">
        <w:rPr>
          <w:sz w:val="28"/>
          <w:szCs w:val="28"/>
        </w:rPr>
        <w:t>затрачены на выполнение задачи в период с начала проекта до выбранной даты отчета, если</w:t>
      </w:r>
      <w:r>
        <w:rPr>
          <w:sz w:val="28"/>
          <w:szCs w:val="28"/>
        </w:rPr>
        <w:t xml:space="preserve"> </w:t>
      </w:r>
      <w:r w:rsidRPr="005C4183">
        <w:rPr>
          <w:sz w:val="28"/>
          <w:szCs w:val="28"/>
        </w:rPr>
        <w:t>бы задача точно соответс</w:t>
      </w:r>
      <w:r>
        <w:rPr>
          <w:sz w:val="28"/>
          <w:szCs w:val="28"/>
        </w:rPr>
        <w:t>т</w:t>
      </w:r>
      <w:r w:rsidRPr="005C4183">
        <w:rPr>
          <w:sz w:val="28"/>
          <w:szCs w:val="28"/>
        </w:rPr>
        <w:t>вовала графику и смете.</w:t>
      </w:r>
    </w:p>
    <w:p w14:paraId="588445E8" w14:textId="789E855C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sz w:val="28"/>
          <w:szCs w:val="28"/>
        </w:rPr>
      </w:pPr>
      <w:r w:rsidRPr="005C4183">
        <w:rPr>
          <w:sz w:val="28"/>
          <w:szCs w:val="28"/>
        </w:rPr>
        <w:t>Базовая стоимость выполненных работ (БСВР) составляет 1</w:t>
      </w:r>
      <w:r>
        <w:rPr>
          <w:sz w:val="28"/>
          <w:szCs w:val="28"/>
        </w:rPr>
        <w:t>2</w:t>
      </w:r>
      <w:r w:rsidRPr="005C4183">
        <w:rPr>
          <w:sz w:val="28"/>
          <w:szCs w:val="28"/>
        </w:rPr>
        <w:t xml:space="preserve"> </w:t>
      </w:r>
      <w:r>
        <w:rPr>
          <w:sz w:val="28"/>
          <w:szCs w:val="28"/>
        </w:rPr>
        <w:t>872</w:t>
      </w:r>
      <w:r w:rsidRPr="005C4183">
        <w:rPr>
          <w:sz w:val="28"/>
          <w:szCs w:val="28"/>
        </w:rPr>
        <w:t xml:space="preserve">. Это те средства. Которые были бы затрачена выполнение задачи с самого начала проекта до выбранной даты отчета, если бы фактически выполненная работа оплачивалась согласно смете.  </w:t>
      </w:r>
    </w:p>
    <w:p w14:paraId="657AB437" w14:textId="2A1D35F6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sz w:val="28"/>
          <w:szCs w:val="28"/>
        </w:rPr>
      </w:pPr>
      <w:r w:rsidRPr="005C4183">
        <w:rPr>
          <w:sz w:val="28"/>
          <w:szCs w:val="28"/>
        </w:rPr>
        <w:lastRenderedPageBreak/>
        <w:t xml:space="preserve">Фактические затраты (ФСВР) составили </w:t>
      </w:r>
      <w:r>
        <w:rPr>
          <w:sz w:val="28"/>
          <w:szCs w:val="28"/>
        </w:rPr>
        <w:t>10 328</w:t>
      </w:r>
      <w:r w:rsidRPr="005C4183">
        <w:rPr>
          <w:sz w:val="28"/>
          <w:szCs w:val="28"/>
        </w:rPr>
        <w:t>. Это средства, фактически потраченные на выполнение задачи в период с начала прое</w:t>
      </w:r>
      <w:r w:rsidR="002D1CCD">
        <w:rPr>
          <w:sz w:val="28"/>
          <w:szCs w:val="28"/>
        </w:rPr>
        <w:t>к</w:t>
      </w:r>
      <w:r w:rsidRPr="005C4183">
        <w:rPr>
          <w:sz w:val="28"/>
          <w:szCs w:val="28"/>
        </w:rPr>
        <w:t>та до выбранной даты отчета.</w:t>
      </w:r>
    </w:p>
    <w:p w14:paraId="2F608124" w14:textId="028B8AE6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sz w:val="28"/>
          <w:szCs w:val="28"/>
        </w:rPr>
      </w:pPr>
      <w:r w:rsidRPr="005C4183">
        <w:rPr>
          <w:sz w:val="28"/>
          <w:szCs w:val="28"/>
        </w:rPr>
        <w:t>Отклонение от календарного плана (ОКП) составляет -</w:t>
      </w:r>
      <w:r w:rsidR="002D1CCD">
        <w:rPr>
          <w:sz w:val="28"/>
          <w:szCs w:val="28"/>
        </w:rPr>
        <w:t>5 167</w:t>
      </w:r>
      <w:r w:rsidRPr="005C4183">
        <w:rPr>
          <w:sz w:val="28"/>
          <w:szCs w:val="28"/>
        </w:rPr>
        <w:t>. Эта величина сравнивает сметную стоимость плановой и выполненной работы и позволяет вычислить несоответс</w:t>
      </w:r>
      <w:r w:rsidR="002D1CCD">
        <w:rPr>
          <w:sz w:val="28"/>
          <w:szCs w:val="28"/>
        </w:rPr>
        <w:t>т</w:t>
      </w:r>
      <w:r w:rsidRPr="005C4183">
        <w:rPr>
          <w:sz w:val="28"/>
          <w:szCs w:val="28"/>
        </w:rPr>
        <w:t>вие сметы, вызванное исключительно различиями между плановым и фактическим объемом работы.</w:t>
      </w:r>
    </w:p>
    <w:p w14:paraId="24470FC8" w14:textId="6A43F983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sz w:val="28"/>
          <w:szCs w:val="28"/>
        </w:rPr>
      </w:pPr>
      <w:r w:rsidRPr="005C4183">
        <w:rPr>
          <w:sz w:val="28"/>
          <w:szCs w:val="28"/>
        </w:rPr>
        <w:t>Отклонение по стоимости (О</w:t>
      </w:r>
      <w:r w:rsidR="003A39C9">
        <w:rPr>
          <w:sz w:val="28"/>
          <w:szCs w:val="28"/>
        </w:rPr>
        <w:t>П</w:t>
      </w:r>
      <w:r w:rsidRPr="005C4183">
        <w:rPr>
          <w:sz w:val="28"/>
          <w:szCs w:val="28"/>
        </w:rPr>
        <w:t>С) составляет 2</w:t>
      </w:r>
      <w:r w:rsidR="003A39C9">
        <w:rPr>
          <w:sz w:val="28"/>
          <w:szCs w:val="28"/>
        </w:rPr>
        <w:t xml:space="preserve"> 543. </w:t>
      </w:r>
      <w:r w:rsidRPr="005C4183">
        <w:rPr>
          <w:sz w:val="28"/>
          <w:szCs w:val="28"/>
        </w:rPr>
        <w:t>Эта величина сравнивает сметную и фактическую стоимость выполненной работы и позволяет выделить несоответствие сметы, вызванные разницей стоимости ресурсов.</w:t>
      </w:r>
    </w:p>
    <w:p w14:paraId="55352CFE" w14:textId="4CC80F4D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sz w:val="28"/>
          <w:szCs w:val="28"/>
        </w:rPr>
      </w:pPr>
      <w:r w:rsidRPr="005C4183">
        <w:rPr>
          <w:sz w:val="28"/>
          <w:szCs w:val="28"/>
        </w:rPr>
        <w:t>Затраты по базовому плану</w:t>
      </w:r>
      <w:r w:rsidR="003A39C9">
        <w:rPr>
          <w:sz w:val="28"/>
          <w:szCs w:val="28"/>
        </w:rPr>
        <w:t xml:space="preserve"> </w:t>
      </w:r>
      <w:r w:rsidRPr="005C4183">
        <w:rPr>
          <w:sz w:val="28"/>
          <w:szCs w:val="28"/>
        </w:rPr>
        <w:t>(БПЗ) составляют</w:t>
      </w:r>
      <w:r w:rsidR="003A39C9">
        <w:rPr>
          <w:sz w:val="28"/>
          <w:szCs w:val="28"/>
        </w:rPr>
        <w:t xml:space="preserve"> 45 772</w:t>
      </w:r>
      <w:r w:rsidRPr="005C4183">
        <w:rPr>
          <w:sz w:val="28"/>
          <w:szCs w:val="28"/>
        </w:rPr>
        <w:t>. Эта величина отражает фиксированные затраты и стоимость ресурсов согласно базовому плану.</w:t>
      </w:r>
    </w:p>
    <w:p w14:paraId="740BF518" w14:textId="0FAE0AB4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sz w:val="28"/>
          <w:szCs w:val="28"/>
        </w:rPr>
      </w:pPr>
      <w:r w:rsidRPr="005C4183">
        <w:rPr>
          <w:sz w:val="28"/>
          <w:szCs w:val="28"/>
        </w:rPr>
        <w:t xml:space="preserve">Предварительная оценка (ПОПЗ) по завершении </w:t>
      </w:r>
      <w:r w:rsidR="003A39C9">
        <w:rPr>
          <w:sz w:val="28"/>
          <w:szCs w:val="28"/>
        </w:rPr>
        <w:t>36 727</w:t>
      </w:r>
      <w:r w:rsidRPr="005C4183">
        <w:rPr>
          <w:sz w:val="28"/>
          <w:szCs w:val="28"/>
        </w:rPr>
        <w:t>. Это общие ожидаемые затраты для задачи, расчет которых основан на предположении, что оставшаяся часть работы будет выполнена в точном соответс</w:t>
      </w:r>
      <w:r w:rsidR="003A39C9">
        <w:rPr>
          <w:sz w:val="28"/>
          <w:szCs w:val="28"/>
        </w:rPr>
        <w:t>т</w:t>
      </w:r>
      <w:r w:rsidRPr="005C4183">
        <w:rPr>
          <w:sz w:val="28"/>
          <w:szCs w:val="28"/>
        </w:rPr>
        <w:t>вии со сметой.</w:t>
      </w:r>
    </w:p>
    <w:p w14:paraId="09C69E58" w14:textId="453E22A0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sz w:val="28"/>
          <w:szCs w:val="28"/>
        </w:rPr>
      </w:pPr>
      <w:r w:rsidRPr="005C4183">
        <w:rPr>
          <w:sz w:val="28"/>
          <w:szCs w:val="28"/>
        </w:rPr>
        <w:t xml:space="preserve">Отклонение по завершению (ОПЗ) составляет </w:t>
      </w:r>
      <w:r w:rsidR="003A39C9">
        <w:rPr>
          <w:sz w:val="28"/>
          <w:szCs w:val="28"/>
        </w:rPr>
        <w:t>9 045</w:t>
      </w:r>
      <w:r w:rsidRPr="005C4183">
        <w:rPr>
          <w:sz w:val="28"/>
          <w:szCs w:val="28"/>
        </w:rPr>
        <w:t>. Это разность между БПЗ и ПОПЗ.</w:t>
      </w:r>
    </w:p>
    <w:p w14:paraId="23B55CEE" w14:textId="76D2CA76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sz w:val="28"/>
          <w:szCs w:val="28"/>
        </w:rPr>
      </w:pPr>
      <w:r w:rsidRPr="005C4183">
        <w:rPr>
          <w:sz w:val="28"/>
          <w:szCs w:val="28"/>
        </w:rPr>
        <w:t>Индекс производительности графика (ИОКП) составляет 0,7</w:t>
      </w:r>
      <w:r w:rsidR="003A39C9">
        <w:rPr>
          <w:sz w:val="28"/>
          <w:szCs w:val="28"/>
        </w:rPr>
        <w:t>1</w:t>
      </w:r>
      <w:r w:rsidRPr="005C4183">
        <w:rPr>
          <w:sz w:val="28"/>
          <w:szCs w:val="28"/>
        </w:rPr>
        <w:t>. Это отношение фактич</w:t>
      </w:r>
      <w:r w:rsidR="003A39C9">
        <w:rPr>
          <w:sz w:val="28"/>
          <w:szCs w:val="28"/>
        </w:rPr>
        <w:t>еск</w:t>
      </w:r>
      <w:r w:rsidRPr="005C4183">
        <w:rPr>
          <w:sz w:val="28"/>
          <w:szCs w:val="28"/>
        </w:rPr>
        <w:t>ого объема работ к плановому.</w:t>
      </w:r>
    </w:p>
    <w:p w14:paraId="7FBACA75" w14:textId="1F95A75D" w:rsidR="005C4183" w:rsidRPr="005C4183" w:rsidRDefault="005C4183" w:rsidP="005C4183">
      <w:pPr>
        <w:pStyle w:val="Textbody"/>
        <w:numPr>
          <w:ilvl w:val="0"/>
          <w:numId w:val="16"/>
        </w:numPr>
        <w:textAlignment w:val="auto"/>
        <w:rPr>
          <w:sz w:val="28"/>
          <w:szCs w:val="28"/>
        </w:rPr>
      </w:pPr>
      <w:r w:rsidRPr="005C4183">
        <w:rPr>
          <w:sz w:val="28"/>
          <w:szCs w:val="28"/>
        </w:rPr>
        <w:t>Индекс производительности затрат (ИОС) составляет 1,</w:t>
      </w:r>
      <w:r w:rsidR="003A39C9">
        <w:rPr>
          <w:sz w:val="28"/>
          <w:szCs w:val="28"/>
        </w:rPr>
        <w:t>25</w:t>
      </w:r>
      <w:r w:rsidRPr="005C4183">
        <w:rPr>
          <w:sz w:val="28"/>
          <w:szCs w:val="28"/>
        </w:rPr>
        <w:t>. Э</w:t>
      </w:r>
      <w:r w:rsidR="003A39C9">
        <w:rPr>
          <w:sz w:val="28"/>
          <w:szCs w:val="28"/>
        </w:rPr>
        <w:t>т</w:t>
      </w:r>
      <w:r w:rsidRPr="005C4183">
        <w:rPr>
          <w:sz w:val="28"/>
          <w:szCs w:val="28"/>
        </w:rPr>
        <w:t>о отношение сметной стоимости работ к фактической.</w:t>
      </w:r>
    </w:p>
    <w:p w14:paraId="3BF5ECF4" w14:textId="77777777" w:rsidR="005C4183" w:rsidRPr="005C4183" w:rsidRDefault="005C4183" w:rsidP="005C4183">
      <w:pPr>
        <w:pStyle w:val="Textbody"/>
        <w:rPr>
          <w:sz w:val="28"/>
          <w:szCs w:val="28"/>
        </w:rPr>
      </w:pPr>
      <w:r w:rsidRPr="005C4183">
        <w:rPr>
          <w:sz w:val="28"/>
          <w:szCs w:val="28"/>
        </w:rPr>
        <w:t>Можно сделать некоторые выводы:</w:t>
      </w:r>
    </w:p>
    <w:p w14:paraId="64902F9E" w14:textId="212CD50B" w:rsidR="005C4183" w:rsidRPr="005C4183" w:rsidRDefault="005C4183" w:rsidP="005C4183">
      <w:pPr>
        <w:pStyle w:val="Textbody"/>
        <w:numPr>
          <w:ilvl w:val="0"/>
          <w:numId w:val="17"/>
        </w:numPr>
        <w:textAlignment w:val="auto"/>
        <w:rPr>
          <w:sz w:val="28"/>
          <w:szCs w:val="28"/>
        </w:rPr>
      </w:pPr>
      <w:proofErr w:type="gramStart"/>
      <w:r w:rsidRPr="005C4183">
        <w:rPr>
          <w:sz w:val="28"/>
          <w:szCs w:val="28"/>
        </w:rPr>
        <w:t>О</w:t>
      </w:r>
      <w:r w:rsidR="003A39C9">
        <w:rPr>
          <w:sz w:val="28"/>
          <w:szCs w:val="28"/>
        </w:rPr>
        <w:t>П</w:t>
      </w:r>
      <w:r w:rsidRPr="005C4183">
        <w:rPr>
          <w:sz w:val="28"/>
          <w:szCs w:val="28"/>
        </w:rPr>
        <w:t>С &gt;</w:t>
      </w:r>
      <w:proofErr w:type="gramEnd"/>
      <w:r w:rsidRPr="005C4183">
        <w:rPr>
          <w:sz w:val="28"/>
          <w:szCs w:val="28"/>
        </w:rPr>
        <w:t xml:space="preserve"> 0, ОПЗ&gt;0, значит проект укладывается в смету.</w:t>
      </w:r>
    </w:p>
    <w:p w14:paraId="0A7FBE95" w14:textId="77777777" w:rsidR="005C4183" w:rsidRPr="005C4183" w:rsidRDefault="005C4183" w:rsidP="005C4183">
      <w:pPr>
        <w:pStyle w:val="Textbody"/>
        <w:numPr>
          <w:ilvl w:val="0"/>
          <w:numId w:val="17"/>
        </w:numPr>
        <w:textAlignment w:val="auto"/>
        <w:rPr>
          <w:sz w:val="28"/>
          <w:szCs w:val="28"/>
        </w:rPr>
      </w:pPr>
      <w:r w:rsidRPr="005C4183">
        <w:rPr>
          <w:sz w:val="28"/>
          <w:szCs w:val="28"/>
        </w:rPr>
        <w:t xml:space="preserve">ОКП </w:t>
      </w:r>
      <w:proofErr w:type="gramStart"/>
      <w:r w:rsidRPr="005C4183">
        <w:rPr>
          <w:sz w:val="28"/>
          <w:szCs w:val="28"/>
        </w:rPr>
        <w:t>&lt; 0</w:t>
      </w:r>
      <w:proofErr w:type="gramEnd"/>
      <w:r w:rsidRPr="005C4183">
        <w:rPr>
          <w:sz w:val="28"/>
          <w:szCs w:val="28"/>
        </w:rPr>
        <w:t>, значит проект выполняется с отставанием.</w:t>
      </w:r>
    </w:p>
    <w:p w14:paraId="61BF091B" w14:textId="77777777" w:rsidR="005C4183" w:rsidRPr="005C4183" w:rsidRDefault="005C4183" w:rsidP="005C4183">
      <w:pPr>
        <w:pStyle w:val="Textbody"/>
        <w:rPr>
          <w:sz w:val="28"/>
          <w:szCs w:val="28"/>
        </w:rPr>
      </w:pPr>
      <w:r w:rsidRPr="005C4183">
        <w:rPr>
          <w:sz w:val="28"/>
          <w:szCs w:val="28"/>
        </w:rPr>
        <w:t>Попробуем установить причину отставания проекта. Рассмотрим таблицу освоенного объема еще раз более подробно.</w:t>
      </w:r>
    </w:p>
    <w:p w14:paraId="784CC14D" w14:textId="7E95A088" w:rsidR="005C4183" w:rsidRDefault="00E43D54" w:rsidP="00672FDA">
      <w:pPr>
        <w:pStyle w:val="Textbody"/>
        <w:jc w:val="center"/>
        <w:rPr>
          <w:sz w:val="28"/>
          <w:szCs w:val="28"/>
        </w:rPr>
      </w:pPr>
      <w:r w:rsidRPr="00E43D54">
        <w:rPr>
          <w:sz w:val="28"/>
          <w:szCs w:val="28"/>
        </w:rPr>
        <w:lastRenderedPageBreak/>
        <w:drawing>
          <wp:inline distT="0" distB="0" distL="0" distR="0" wp14:anchorId="1E686D38" wp14:editId="1CEDCBED">
            <wp:extent cx="6120130" cy="3663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FDA">
        <w:rPr>
          <w:sz w:val="28"/>
          <w:szCs w:val="28"/>
        </w:rPr>
        <w:br/>
      </w:r>
      <w:r w:rsidR="00672FDA" w:rsidRPr="005C4183">
        <w:rPr>
          <w:kern w:val="0"/>
          <w:sz w:val="28"/>
          <w:szCs w:val="28"/>
        </w:rPr>
        <w:t>Рис.</w:t>
      </w:r>
      <w:r w:rsidR="00672FDA">
        <w:rPr>
          <w:kern w:val="0"/>
          <w:sz w:val="28"/>
          <w:szCs w:val="28"/>
        </w:rPr>
        <w:t>3</w:t>
      </w:r>
      <w:r w:rsidR="00672FDA" w:rsidRPr="005C4183">
        <w:rPr>
          <w:kern w:val="0"/>
          <w:sz w:val="28"/>
          <w:szCs w:val="28"/>
        </w:rPr>
        <w:t xml:space="preserve"> Таблица освоенного об</w:t>
      </w:r>
      <w:r w:rsidR="00672FDA">
        <w:rPr>
          <w:kern w:val="0"/>
          <w:sz w:val="28"/>
          <w:szCs w:val="28"/>
        </w:rPr>
        <w:t>ъ</w:t>
      </w:r>
      <w:r w:rsidR="00672FDA" w:rsidRPr="005C4183">
        <w:rPr>
          <w:kern w:val="0"/>
          <w:sz w:val="28"/>
          <w:szCs w:val="28"/>
        </w:rPr>
        <w:t>ема</w:t>
      </w:r>
      <w:r w:rsidR="00672FDA">
        <w:rPr>
          <w:kern w:val="0"/>
          <w:sz w:val="28"/>
          <w:szCs w:val="28"/>
        </w:rPr>
        <w:t>.</w:t>
      </w:r>
    </w:p>
    <w:p w14:paraId="63F0A587" w14:textId="4D658018" w:rsidR="00E43D54" w:rsidRPr="00672FDA" w:rsidRDefault="00E43D54" w:rsidP="00E43D54">
      <w:pPr>
        <w:pStyle w:val="Textbody"/>
        <w:rPr>
          <w:sz w:val="28"/>
          <w:szCs w:val="28"/>
        </w:rPr>
      </w:pPr>
      <w:r w:rsidRPr="00672FDA">
        <w:rPr>
          <w:sz w:val="28"/>
          <w:szCs w:val="28"/>
        </w:rPr>
        <w:t xml:space="preserve">Сильнее всего отстают задачи </w:t>
      </w:r>
      <w:r w:rsidRPr="00672FDA">
        <w:rPr>
          <w:sz w:val="28"/>
          <w:szCs w:val="28"/>
        </w:rPr>
        <w:t>14, 15, 16, 17</w:t>
      </w:r>
      <w:r w:rsidRPr="00672FDA">
        <w:rPr>
          <w:sz w:val="28"/>
          <w:szCs w:val="28"/>
        </w:rPr>
        <w:t xml:space="preserve">. </w:t>
      </w:r>
      <w:r w:rsidRPr="00672FDA">
        <w:rPr>
          <w:sz w:val="28"/>
          <w:szCs w:val="28"/>
        </w:rPr>
        <w:br/>
        <w:t>Задача 1</w:t>
      </w:r>
      <w:r w:rsidR="00672FDA" w:rsidRPr="00672FDA">
        <w:rPr>
          <w:sz w:val="28"/>
          <w:szCs w:val="28"/>
        </w:rPr>
        <w:t>4</w:t>
      </w:r>
      <w:r w:rsidRPr="00672FDA">
        <w:rPr>
          <w:sz w:val="28"/>
          <w:szCs w:val="28"/>
        </w:rPr>
        <w:t xml:space="preserve"> отстает по причине</w:t>
      </w:r>
      <w:r w:rsidR="00672FDA" w:rsidRPr="00672FDA">
        <w:rPr>
          <w:sz w:val="28"/>
          <w:szCs w:val="28"/>
        </w:rPr>
        <w:t xml:space="preserve"> повышения квалификации системного аналитика и позднего завершения задачи 13</w:t>
      </w:r>
      <w:r w:rsidRPr="00672FDA">
        <w:rPr>
          <w:sz w:val="28"/>
          <w:szCs w:val="28"/>
        </w:rPr>
        <w:t>.</w:t>
      </w:r>
    </w:p>
    <w:p w14:paraId="17FF29AE" w14:textId="1AE3ABD8" w:rsidR="00672FDA" w:rsidRPr="00672FDA" w:rsidRDefault="00672FDA" w:rsidP="00E43D54">
      <w:pPr>
        <w:pStyle w:val="Textbody"/>
        <w:rPr>
          <w:sz w:val="28"/>
          <w:szCs w:val="28"/>
        </w:rPr>
      </w:pPr>
      <w:r w:rsidRPr="00672FDA">
        <w:rPr>
          <w:sz w:val="28"/>
          <w:szCs w:val="28"/>
        </w:rPr>
        <w:t>Остальные задачи отстают, т.к. следуют по цепочке выполнения друг за другом и также откладываются из-за ухода системного аналитика.</w:t>
      </w:r>
    </w:p>
    <w:p w14:paraId="3B78A29E" w14:textId="32EEBD25" w:rsidR="00E43D54" w:rsidRPr="00672FDA" w:rsidRDefault="00E43D54" w:rsidP="00E43D54">
      <w:pPr>
        <w:pStyle w:val="Textbody"/>
        <w:rPr>
          <w:sz w:val="28"/>
          <w:szCs w:val="28"/>
        </w:rPr>
      </w:pPr>
      <w:r w:rsidRPr="00672FDA">
        <w:rPr>
          <w:sz w:val="28"/>
          <w:szCs w:val="28"/>
        </w:rPr>
        <w:t>Можно сделать вывод, что проект отстает от срока, но за счет отклонения по стоимости можно исправить ситуацию хотя бы частично.</w:t>
      </w:r>
    </w:p>
    <w:p w14:paraId="3F372D82" w14:textId="77777777" w:rsidR="00672FDA" w:rsidRDefault="00672FDA" w:rsidP="00672FDA">
      <w:pPr>
        <w:pStyle w:val="2"/>
        <w:numPr>
          <w:ilvl w:val="1"/>
          <w:numId w:val="18"/>
        </w:numPr>
      </w:pPr>
      <w:r>
        <w:t>Задание 2: Работа с отчетами проекта</w:t>
      </w:r>
    </w:p>
    <w:p w14:paraId="42D9BA34" w14:textId="33CD8915" w:rsidR="00672FDA" w:rsidRDefault="00672FDA" w:rsidP="00672FDA">
      <w:pPr>
        <w:pStyle w:val="Textbody"/>
        <w:rPr>
          <w:sz w:val="28"/>
          <w:szCs w:val="28"/>
        </w:rPr>
      </w:pPr>
      <w:r w:rsidRPr="00672FDA">
        <w:rPr>
          <w:sz w:val="28"/>
          <w:szCs w:val="28"/>
        </w:rPr>
        <w:t xml:space="preserve">Для выполнения задания необходимо построить отчет о бюджетной стоимости. На рис </w:t>
      </w:r>
      <w:r>
        <w:rPr>
          <w:sz w:val="28"/>
          <w:szCs w:val="28"/>
        </w:rPr>
        <w:t>3</w:t>
      </w:r>
      <w:r w:rsidRPr="00672FDA">
        <w:rPr>
          <w:sz w:val="28"/>
          <w:szCs w:val="28"/>
        </w:rPr>
        <w:t xml:space="preserve"> представлен отчет о бюджетной стоимости.</w:t>
      </w:r>
    </w:p>
    <w:p w14:paraId="4959BF81" w14:textId="50B06FD0" w:rsidR="00800BE2" w:rsidRDefault="005C513E" w:rsidP="00672FDA">
      <w:pPr>
        <w:pStyle w:val="Textbody"/>
        <w:rPr>
          <w:sz w:val="28"/>
          <w:szCs w:val="28"/>
        </w:rPr>
      </w:pPr>
      <w:r w:rsidRPr="005C513E">
        <w:rPr>
          <w:sz w:val="28"/>
          <w:szCs w:val="28"/>
        </w:rPr>
        <w:t>По данному отчету видно, что руководитель проекта будет испытывать потребность в деньгах на 2</w:t>
      </w:r>
      <w:r w:rsidR="00800BE2">
        <w:rPr>
          <w:sz w:val="28"/>
          <w:szCs w:val="28"/>
        </w:rPr>
        <w:t>2</w:t>
      </w:r>
      <w:r w:rsidRPr="005C513E">
        <w:rPr>
          <w:sz w:val="28"/>
          <w:szCs w:val="28"/>
        </w:rPr>
        <w:t xml:space="preserve"> неделе (2</w:t>
      </w:r>
      <w:r w:rsidR="00800BE2">
        <w:rPr>
          <w:sz w:val="28"/>
          <w:szCs w:val="28"/>
        </w:rPr>
        <w:t>7</w:t>
      </w:r>
      <w:r w:rsidRPr="005C513E">
        <w:rPr>
          <w:sz w:val="28"/>
          <w:szCs w:val="28"/>
        </w:rPr>
        <w:t>.0</w:t>
      </w:r>
      <w:r w:rsidR="00800BE2">
        <w:rPr>
          <w:sz w:val="28"/>
          <w:szCs w:val="28"/>
        </w:rPr>
        <w:t>5</w:t>
      </w:r>
      <w:r w:rsidRPr="005C513E">
        <w:rPr>
          <w:sz w:val="28"/>
          <w:szCs w:val="28"/>
        </w:rPr>
        <w:t xml:space="preserve"> – </w:t>
      </w:r>
      <w:r w:rsidR="00800BE2">
        <w:rPr>
          <w:sz w:val="28"/>
          <w:szCs w:val="28"/>
        </w:rPr>
        <w:t>02</w:t>
      </w:r>
      <w:r w:rsidRPr="005C513E">
        <w:rPr>
          <w:sz w:val="28"/>
          <w:szCs w:val="28"/>
        </w:rPr>
        <w:t>.06</w:t>
      </w:r>
      <w:r w:rsidR="00800BE2">
        <w:rPr>
          <w:sz w:val="28"/>
          <w:szCs w:val="28"/>
        </w:rPr>
        <w:t xml:space="preserve">). </w:t>
      </w:r>
    </w:p>
    <w:p w14:paraId="7473CE08" w14:textId="77777777" w:rsidR="00035B14" w:rsidRDefault="005C513E" w:rsidP="00672FDA">
      <w:pPr>
        <w:pStyle w:val="Textbody"/>
        <w:rPr>
          <w:sz w:val="28"/>
          <w:szCs w:val="28"/>
        </w:rPr>
      </w:pPr>
      <w:r w:rsidRPr="005C513E">
        <w:rPr>
          <w:sz w:val="28"/>
          <w:szCs w:val="28"/>
        </w:rPr>
        <w:t xml:space="preserve">На данную неделю выпадают выполнение следующих задач: </w:t>
      </w:r>
    </w:p>
    <w:p w14:paraId="6F10BB06" w14:textId="2FC70C0C" w:rsidR="005C513E" w:rsidRPr="005C513E" w:rsidRDefault="00035B14" w:rsidP="00672FDA">
      <w:pPr>
        <w:pStyle w:val="Textbody"/>
        <w:rPr>
          <w:sz w:val="28"/>
          <w:szCs w:val="28"/>
        </w:rPr>
      </w:pPr>
      <w:r w:rsidRPr="005C513E">
        <w:rPr>
          <w:sz w:val="28"/>
          <w:szCs w:val="28"/>
        </w:rPr>
        <w:sym w:font="Symbol" w:char="F02D"/>
      </w:r>
      <w:r w:rsidRPr="005C513E">
        <w:rPr>
          <w:sz w:val="28"/>
          <w:szCs w:val="28"/>
        </w:rPr>
        <w:t xml:space="preserve"> №11 «Наполнение базы </w:t>
      </w:r>
      <w:r>
        <w:rPr>
          <w:sz w:val="28"/>
          <w:szCs w:val="28"/>
        </w:rPr>
        <w:t>объектов</w:t>
      </w:r>
      <w:r w:rsidRPr="005C513E">
        <w:rPr>
          <w:sz w:val="28"/>
          <w:szCs w:val="28"/>
        </w:rPr>
        <w:t>»</w:t>
      </w:r>
      <w:r>
        <w:rPr>
          <w:sz w:val="28"/>
          <w:szCs w:val="28"/>
        </w:rPr>
        <w:br/>
      </w:r>
      <w:r w:rsidR="005C513E" w:rsidRPr="005C513E">
        <w:rPr>
          <w:sz w:val="28"/>
          <w:szCs w:val="28"/>
        </w:rPr>
        <w:sym w:font="Symbol" w:char="F02D"/>
      </w:r>
      <w:r w:rsidR="005C513E" w:rsidRPr="005C513E">
        <w:rPr>
          <w:sz w:val="28"/>
          <w:szCs w:val="28"/>
        </w:rPr>
        <w:t xml:space="preserve"> </w:t>
      </w:r>
      <w:r w:rsidRPr="005C513E">
        <w:rPr>
          <w:sz w:val="28"/>
          <w:szCs w:val="28"/>
        </w:rPr>
        <w:t>№</w:t>
      </w:r>
      <w:r>
        <w:rPr>
          <w:sz w:val="28"/>
          <w:szCs w:val="28"/>
        </w:rPr>
        <w:t>16</w:t>
      </w:r>
      <w:r w:rsidR="005C513E" w:rsidRPr="005C513E">
        <w:rPr>
          <w:sz w:val="28"/>
          <w:szCs w:val="28"/>
        </w:rPr>
        <w:t xml:space="preserve"> «</w:t>
      </w:r>
      <w:r>
        <w:rPr>
          <w:sz w:val="28"/>
          <w:szCs w:val="28"/>
        </w:rPr>
        <w:t>Создание рабочей версии ядра»</w:t>
      </w:r>
      <w:r w:rsidR="005C513E" w:rsidRPr="005C513E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5C513E" w:rsidRPr="005C513E">
        <w:rPr>
          <w:sz w:val="28"/>
          <w:szCs w:val="28"/>
        </w:rPr>
        <w:sym w:font="Symbol" w:char="F02D"/>
      </w:r>
      <w:r w:rsidR="005C513E" w:rsidRPr="005C513E">
        <w:rPr>
          <w:sz w:val="28"/>
          <w:szCs w:val="28"/>
        </w:rPr>
        <w:t xml:space="preserve"> №</w:t>
      </w:r>
      <w:r>
        <w:rPr>
          <w:sz w:val="28"/>
          <w:szCs w:val="28"/>
        </w:rPr>
        <w:t>17</w:t>
      </w:r>
      <w:r w:rsidR="005C513E" w:rsidRPr="005C513E">
        <w:rPr>
          <w:sz w:val="28"/>
          <w:szCs w:val="28"/>
        </w:rPr>
        <w:t xml:space="preserve"> «</w:t>
      </w:r>
      <w:r>
        <w:rPr>
          <w:sz w:val="28"/>
          <w:szCs w:val="28"/>
        </w:rPr>
        <w:t>Создание мультимедиа – наполнения</w:t>
      </w:r>
      <w:r w:rsidR="005C513E" w:rsidRPr="005C513E">
        <w:rPr>
          <w:sz w:val="28"/>
          <w:szCs w:val="28"/>
        </w:rPr>
        <w:t xml:space="preserve">» </w:t>
      </w:r>
    </w:p>
    <w:p w14:paraId="7D93260E" w14:textId="51653C77" w:rsidR="00672FDA" w:rsidRPr="000F7B48" w:rsidRDefault="005C513E" w:rsidP="00672FDA">
      <w:pPr>
        <w:pStyle w:val="Textbody"/>
        <w:rPr>
          <w:sz w:val="28"/>
          <w:szCs w:val="28"/>
        </w:rPr>
      </w:pPr>
      <w:r w:rsidRPr="005C513E">
        <w:rPr>
          <w:noProof/>
        </w:rPr>
        <w:lastRenderedPageBreak/>
        <w:t xml:space="preserve"> </w:t>
      </w:r>
      <w:r w:rsidRPr="000F7B48">
        <w:rPr>
          <w:noProof/>
          <w:sz w:val="28"/>
          <w:szCs w:val="28"/>
        </w:rPr>
        <w:drawing>
          <wp:inline distT="0" distB="0" distL="0" distR="0" wp14:anchorId="154A7CA7" wp14:editId="5CB8BF1E">
            <wp:extent cx="6016763" cy="3517844"/>
            <wp:effectExtent l="0" t="0" r="3175" b="6985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7CFDBC01-BFB9-4243-8B99-01B6EB5527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22F1C0" w14:textId="6A75FA10" w:rsidR="00462D34" w:rsidRPr="000F7B48" w:rsidRDefault="00462D34" w:rsidP="00462D34">
      <w:pPr>
        <w:pStyle w:val="Textbody"/>
        <w:rPr>
          <w:sz w:val="28"/>
          <w:szCs w:val="28"/>
        </w:rPr>
      </w:pPr>
      <w:r w:rsidRPr="000F7B48">
        <w:rPr>
          <w:sz w:val="28"/>
          <w:szCs w:val="28"/>
        </w:rPr>
        <w:t xml:space="preserve">Выведем на экран задачи, </w:t>
      </w:r>
      <w:proofErr w:type="spellStart"/>
      <w:r w:rsidRPr="000F7B48">
        <w:rPr>
          <w:sz w:val="28"/>
          <w:szCs w:val="28"/>
        </w:rPr>
        <w:t>превышаюшие</w:t>
      </w:r>
      <w:proofErr w:type="spellEnd"/>
      <w:r w:rsidRPr="000F7B48">
        <w:rPr>
          <w:sz w:val="28"/>
          <w:szCs w:val="28"/>
        </w:rPr>
        <w:t xml:space="preserve"> бюджетную стоимость. Для этого создадим отчет о превышении затрат.  На рисунке </w:t>
      </w:r>
      <w:r w:rsidR="00A53DB4" w:rsidRPr="000F7B48">
        <w:rPr>
          <w:sz w:val="28"/>
          <w:szCs w:val="28"/>
        </w:rPr>
        <w:t>5</w:t>
      </w:r>
      <w:r w:rsidRPr="000F7B48">
        <w:rPr>
          <w:sz w:val="28"/>
          <w:szCs w:val="28"/>
        </w:rPr>
        <w:t xml:space="preserve"> представлена таблица превышения затрат.</w:t>
      </w:r>
    </w:p>
    <w:p w14:paraId="60865E80" w14:textId="6D4AB6A7" w:rsidR="00E43D54" w:rsidRPr="000F7B48" w:rsidRDefault="004B7541" w:rsidP="004B7541">
      <w:pPr>
        <w:pStyle w:val="Textbody"/>
        <w:jc w:val="center"/>
        <w:rPr>
          <w:kern w:val="0"/>
          <w:sz w:val="28"/>
          <w:szCs w:val="28"/>
        </w:rPr>
      </w:pPr>
      <w:r w:rsidRPr="000F7B48">
        <w:rPr>
          <w:sz w:val="28"/>
          <w:szCs w:val="28"/>
        </w:rPr>
        <w:drawing>
          <wp:inline distT="0" distB="0" distL="0" distR="0" wp14:anchorId="4571C64D" wp14:editId="355CA533">
            <wp:extent cx="4056352" cy="4312004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0933" cy="431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B48">
        <w:rPr>
          <w:sz w:val="28"/>
          <w:szCs w:val="28"/>
        </w:rPr>
        <w:br/>
      </w:r>
      <w:r w:rsidRPr="000F7B48">
        <w:rPr>
          <w:kern w:val="0"/>
          <w:sz w:val="28"/>
          <w:szCs w:val="28"/>
        </w:rPr>
        <w:t xml:space="preserve">Рис </w:t>
      </w:r>
      <w:r w:rsidR="00A53DB4" w:rsidRPr="000F7B48">
        <w:rPr>
          <w:kern w:val="0"/>
          <w:sz w:val="28"/>
          <w:szCs w:val="28"/>
        </w:rPr>
        <w:t>5</w:t>
      </w:r>
      <w:r w:rsidRPr="000F7B48">
        <w:rPr>
          <w:kern w:val="0"/>
          <w:sz w:val="28"/>
          <w:szCs w:val="28"/>
        </w:rPr>
        <w:t>. Превышение затрат.</w:t>
      </w:r>
    </w:p>
    <w:p w14:paraId="2D4431AE" w14:textId="55B26760" w:rsidR="00A53DB4" w:rsidRPr="000F7B48" w:rsidRDefault="00A53DB4" w:rsidP="00A53DB4">
      <w:pPr>
        <w:pStyle w:val="Textbody"/>
        <w:rPr>
          <w:sz w:val="28"/>
          <w:szCs w:val="28"/>
        </w:rPr>
      </w:pPr>
      <w:r w:rsidRPr="000F7B48">
        <w:rPr>
          <w:sz w:val="28"/>
          <w:szCs w:val="28"/>
        </w:rPr>
        <w:lastRenderedPageBreak/>
        <w:t>По таблице можно сделать вывод, что задачи «Создание инте</w:t>
      </w:r>
      <w:r w:rsidR="00181B02" w:rsidRPr="000F7B48">
        <w:rPr>
          <w:sz w:val="28"/>
          <w:szCs w:val="28"/>
        </w:rPr>
        <w:t>р</w:t>
      </w:r>
      <w:r w:rsidRPr="000F7B48">
        <w:rPr>
          <w:sz w:val="28"/>
          <w:szCs w:val="28"/>
        </w:rPr>
        <w:t>фейса», «Построение базы объектов</w:t>
      </w:r>
      <w:r w:rsidRPr="000F7B48">
        <w:rPr>
          <w:sz w:val="28"/>
          <w:szCs w:val="28"/>
        </w:rPr>
        <w:t>»</w:t>
      </w:r>
      <w:r w:rsidRPr="000F7B48">
        <w:rPr>
          <w:sz w:val="28"/>
          <w:szCs w:val="28"/>
        </w:rPr>
        <w:t xml:space="preserve"> и «Тестирование сайта» превышают бюджетную стоимость.</w:t>
      </w:r>
    </w:p>
    <w:p w14:paraId="5086CAEE" w14:textId="5A596E5E" w:rsidR="00181B02" w:rsidRPr="000F7B48" w:rsidRDefault="00181B02" w:rsidP="00A53DB4">
      <w:pPr>
        <w:pStyle w:val="Textbody"/>
        <w:rPr>
          <w:sz w:val="28"/>
          <w:szCs w:val="28"/>
        </w:rPr>
      </w:pPr>
      <w:r w:rsidRPr="000F7B48">
        <w:rPr>
          <w:sz w:val="28"/>
          <w:szCs w:val="28"/>
        </w:rPr>
        <w:t xml:space="preserve">Задача </w:t>
      </w:r>
      <w:r w:rsidRPr="000F7B48">
        <w:rPr>
          <w:sz w:val="28"/>
          <w:szCs w:val="28"/>
        </w:rPr>
        <w:t>«Построение базы объектов»</w:t>
      </w:r>
      <w:r w:rsidRPr="000F7B48">
        <w:rPr>
          <w:sz w:val="28"/>
          <w:szCs w:val="28"/>
        </w:rPr>
        <w:t xml:space="preserve"> превышает </w:t>
      </w:r>
      <w:r w:rsidR="003350CA" w:rsidRPr="000F7B48">
        <w:rPr>
          <w:sz w:val="28"/>
          <w:szCs w:val="28"/>
        </w:rPr>
        <w:t>бюджетную стоимость из-за повышения стоимости аренды сервера.</w:t>
      </w:r>
    </w:p>
    <w:p w14:paraId="2D55CBF5" w14:textId="7A785043" w:rsidR="003350CA" w:rsidRPr="000F7B48" w:rsidRDefault="003350CA" w:rsidP="00A53DB4">
      <w:pPr>
        <w:pStyle w:val="Textbody"/>
        <w:rPr>
          <w:sz w:val="28"/>
          <w:szCs w:val="28"/>
        </w:rPr>
      </w:pPr>
      <w:r w:rsidRPr="000F7B48">
        <w:rPr>
          <w:sz w:val="28"/>
          <w:szCs w:val="28"/>
        </w:rPr>
        <w:t>Задача «Создание интерфейса» превышает бюджетную стоимость из-за того, что программист 1 ушел, а его замену нашли на большую оплату.</w:t>
      </w:r>
    </w:p>
    <w:p w14:paraId="74AC13F2" w14:textId="57C3272D" w:rsidR="003350CA" w:rsidRPr="000F7B48" w:rsidRDefault="000F7B48" w:rsidP="00A53DB4">
      <w:pPr>
        <w:pStyle w:val="Textbody"/>
        <w:rPr>
          <w:sz w:val="28"/>
          <w:szCs w:val="28"/>
        </w:rPr>
      </w:pPr>
      <w:r w:rsidRPr="000F7B48">
        <w:rPr>
          <w:sz w:val="28"/>
          <w:szCs w:val="28"/>
        </w:rPr>
        <w:t xml:space="preserve">Задача «Создание ядра </w:t>
      </w:r>
      <w:r w:rsidRPr="000F7B48">
        <w:rPr>
          <w:sz w:val="28"/>
          <w:szCs w:val="28"/>
          <w:lang w:val="en-US"/>
        </w:rPr>
        <w:t>GIS</w:t>
      </w:r>
      <w:r w:rsidRPr="000F7B48">
        <w:rPr>
          <w:sz w:val="28"/>
          <w:szCs w:val="28"/>
        </w:rPr>
        <w:t xml:space="preserve">» превышает бюджетную стоимость из-за решения нанять дополнительных программистов с целью устранения отставания от плана. </w:t>
      </w:r>
    </w:p>
    <w:p w14:paraId="74C2D983" w14:textId="721F7391" w:rsidR="000F7B48" w:rsidRDefault="000F7B48" w:rsidP="00A53DB4">
      <w:pPr>
        <w:pStyle w:val="Textbody"/>
      </w:pPr>
    </w:p>
    <w:p w14:paraId="3BA180FB" w14:textId="0171C846" w:rsidR="000F7B48" w:rsidRPr="000F7B48" w:rsidRDefault="000F7B48" w:rsidP="000F7B48">
      <w:pPr>
        <w:pStyle w:val="Textbody"/>
        <w:ind w:left="359"/>
        <w:rPr>
          <w:b/>
          <w:bCs/>
          <w:sz w:val="32"/>
          <w:szCs w:val="32"/>
        </w:rPr>
      </w:pPr>
      <w:r w:rsidRPr="000F7B48">
        <w:rPr>
          <w:b/>
          <w:bCs/>
          <w:kern w:val="0"/>
          <w:sz w:val="32"/>
          <w:szCs w:val="32"/>
        </w:rPr>
        <w:t>Задание 3: Анализ вариантов декомпозиции работ в проекте</w:t>
      </w:r>
    </w:p>
    <w:p w14:paraId="6E6B2039" w14:textId="77777777" w:rsidR="00A53DB4" w:rsidRPr="005C4183" w:rsidRDefault="00A53DB4" w:rsidP="000F7B48">
      <w:pPr>
        <w:pStyle w:val="Textbody"/>
        <w:rPr>
          <w:sz w:val="28"/>
          <w:szCs w:val="28"/>
        </w:rPr>
      </w:pPr>
    </w:p>
    <w:sectPr w:rsidR="00A53DB4" w:rsidRPr="005C418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54373" w14:textId="77777777" w:rsidR="003F19D0" w:rsidRDefault="003F19D0">
      <w:pPr>
        <w:rPr>
          <w:rFonts w:hint="eastAsia"/>
        </w:rPr>
      </w:pPr>
      <w:r>
        <w:separator/>
      </w:r>
    </w:p>
  </w:endnote>
  <w:endnote w:type="continuationSeparator" w:id="0">
    <w:p w14:paraId="370E6602" w14:textId="77777777" w:rsidR="003F19D0" w:rsidRDefault="003F19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28027" w14:textId="77777777" w:rsidR="003F19D0" w:rsidRDefault="003F19D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76F00BB" w14:textId="77777777" w:rsidR="003F19D0" w:rsidRDefault="003F19D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469A"/>
    <w:multiLevelType w:val="multilevel"/>
    <w:tmpl w:val="9AFEA03A"/>
    <w:styleLink w:val="Outline"/>
    <w:lvl w:ilvl="0">
      <w:start w:val="1"/>
      <w:numFmt w:val="decimal"/>
      <w:pStyle w:val="1"/>
      <w:lvlText w:val="%1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A6C7BB9"/>
    <w:multiLevelType w:val="hybridMultilevel"/>
    <w:tmpl w:val="76E24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0F47"/>
    <w:multiLevelType w:val="hybridMultilevel"/>
    <w:tmpl w:val="0742F1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D49CF"/>
    <w:multiLevelType w:val="hybridMultilevel"/>
    <w:tmpl w:val="0742F1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2246F"/>
    <w:multiLevelType w:val="hybridMultilevel"/>
    <w:tmpl w:val="D7F0A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707C"/>
    <w:multiLevelType w:val="multilevel"/>
    <w:tmpl w:val="2E82C0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7631FC8"/>
    <w:multiLevelType w:val="multilevel"/>
    <w:tmpl w:val="0CD47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AA04DA8"/>
    <w:multiLevelType w:val="hybridMultilevel"/>
    <w:tmpl w:val="0742F1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196803"/>
    <w:multiLevelType w:val="multilevel"/>
    <w:tmpl w:val="9AFEA03A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5FA33068"/>
    <w:multiLevelType w:val="multilevel"/>
    <w:tmpl w:val="7D7427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67F85FB6"/>
    <w:multiLevelType w:val="hybridMultilevel"/>
    <w:tmpl w:val="0742F1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7843ED"/>
    <w:multiLevelType w:val="multilevel"/>
    <w:tmpl w:val="DD7ECD0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12" w15:restartNumberingAfterBreak="0">
    <w:nsid w:val="6FD224FB"/>
    <w:multiLevelType w:val="hybridMultilevel"/>
    <w:tmpl w:val="1C786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537B"/>
    <w:multiLevelType w:val="multilevel"/>
    <w:tmpl w:val="DD7ECD06"/>
    <w:styleLink w:val="WWOutlineListStyle1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14" w15:restartNumberingAfterBreak="0">
    <w:nsid w:val="7829028A"/>
    <w:multiLevelType w:val="multilevel"/>
    <w:tmpl w:val="534A9A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7ED92254"/>
    <w:multiLevelType w:val="multilevel"/>
    <w:tmpl w:val="6F1628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4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5"/>
  </w:num>
  <w:num w:numId="7">
    <w:abstractNumId w:val="7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D58"/>
    <w:rsid w:val="00005F03"/>
    <w:rsid w:val="0001081C"/>
    <w:rsid w:val="00035B14"/>
    <w:rsid w:val="00064B92"/>
    <w:rsid w:val="000D3D58"/>
    <w:rsid w:val="000F7B48"/>
    <w:rsid w:val="00171DF9"/>
    <w:rsid w:val="00181B02"/>
    <w:rsid w:val="001D09C0"/>
    <w:rsid w:val="001D3528"/>
    <w:rsid w:val="001E6FEC"/>
    <w:rsid w:val="00223063"/>
    <w:rsid w:val="002411F5"/>
    <w:rsid w:val="00283469"/>
    <w:rsid w:val="002A70FC"/>
    <w:rsid w:val="002C56AF"/>
    <w:rsid w:val="002D1CCD"/>
    <w:rsid w:val="003350CA"/>
    <w:rsid w:val="003A39C9"/>
    <w:rsid w:val="003B70A9"/>
    <w:rsid w:val="003E7DC0"/>
    <w:rsid w:val="003F19D0"/>
    <w:rsid w:val="00421388"/>
    <w:rsid w:val="00455B95"/>
    <w:rsid w:val="00462D34"/>
    <w:rsid w:val="004B7541"/>
    <w:rsid w:val="004C7FDB"/>
    <w:rsid w:val="00516FB1"/>
    <w:rsid w:val="005B6E9B"/>
    <w:rsid w:val="005C4183"/>
    <w:rsid w:val="005C513E"/>
    <w:rsid w:val="005D583D"/>
    <w:rsid w:val="00660078"/>
    <w:rsid w:val="00672FDA"/>
    <w:rsid w:val="00673DD1"/>
    <w:rsid w:val="00677D64"/>
    <w:rsid w:val="006D0FF7"/>
    <w:rsid w:val="0070359B"/>
    <w:rsid w:val="007306D8"/>
    <w:rsid w:val="0078641B"/>
    <w:rsid w:val="00793EE4"/>
    <w:rsid w:val="007D00F6"/>
    <w:rsid w:val="00800BE2"/>
    <w:rsid w:val="008101A0"/>
    <w:rsid w:val="00850112"/>
    <w:rsid w:val="00881CF5"/>
    <w:rsid w:val="008A5368"/>
    <w:rsid w:val="008B198A"/>
    <w:rsid w:val="008D306B"/>
    <w:rsid w:val="008E5847"/>
    <w:rsid w:val="00955FFA"/>
    <w:rsid w:val="00982AF2"/>
    <w:rsid w:val="009C6E87"/>
    <w:rsid w:val="00A13666"/>
    <w:rsid w:val="00A343EE"/>
    <w:rsid w:val="00A53DB4"/>
    <w:rsid w:val="00A64B68"/>
    <w:rsid w:val="00AC1B7A"/>
    <w:rsid w:val="00AD0F5B"/>
    <w:rsid w:val="00BB22A4"/>
    <w:rsid w:val="00BC3C51"/>
    <w:rsid w:val="00BE6C32"/>
    <w:rsid w:val="00C7731C"/>
    <w:rsid w:val="00D07FE4"/>
    <w:rsid w:val="00D12647"/>
    <w:rsid w:val="00D65EC0"/>
    <w:rsid w:val="00DB794D"/>
    <w:rsid w:val="00E12EAB"/>
    <w:rsid w:val="00E215EC"/>
    <w:rsid w:val="00E33B98"/>
    <w:rsid w:val="00E43D54"/>
    <w:rsid w:val="00E53D25"/>
    <w:rsid w:val="00E820DA"/>
    <w:rsid w:val="00E92D1C"/>
    <w:rsid w:val="00EA30C4"/>
    <w:rsid w:val="00F322C8"/>
    <w:rsid w:val="00F60159"/>
    <w:rsid w:val="00FD6639"/>
    <w:rsid w:val="00FF04A9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9D35"/>
  <w15:docId w15:val="{92194A70-DD3B-4E54-AC0A-32B57A0E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6AF"/>
    <w:pPr>
      <w:keepNext/>
      <w:spacing w:before="140" w:after="120"/>
      <w:textAlignment w:val="auto"/>
      <w:outlineLvl w:val="2"/>
    </w:pPr>
    <w:rPr>
      <w:rFonts w:ascii="Liberation Sans" w:eastAsia="Microsoft YaHei" w:hAnsi="Liberation Sans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30">
    <w:name w:val="Заголовок 3 Знак"/>
    <w:basedOn w:val="a0"/>
    <w:link w:val="3"/>
    <w:uiPriority w:val="9"/>
    <w:semiHidden/>
    <w:rsid w:val="002C56AF"/>
    <w:rPr>
      <w:rFonts w:ascii="Liberation Sans" w:eastAsia="Microsoft YaHei" w:hAnsi="Liberation Sans" w:cs="Times New Roman"/>
      <w:b/>
      <w:bCs/>
      <w:sz w:val="28"/>
      <w:szCs w:val="28"/>
    </w:rPr>
  </w:style>
  <w:style w:type="numbering" w:customStyle="1" w:styleId="WWOutlineListStyle1">
    <w:name w:val="WW_OutlineListStyle_1"/>
    <w:rsid w:val="00881CF5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1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9"/>
    </mc:Choice>
    <mc:Fallback>
      <c:style val="39"/>
    </mc:Fallback>
  </mc:AlternateContent>
  <c:pivotSource>
    <c:name>[adr11.xls]Использование назначений!PivotTable1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az-Cyrl-AZ"/>
              <a:t>Отчет о бюджетной стоимости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9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0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'Использование назначений'!$E$3:$E$4</c:f>
              <c:strCache>
                <c:ptCount val="1"/>
                <c:pt idx="0">
                  <c:v>Бюджетная стоимость</c:v>
                </c:pt>
              </c:strCache>
            </c:strRef>
          </c:tx>
          <c:invertIfNegative val="0"/>
          <c:cat>
            <c:multiLvlStrRef>
              <c:f>'Использование назначений'!$A$5:$D$40</c:f>
              <c:multiLvlStrCache>
                <c:ptCount val="31"/>
                <c:lvl>
                  <c:pt idx="13">
                    <c:v>27</c:v>
                  </c:pt>
                  <c:pt idx="14">
                    <c:v>28</c:v>
                  </c:pt>
                  <c:pt idx="15">
                    <c:v>29</c:v>
                  </c:pt>
                  <c:pt idx="16">
                    <c:v>30</c:v>
                  </c:pt>
                  <c:pt idx="17">
                    <c:v>31</c:v>
                  </c:pt>
                  <c:pt idx="18">
                    <c:v>1</c:v>
                  </c:pt>
                  <c:pt idx="19">
                    <c:v>2</c:v>
                  </c:pt>
                </c:lvl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20">
                    <c:v>Неделя 23</c:v>
                  </c:pt>
                  <c:pt idx="21">
                    <c:v>Неделя 24</c:v>
                  </c:pt>
                  <c:pt idx="22">
                    <c:v>Неделя 25</c:v>
                  </c:pt>
                  <c:pt idx="23">
                    <c:v>Неделя 26</c:v>
                  </c:pt>
                  <c:pt idx="24">
                    <c:v>Неделя 27</c:v>
                  </c:pt>
                  <c:pt idx="25">
                    <c:v>Неделя 28</c:v>
                  </c:pt>
                  <c:pt idx="26">
                    <c:v>Неделя 29</c:v>
                  </c:pt>
                  <c:pt idx="27">
                    <c:v>Неделя 30</c:v>
                  </c:pt>
                  <c:pt idx="28">
                    <c:v>Неделя 31</c:v>
                  </c:pt>
                  <c:pt idx="29">
                    <c:v>Неделя 32</c:v>
                  </c:pt>
                  <c:pt idx="30">
                    <c:v>Неделя 33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24">
                    <c:v>К3</c:v>
                  </c:pt>
                </c:lvl>
                <c:lvl>
                  <c:pt idx="0">
                    <c:v>2024</c:v>
                  </c:pt>
                </c:lvl>
              </c:multiLvlStrCache>
            </c:multiLvlStrRef>
          </c:cat>
          <c:val>
            <c:numRef>
              <c:f>'Использование назначений'!$E$5:$E$40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DB-446E-9C46-DF0E3D82CAFE}"/>
            </c:ext>
          </c:extLst>
        </c:ser>
        <c:ser>
          <c:idx val="1"/>
          <c:order val="1"/>
          <c:tx>
            <c:strRef>
              <c:f>'Использование назначений'!$F$3:$F$4</c:f>
              <c:strCache>
                <c:ptCount val="1"/>
                <c:pt idx="0">
                  <c:v>Базовые затраты</c:v>
                </c:pt>
              </c:strCache>
            </c:strRef>
          </c:tx>
          <c:invertIfNegative val="0"/>
          <c:cat>
            <c:multiLvlStrRef>
              <c:f>'Использование назначений'!$A$5:$D$40</c:f>
              <c:multiLvlStrCache>
                <c:ptCount val="31"/>
                <c:lvl>
                  <c:pt idx="13">
                    <c:v>27</c:v>
                  </c:pt>
                  <c:pt idx="14">
                    <c:v>28</c:v>
                  </c:pt>
                  <c:pt idx="15">
                    <c:v>29</c:v>
                  </c:pt>
                  <c:pt idx="16">
                    <c:v>30</c:v>
                  </c:pt>
                  <c:pt idx="17">
                    <c:v>31</c:v>
                  </c:pt>
                  <c:pt idx="18">
                    <c:v>1</c:v>
                  </c:pt>
                  <c:pt idx="19">
                    <c:v>2</c:v>
                  </c:pt>
                </c:lvl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20">
                    <c:v>Неделя 23</c:v>
                  </c:pt>
                  <c:pt idx="21">
                    <c:v>Неделя 24</c:v>
                  </c:pt>
                  <c:pt idx="22">
                    <c:v>Неделя 25</c:v>
                  </c:pt>
                  <c:pt idx="23">
                    <c:v>Неделя 26</c:v>
                  </c:pt>
                  <c:pt idx="24">
                    <c:v>Неделя 27</c:v>
                  </c:pt>
                  <c:pt idx="25">
                    <c:v>Неделя 28</c:v>
                  </c:pt>
                  <c:pt idx="26">
                    <c:v>Неделя 29</c:v>
                  </c:pt>
                  <c:pt idx="27">
                    <c:v>Неделя 30</c:v>
                  </c:pt>
                  <c:pt idx="28">
                    <c:v>Неделя 31</c:v>
                  </c:pt>
                  <c:pt idx="29">
                    <c:v>Неделя 32</c:v>
                  </c:pt>
                  <c:pt idx="30">
                    <c:v>Неделя 33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24">
                    <c:v>К3</c:v>
                  </c:pt>
                </c:lvl>
                <c:lvl>
                  <c:pt idx="0">
                    <c:v>2024</c:v>
                  </c:pt>
                </c:lvl>
              </c:multiLvlStrCache>
            </c:multiLvlStrRef>
          </c:cat>
          <c:val>
            <c:numRef>
              <c:f>'Использование назначений'!$F$5:$F$40</c:f>
              <c:numCache>
                <c:formatCode>General</c:formatCode>
                <c:ptCount val="31"/>
                <c:pt idx="0">
                  <c:v>848.00000000000034</c:v>
                </c:pt>
                <c:pt idx="1">
                  <c:v>1385.0000000000002</c:v>
                </c:pt>
                <c:pt idx="2">
                  <c:v>1774</c:v>
                </c:pt>
                <c:pt idx="3">
                  <c:v>1844</c:v>
                </c:pt>
                <c:pt idx="4">
                  <c:v>2478.9975041050902</c:v>
                </c:pt>
                <c:pt idx="5">
                  <c:v>1977</c:v>
                </c:pt>
                <c:pt idx="6">
                  <c:v>1282.7966666666669</c:v>
                </c:pt>
                <c:pt idx="7">
                  <c:v>1794.0913366336638</c:v>
                </c:pt>
                <c:pt idx="8">
                  <c:v>2195.9942079207922</c:v>
                </c:pt>
                <c:pt idx="9">
                  <c:v>1253.0000000000002</c:v>
                </c:pt>
                <c:pt idx="10">
                  <c:v>1648</c:v>
                </c:pt>
                <c:pt idx="11">
                  <c:v>2573</c:v>
                </c:pt>
                <c:pt idx="12">
                  <c:v>2573</c:v>
                </c:pt>
                <c:pt idx="13">
                  <c:v>478.18333333333345</c:v>
                </c:pt>
                <c:pt idx="14">
                  <c:v>415.81666666666661</c:v>
                </c:pt>
                <c:pt idx="15">
                  <c:v>479.00000000000045</c:v>
                </c:pt>
                <c:pt idx="16">
                  <c:v>424</c:v>
                </c:pt>
                <c:pt idx="17">
                  <c:v>399.09166666666704</c:v>
                </c:pt>
                <c:pt idx="18">
                  <c:v>48</c:v>
                </c:pt>
                <c:pt idx="19">
                  <c:v>48</c:v>
                </c:pt>
                <c:pt idx="20">
                  <c:v>1675.4166666666663</c:v>
                </c:pt>
                <c:pt idx="21">
                  <c:v>1549.7</c:v>
                </c:pt>
                <c:pt idx="22">
                  <c:v>2534.7449999999999</c:v>
                </c:pt>
                <c:pt idx="23">
                  <c:v>1866.2950000000001</c:v>
                </c:pt>
                <c:pt idx="24">
                  <c:v>579</c:v>
                </c:pt>
                <c:pt idx="25">
                  <c:v>724.91499999999985</c:v>
                </c:pt>
                <c:pt idx="26">
                  <c:v>1216.825</c:v>
                </c:pt>
                <c:pt idx="27">
                  <c:v>885</c:v>
                </c:pt>
                <c:pt idx="28">
                  <c:v>725.00000000000023</c:v>
                </c:pt>
                <c:pt idx="29">
                  <c:v>731.95500000000004</c:v>
                </c:pt>
                <c:pt idx="30">
                  <c:v>65.650000000000006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DB-446E-9C46-DF0E3D82CAFE}"/>
            </c:ext>
          </c:extLst>
        </c:ser>
        <c:ser>
          <c:idx val="2"/>
          <c:order val="2"/>
          <c:tx>
            <c:strRef>
              <c:f>'Использование назначений'!$G$3:$G$4</c:f>
              <c:strCache>
                <c:ptCount val="1"/>
                <c:pt idx="0">
                  <c:v>Затраты</c:v>
                </c:pt>
              </c:strCache>
            </c:strRef>
          </c:tx>
          <c:invertIfNegative val="0"/>
          <c:cat>
            <c:multiLvlStrRef>
              <c:f>'Использование назначений'!$A$5:$D$40</c:f>
              <c:multiLvlStrCache>
                <c:ptCount val="31"/>
                <c:lvl>
                  <c:pt idx="13">
                    <c:v>27</c:v>
                  </c:pt>
                  <c:pt idx="14">
                    <c:v>28</c:v>
                  </c:pt>
                  <c:pt idx="15">
                    <c:v>29</c:v>
                  </c:pt>
                  <c:pt idx="16">
                    <c:v>30</c:v>
                  </c:pt>
                  <c:pt idx="17">
                    <c:v>31</c:v>
                  </c:pt>
                  <c:pt idx="18">
                    <c:v>1</c:v>
                  </c:pt>
                  <c:pt idx="19">
                    <c:v>2</c:v>
                  </c:pt>
                </c:lvl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20">
                    <c:v>Неделя 23</c:v>
                  </c:pt>
                  <c:pt idx="21">
                    <c:v>Неделя 24</c:v>
                  </c:pt>
                  <c:pt idx="22">
                    <c:v>Неделя 25</c:v>
                  </c:pt>
                  <c:pt idx="23">
                    <c:v>Неделя 26</c:v>
                  </c:pt>
                  <c:pt idx="24">
                    <c:v>Неделя 27</c:v>
                  </c:pt>
                  <c:pt idx="25">
                    <c:v>Неделя 28</c:v>
                  </c:pt>
                  <c:pt idx="26">
                    <c:v>Неделя 29</c:v>
                  </c:pt>
                  <c:pt idx="27">
                    <c:v>Неделя 30</c:v>
                  </c:pt>
                  <c:pt idx="28">
                    <c:v>Неделя 31</c:v>
                  </c:pt>
                  <c:pt idx="29">
                    <c:v>Неделя 32</c:v>
                  </c:pt>
                  <c:pt idx="30">
                    <c:v>Неделя 33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24">
                    <c:v>К3</c:v>
                  </c:pt>
                </c:lvl>
                <c:lvl>
                  <c:pt idx="0">
                    <c:v>2024</c:v>
                  </c:pt>
                </c:lvl>
              </c:multiLvlStrCache>
            </c:multiLvlStrRef>
          </c:cat>
          <c:val>
            <c:numRef>
              <c:f>'Использование назначений'!$G$5:$G$40</c:f>
              <c:numCache>
                <c:formatCode>General</c:formatCode>
                <c:ptCount val="31"/>
                <c:pt idx="0">
                  <c:v>748.67</c:v>
                </c:pt>
                <c:pt idx="1">
                  <c:v>1332.1100000000001</c:v>
                </c:pt>
                <c:pt idx="2">
                  <c:v>1606.4</c:v>
                </c:pt>
                <c:pt idx="3">
                  <c:v>1613.4</c:v>
                </c:pt>
                <c:pt idx="4">
                  <c:v>1584.106666666667</c:v>
                </c:pt>
                <c:pt idx="5">
                  <c:v>1128.5722222222223</c:v>
                </c:pt>
                <c:pt idx="6">
                  <c:v>1492.5574074074077</c:v>
                </c:pt>
                <c:pt idx="7">
                  <c:v>1490.3722222222225</c:v>
                </c:pt>
                <c:pt idx="8">
                  <c:v>2774.2318558636066</c:v>
                </c:pt>
                <c:pt idx="9">
                  <c:v>1137.5000932927433</c:v>
                </c:pt>
                <c:pt idx="10">
                  <c:v>1470.0848841083186</c:v>
                </c:pt>
                <c:pt idx="11">
                  <c:v>2145.1967599594109</c:v>
                </c:pt>
                <c:pt idx="12">
                  <c:v>2117.1488795953965</c:v>
                </c:pt>
                <c:pt idx="13">
                  <c:v>918.00433333333331</c:v>
                </c:pt>
                <c:pt idx="14">
                  <c:v>642.65000000000009</c:v>
                </c:pt>
                <c:pt idx="15">
                  <c:v>699.65000000000009</c:v>
                </c:pt>
                <c:pt idx="16">
                  <c:v>644.65000000000009</c:v>
                </c:pt>
                <c:pt idx="17">
                  <c:v>652.65000000000009</c:v>
                </c:pt>
                <c:pt idx="18">
                  <c:v>52.800000000000004</c:v>
                </c:pt>
                <c:pt idx="19">
                  <c:v>52.800000000000004</c:v>
                </c:pt>
                <c:pt idx="20">
                  <c:v>3397.849999999999</c:v>
                </c:pt>
                <c:pt idx="21">
                  <c:v>2940.2899999999995</c:v>
                </c:pt>
                <c:pt idx="22">
                  <c:v>3433.849999999999</c:v>
                </c:pt>
                <c:pt idx="23">
                  <c:v>2001.603583333334</c:v>
                </c:pt>
                <c:pt idx="24">
                  <c:v>1285.502666666667</c:v>
                </c:pt>
                <c:pt idx="25">
                  <c:v>2761.822000000001</c:v>
                </c:pt>
                <c:pt idx="26">
                  <c:v>1868.3746666666664</c:v>
                </c:pt>
                <c:pt idx="27">
                  <c:v>566</c:v>
                </c:pt>
                <c:pt idx="28">
                  <c:v>1034.9446666666668</c:v>
                </c:pt>
                <c:pt idx="29">
                  <c:v>2530.7333333333318</c:v>
                </c:pt>
                <c:pt idx="30">
                  <c:v>1471.9524999999999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DB-446E-9C46-DF0E3D82CAFE}"/>
            </c:ext>
          </c:extLst>
        </c:ser>
        <c:ser>
          <c:idx val="3"/>
          <c:order val="3"/>
          <c:tx>
            <c:strRef>
              <c:f>'Использование назначений'!$H$3:$H$4</c:f>
              <c:strCache>
                <c:ptCount val="1"/>
                <c:pt idx="0">
                  <c:v>Фактические затраты</c:v>
                </c:pt>
              </c:strCache>
            </c:strRef>
          </c:tx>
          <c:invertIfNegative val="0"/>
          <c:cat>
            <c:multiLvlStrRef>
              <c:f>'Использование назначений'!$A$5:$D$40</c:f>
              <c:multiLvlStrCache>
                <c:ptCount val="31"/>
                <c:lvl>
                  <c:pt idx="13">
                    <c:v>27</c:v>
                  </c:pt>
                  <c:pt idx="14">
                    <c:v>28</c:v>
                  </c:pt>
                  <c:pt idx="15">
                    <c:v>29</c:v>
                  </c:pt>
                  <c:pt idx="16">
                    <c:v>30</c:v>
                  </c:pt>
                  <c:pt idx="17">
                    <c:v>31</c:v>
                  </c:pt>
                  <c:pt idx="18">
                    <c:v>1</c:v>
                  </c:pt>
                  <c:pt idx="19">
                    <c:v>2</c:v>
                  </c:pt>
                </c:lvl>
                <c:lvl>
                  <c:pt idx="0">
                    <c:v>Неделя 9</c:v>
                  </c:pt>
                  <c:pt idx="1">
                    <c:v>Неделя 10</c:v>
                  </c:pt>
                  <c:pt idx="2">
                    <c:v>Неделя 11</c:v>
                  </c:pt>
                  <c:pt idx="3">
                    <c:v>Неделя 12</c:v>
                  </c:pt>
                  <c:pt idx="4">
                    <c:v>Неделя 13</c:v>
                  </c:pt>
                  <c:pt idx="5">
                    <c:v>Неделя 14</c:v>
                  </c:pt>
                  <c:pt idx="6">
                    <c:v>Неделя 15</c:v>
                  </c:pt>
                  <c:pt idx="7">
                    <c:v>Неделя 16</c:v>
                  </c:pt>
                  <c:pt idx="8">
                    <c:v>Неделя 17</c:v>
                  </c:pt>
                  <c:pt idx="9">
                    <c:v>Неделя 18</c:v>
                  </c:pt>
                  <c:pt idx="10">
                    <c:v>Неделя 19</c:v>
                  </c:pt>
                  <c:pt idx="11">
                    <c:v>Неделя 20</c:v>
                  </c:pt>
                  <c:pt idx="12">
                    <c:v>Неделя 21</c:v>
                  </c:pt>
                  <c:pt idx="13">
                    <c:v>Неделя 22</c:v>
                  </c:pt>
                  <c:pt idx="20">
                    <c:v>Неделя 23</c:v>
                  </c:pt>
                  <c:pt idx="21">
                    <c:v>Неделя 24</c:v>
                  </c:pt>
                  <c:pt idx="22">
                    <c:v>Неделя 25</c:v>
                  </c:pt>
                  <c:pt idx="23">
                    <c:v>Неделя 26</c:v>
                  </c:pt>
                  <c:pt idx="24">
                    <c:v>Неделя 27</c:v>
                  </c:pt>
                  <c:pt idx="25">
                    <c:v>Неделя 28</c:v>
                  </c:pt>
                  <c:pt idx="26">
                    <c:v>Неделя 29</c:v>
                  </c:pt>
                  <c:pt idx="27">
                    <c:v>Неделя 30</c:v>
                  </c:pt>
                  <c:pt idx="28">
                    <c:v>Неделя 31</c:v>
                  </c:pt>
                  <c:pt idx="29">
                    <c:v>Неделя 32</c:v>
                  </c:pt>
                  <c:pt idx="30">
                    <c:v>Неделя 33</c:v>
                  </c:pt>
                </c:lvl>
                <c:lvl>
                  <c:pt idx="0">
                    <c:v>К1</c:v>
                  </c:pt>
                  <c:pt idx="5">
                    <c:v>К2</c:v>
                  </c:pt>
                  <c:pt idx="24">
                    <c:v>К3</c:v>
                  </c:pt>
                </c:lvl>
                <c:lvl>
                  <c:pt idx="0">
                    <c:v>2024</c:v>
                  </c:pt>
                </c:lvl>
              </c:multiLvlStrCache>
            </c:multiLvlStrRef>
          </c:cat>
          <c:val>
            <c:numRef>
              <c:f>'Использование назначений'!$H$5:$H$40</c:f>
              <c:numCache>
                <c:formatCode>General</c:formatCode>
                <c:ptCount val="31"/>
                <c:pt idx="0">
                  <c:v>729</c:v>
                </c:pt>
                <c:pt idx="1">
                  <c:v>1245</c:v>
                </c:pt>
                <c:pt idx="2">
                  <c:v>1494</c:v>
                </c:pt>
                <c:pt idx="3">
                  <c:v>1501</c:v>
                </c:pt>
                <c:pt idx="4">
                  <c:v>1400.9666666666667</c:v>
                </c:pt>
                <c:pt idx="5">
                  <c:v>935.32222222222208</c:v>
                </c:pt>
                <c:pt idx="6">
                  <c:v>1198.1074074074074</c:v>
                </c:pt>
                <c:pt idx="7">
                  <c:v>927.52222222222224</c:v>
                </c:pt>
                <c:pt idx="8">
                  <c:v>1841.9318092172346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ADB-446E-9C46-DF0E3D82CA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6355055"/>
        <c:axId val="1"/>
      </c:barChart>
      <c:catAx>
        <c:axId val="202635505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500" baseline="0"/>
            </a:pPr>
            <a:endParaRPr lang="ru-RU"/>
          </a:p>
        </c:txPr>
        <c:crossAx val="1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az-Cyrl-AZ"/>
                  <a:t>Затраты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2026355055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txPr>
    <a:bodyPr/>
    <a:lstStyle/>
    <a:p>
      <a:pPr>
        <a:defRPr sz="600" baseline="0"/>
      </a:pPr>
      <a:endParaRPr lang="ru-RU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</dc:creator>
  <cp:lastModifiedBy>Alex V</cp:lastModifiedBy>
  <cp:revision>22</cp:revision>
  <dcterms:created xsi:type="dcterms:W3CDTF">2024-03-04T19:32:00Z</dcterms:created>
  <dcterms:modified xsi:type="dcterms:W3CDTF">2024-03-25T20:50:00Z</dcterms:modified>
</cp:coreProperties>
</file>