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E5E03" w14:textId="0FB55353" w:rsidR="00C76C7F" w:rsidRPr="0092642A" w:rsidRDefault="0092642A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Midterm Project -- </w:t>
      </w:r>
      <w:r w:rsidRPr="0092642A">
        <w:rPr>
          <w:rFonts w:hint="eastAsia"/>
          <w:sz w:val="48"/>
          <w:szCs w:val="48"/>
        </w:rPr>
        <w:t>Pollux Cipher</w:t>
      </w:r>
    </w:p>
    <w:p w14:paraId="58C9E19B" w14:textId="48629F73" w:rsidR="0092642A" w:rsidRDefault="0092642A">
      <w:r>
        <w:rPr>
          <w:rFonts w:hint="eastAsia"/>
        </w:rPr>
        <w:t xml:space="preserve">D1248959 </w:t>
      </w:r>
      <w:r>
        <w:rPr>
          <w:rFonts w:hint="eastAsia"/>
        </w:rPr>
        <w:t>陳柄佑</w:t>
      </w:r>
    </w:p>
    <w:p w14:paraId="315E1E71" w14:textId="2DC6DE91" w:rsidR="0092642A" w:rsidRPr="007315AC" w:rsidRDefault="0092642A" w:rsidP="007315AC">
      <w:pPr>
        <w:pStyle w:val="a9"/>
        <w:numPr>
          <w:ilvl w:val="0"/>
          <w:numId w:val="1"/>
        </w:numPr>
        <w:rPr>
          <w:sz w:val="40"/>
          <w:szCs w:val="40"/>
        </w:rPr>
      </w:pPr>
      <w:r w:rsidRPr="007315AC">
        <w:rPr>
          <w:rFonts w:hint="eastAsia"/>
          <w:sz w:val="40"/>
          <w:szCs w:val="40"/>
        </w:rPr>
        <w:t>Introduction</w:t>
      </w:r>
    </w:p>
    <w:p w14:paraId="7C93388E" w14:textId="2855A1A2" w:rsidR="0092642A" w:rsidRDefault="00475275">
      <w:r>
        <w:rPr>
          <w:rFonts w:hint="eastAsia"/>
        </w:rPr>
        <w:t>Pollux Cipher</w:t>
      </w:r>
      <w:r>
        <w:rPr>
          <w:rFonts w:hint="eastAsia"/>
        </w:rPr>
        <w:t>是一種</w:t>
      </w:r>
      <w:proofErr w:type="gramStart"/>
      <w:r>
        <w:rPr>
          <w:rFonts w:hint="eastAsia"/>
        </w:rPr>
        <w:t>同音形代換</w:t>
      </w:r>
      <w:proofErr w:type="gramEnd"/>
      <w:r>
        <w:rPr>
          <w:rFonts w:hint="eastAsia"/>
        </w:rPr>
        <w:t>加密法，他會將明文</w:t>
      </w:r>
      <w:proofErr w:type="gramStart"/>
      <w:r>
        <w:rPr>
          <w:rFonts w:hint="eastAsia"/>
        </w:rPr>
        <w:t>轉換成摩斯</w:t>
      </w:r>
      <w:proofErr w:type="gramEnd"/>
      <w:r>
        <w:rPr>
          <w:rFonts w:hint="eastAsia"/>
        </w:rPr>
        <w:t>電碼後，然後根據定義每種符號類型映射到數字，換句話說會將每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摩斯符號</w:t>
      </w:r>
      <w:proofErr w:type="gramStart"/>
      <w:r w:rsidRPr="00475275">
        <w:t>（</w:t>
      </w:r>
      <w:proofErr w:type="gramEnd"/>
      <w:r w:rsidRPr="00475275">
        <w:t xml:space="preserve"> . </w:t>
      </w:r>
      <w:r w:rsidRPr="00475275">
        <w:t>、</w:t>
      </w:r>
      <w:r w:rsidRPr="00475275">
        <w:t xml:space="preserve"> - </w:t>
      </w:r>
      <w:r w:rsidRPr="00475275">
        <w:t>和</w:t>
      </w:r>
      <w:r w:rsidRPr="00475275">
        <w:t xml:space="preserve"> x </w:t>
      </w:r>
      <w:proofErr w:type="gramStart"/>
      <w:r w:rsidRPr="00475275">
        <w:t>）</w:t>
      </w:r>
      <w:proofErr w:type="gramEnd"/>
      <w:r w:rsidRPr="00475275">
        <w:t>用數字（</w:t>
      </w:r>
      <w:r w:rsidRPr="00475275">
        <w:t>0</w:t>
      </w:r>
      <w:proofErr w:type="gramStart"/>
      <w:r w:rsidRPr="00475275">
        <w:t>–</w:t>
      </w:r>
      <w:proofErr w:type="gramEnd"/>
      <w:r w:rsidRPr="00475275">
        <w:t>9</w:t>
      </w:r>
      <w:r w:rsidRPr="00475275">
        <w:t>）替換。</w:t>
      </w:r>
    </w:p>
    <w:p w14:paraId="666D0908" w14:textId="44367D8B" w:rsidR="007315AC" w:rsidRDefault="007315AC" w:rsidP="007315AC">
      <w:r w:rsidRPr="007315AC">
        <w:t xml:space="preserve">Pollux Cipher </w:t>
      </w:r>
      <w:r w:rsidRPr="007315AC">
        <w:t>的出現時間已不可考，但最早可追溯至</w:t>
      </w:r>
      <w:r w:rsidRPr="007315AC">
        <w:t xml:space="preserve"> 1939 </w:t>
      </w:r>
      <w:r w:rsidRPr="007315AC">
        <w:t>年首次出版的</w:t>
      </w:r>
      <w:proofErr w:type="gramStart"/>
      <w:r w:rsidRPr="007315AC">
        <w:t>《</w:t>
      </w:r>
      <w:proofErr w:type="gramEnd"/>
      <w:r w:rsidRPr="007315AC">
        <w:t>密碼分析：對密碼及其解決方法的研究</w:t>
      </w:r>
      <w:proofErr w:type="gramStart"/>
      <w:r w:rsidRPr="007315AC">
        <w:t>》</w:t>
      </w:r>
      <w:proofErr w:type="gramEnd"/>
      <w:r w:rsidRPr="007315AC">
        <w:t>（原名</w:t>
      </w:r>
      <w:r w:rsidRPr="007315AC">
        <w:t xml:space="preserve"> </w:t>
      </w:r>
      <w:r w:rsidRPr="007315AC">
        <w:rPr>
          <w:i/>
          <w:iCs/>
        </w:rPr>
        <w:t>Elementary Cryptanalysis</w:t>
      </w:r>
      <w:r w:rsidRPr="007315AC">
        <w:t>）一書中。該書由海倫</w:t>
      </w:r>
      <w:r w:rsidRPr="007315AC">
        <w:t>·</w:t>
      </w:r>
      <w:r w:rsidRPr="007315AC">
        <w:t>富奇</w:t>
      </w:r>
      <w:r w:rsidRPr="007315AC">
        <w:t>·</w:t>
      </w:r>
      <w:r w:rsidRPr="007315AC">
        <w:t>蓋恩斯（</w:t>
      </w:r>
      <w:r w:rsidRPr="007315AC">
        <w:t>Helen Fouché Gaines, 1888</w:t>
      </w:r>
      <w:proofErr w:type="gramStart"/>
      <w:r w:rsidRPr="007315AC">
        <w:t>–</w:t>
      </w:r>
      <w:proofErr w:type="gramEnd"/>
      <w:r w:rsidRPr="007315AC">
        <w:t>1940</w:t>
      </w:r>
      <w:r w:rsidRPr="007315AC">
        <w:t>）</w:t>
      </w:r>
      <w:proofErr w:type="gramStart"/>
      <w:r w:rsidRPr="007315AC">
        <w:t>所著</w:t>
      </w:r>
      <w:proofErr w:type="gramEnd"/>
      <w:r w:rsidRPr="007315AC">
        <w:t>，書中對</w:t>
      </w:r>
      <w:r w:rsidRPr="007315AC">
        <w:t xml:space="preserve"> Pollux Cipher </w:t>
      </w:r>
      <w:r w:rsidRPr="007315AC">
        <w:t>有明確的描述。</w:t>
      </w:r>
    </w:p>
    <w:p w14:paraId="003E46CF" w14:textId="0E6E5AC6" w:rsidR="007315AC" w:rsidRDefault="007315AC" w:rsidP="007315AC">
      <w:pPr>
        <w:pStyle w:val="a9"/>
        <w:numPr>
          <w:ilvl w:val="0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How Pollux Cipher Work</w:t>
      </w:r>
    </w:p>
    <w:p w14:paraId="3838738A" w14:textId="31567332" w:rsidR="00BB7F33" w:rsidRDefault="00BB7F33" w:rsidP="00BB7F33">
      <w:pPr>
        <w:pStyle w:val="a9"/>
        <w:numPr>
          <w:ilvl w:val="0"/>
          <w:numId w:val="4"/>
        </w:numPr>
      </w:pPr>
      <w:r>
        <w:rPr>
          <w:rFonts w:hint="eastAsia"/>
        </w:rPr>
        <w:t>加密</w:t>
      </w:r>
    </w:p>
    <w:p w14:paraId="3AD8B24C" w14:textId="61B18713" w:rsidR="00C226F5" w:rsidRDefault="00BB7F33" w:rsidP="00C226F5">
      <w:pPr>
        <w:pStyle w:val="a9"/>
        <w:numPr>
          <w:ilvl w:val="1"/>
          <w:numId w:val="4"/>
        </w:numPr>
      </w:pPr>
      <w:r>
        <w:rPr>
          <w:rFonts w:hint="eastAsia"/>
        </w:rPr>
        <w:t>將明文透過摩斯電碼轉換為僅有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x</w:t>
      </w:r>
      <w:r>
        <w:t>’</w:t>
      </w:r>
      <w:r w:rsidR="00C226F5">
        <w:rPr>
          <w:rFonts w:hint="eastAsia"/>
        </w:rPr>
        <w:t>、</w:t>
      </w:r>
      <w:proofErr w:type="gramStart"/>
      <w:r>
        <w:t>‘</w:t>
      </w:r>
      <w:proofErr w:type="gramEnd"/>
      <w:r>
        <w:rPr>
          <w:rFonts w:hint="eastAsia"/>
        </w:rPr>
        <w:t>.</w:t>
      </w:r>
      <w:r>
        <w:t>’</w:t>
      </w:r>
      <w:proofErr w:type="gramStart"/>
      <w:r w:rsidR="00C226F5">
        <w:rPr>
          <w:rFonts w:hint="eastAsia"/>
        </w:rPr>
        <w:t>、</w:t>
      </w:r>
      <w:r>
        <w:t>‘</w:t>
      </w:r>
      <w:r>
        <w:rPr>
          <w:rFonts w:hint="eastAsia"/>
        </w:rPr>
        <w:t>-</w:t>
      </w:r>
      <w:r>
        <w:t>‘</w:t>
      </w:r>
      <w:r>
        <w:rPr>
          <w:rFonts w:hint="eastAsia"/>
        </w:rPr>
        <w:t xml:space="preserve"> </w:t>
      </w:r>
      <w:r>
        <w:rPr>
          <w:rFonts w:hint="eastAsia"/>
        </w:rPr>
        <w:t>的字串</w:t>
      </w:r>
      <w:proofErr w:type="gramEnd"/>
      <w:r>
        <w:rPr>
          <w:rFonts w:hint="eastAsia"/>
        </w:rPr>
        <w:t>，</w:t>
      </w:r>
      <w:r>
        <w:t>’</w:t>
      </w:r>
      <w:r>
        <w:rPr>
          <w:rFonts w:hint="eastAsia"/>
        </w:rPr>
        <w:t>.</w:t>
      </w:r>
      <w:r>
        <w:t>’</w:t>
      </w:r>
      <w:r>
        <w:rPr>
          <w:rFonts w:hint="eastAsia"/>
        </w:rPr>
        <w:t>和</w:t>
      </w:r>
      <w:r>
        <w:t>’</w:t>
      </w:r>
      <w:r>
        <w:rPr>
          <w:rFonts w:hint="eastAsia"/>
        </w:rPr>
        <w:t>-</w:t>
      </w:r>
      <w:r>
        <w:t>’</w:t>
      </w:r>
      <w:r>
        <w:rPr>
          <w:rFonts w:hint="eastAsia"/>
        </w:rPr>
        <w:t>用於表示摩斯電碼的符號，而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則是用以區隔每個字元或單字。</w:t>
      </w:r>
      <w:proofErr w:type="gramStart"/>
      <w:r w:rsidR="00C226F5">
        <w:rPr>
          <w:rFonts w:hint="eastAsia"/>
        </w:rPr>
        <w:t>例如</w:t>
      </w:r>
      <w:r w:rsidR="00C226F5">
        <w:t>”</w:t>
      </w:r>
      <w:r w:rsidR="00C226F5">
        <w:rPr>
          <w:rFonts w:hint="eastAsia"/>
        </w:rPr>
        <w:t>Hi</w:t>
      </w:r>
      <w:proofErr w:type="gramEnd"/>
      <w:r w:rsidR="00C226F5">
        <w:rPr>
          <w:rFonts w:hint="eastAsia"/>
        </w:rPr>
        <w:t xml:space="preserve"> </w:t>
      </w:r>
      <w:proofErr w:type="gramStart"/>
      <w:r w:rsidR="00C226F5">
        <w:rPr>
          <w:rFonts w:hint="eastAsia"/>
        </w:rPr>
        <w:t>FCU</w:t>
      </w:r>
      <w:r w:rsidR="00C226F5">
        <w:t>”</w:t>
      </w:r>
      <w:r w:rsidR="00C226F5">
        <w:rPr>
          <w:rFonts w:hint="eastAsia"/>
        </w:rPr>
        <w:t>會被轉換為</w:t>
      </w:r>
      <w:proofErr w:type="gramEnd"/>
      <w:r w:rsidR="00C226F5">
        <w:t>”…</w:t>
      </w:r>
      <w:r w:rsidR="00C226F5">
        <w:rPr>
          <w:rFonts w:hint="eastAsia"/>
        </w:rPr>
        <w:t>.x</w:t>
      </w:r>
      <w:proofErr w:type="gramStart"/>
      <w:r w:rsidR="00C226F5">
        <w:rPr>
          <w:rFonts w:hint="eastAsia"/>
        </w:rPr>
        <w:t xml:space="preserve"> ..</w:t>
      </w:r>
      <w:proofErr w:type="gramEnd"/>
      <w:r w:rsidR="00C226F5">
        <w:rPr>
          <w:rFonts w:hint="eastAsia"/>
        </w:rPr>
        <w:t>xx</w:t>
      </w:r>
      <w:proofErr w:type="gramStart"/>
      <w:r w:rsidR="00C226F5">
        <w:rPr>
          <w:rFonts w:hint="eastAsia"/>
        </w:rPr>
        <w:t xml:space="preserve"> ..</w:t>
      </w:r>
      <w:proofErr w:type="gramEnd"/>
      <w:r w:rsidR="00C226F5">
        <w:rPr>
          <w:rFonts w:hint="eastAsia"/>
        </w:rPr>
        <w:t>-.x -.-.x</w:t>
      </w:r>
      <w:proofErr w:type="gramStart"/>
      <w:r w:rsidR="00C226F5">
        <w:rPr>
          <w:rFonts w:hint="eastAsia"/>
        </w:rPr>
        <w:t xml:space="preserve"> ..</w:t>
      </w:r>
      <w:proofErr w:type="gramEnd"/>
      <w:r w:rsidR="00C226F5">
        <w:rPr>
          <w:rFonts w:hint="eastAsia"/>
        </w:rPr>
        <w:t>-</w:t>
      </w:r>
      <w:proofErr w:type="gramStart"/>
      <w:r w:rsidR="00C226F5">
        <w:rPr>
          <w:rFonts w:hint="eastAsia"/>
        </w:rPr>
        <w:t>x</w:t>
      </w:r>
      <w:r w:rsidR="00C226F5">
        <w:t>”</w:t>
      </w:r>
      <w:r w:rsidR="00C226F5">
        <w:rPr>
          <w:rFonts w:hint="eastAsia"/>
        </w:rPr>
        <w:t>。</w:t>
      </w:r>
      <w:proofErr w:type="gramEnd"/>
    </w:p>
    <w:p w14:paraId="59D05254" w14:textId="77777777" w:rsidR="00C226F5" w:rsidRDefault="00C226F5" w:rsidP="00C226F5">
      <w:pPr>
        <w:ind w:left="960"/>
      </w:pPr>
      <w:r>
        <w:rPr>
          <w:noProof/>
        </w:rPr>
        <w:drawing>
          <wp:inline distT="0" distB="0" distL="0" distR="0" wp14:anchorId="30F13CB9" wp14:editId="06A33521">
            <wp:extent cx="2476500" cy="2468880"/>
            <wp:effectExtent l="0" t="0" r="0" b="0"/>
            <wp:docPr id="1785546964" name="圖片 1" descr="一張含有 黑色, 黑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46964" name="圖片 1" descr="一張含有 黑色, 黑暗 的圖片&#10;&#10;AI 產生的內容可能不正確。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16"/>
                    <a:stretch/>
                  </pic:blipFill>
                  <pic:spPr bwMode="auto">
                    <a:xfrm>
                      <a:off x="0" y="0"/>
                      <a:ext cx="24765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81C01" w14:textId="69B181E0" w:rsidR="00C226F5" w:rsidRDefault="00C226F5" w:rsidP="00C226F5">
      <w:pPr>
        <w:ind w:left="960"/>
      </w:pPr>
      <w:r>
        <w:rPr>
          <w:rFonts w:hint="eastAsia"/>
        </w:rPr>
        <w:t>圖一、摩斯電碼轉換表</w:t>
      </w:r>
      <w:r w:rsidRPr="007315AC">
        <w:t>（</w:t>
      </w:r>
      <w:proofErr w:type="spellStart"/>
      <w:r>
        <w:rPr>
          <w:rFonts w:hint="eastAsia"/>
        </w:rPr>
        <w:t>WikiPedia</w:t>
      </w:r>
      <w:proofErr w:type="spellEnd"/>
      <w:r>
        <w:rPr>
          <w:rFonts w:hint="eastAsia"/>
        </w:rPr>
        <w:t>）</w:t>
      </w:r>
    </w:p>
    <w:p w14:paraId="59CFE4B4" w14:textId="731A0100" w:rsidR="00BB7F33" w:rsidRDefault="00BB7F33" w:rsidP="00BB7F33">
      <w:pPr>
        <w:pStyle w:val="a9"/>
        <w:numPr>
          <w:ilvl w:val="1"/>
          <w:numId w:val="4"/>
        </w:numPr>
      </w:pPr>
      <w:r>
        <w:rPr>
          <w:rFonts w:hint="eastAsia"/>
        </w:rPr>
        <w:t>透過</w:t>
      </w:r>
      <w:r>
        <w:rPr>
          <w:rFonts w:hint="eastAsia"/>
        </w:rPr>
        <w:t>Key</w:t>
      </w:r>
      <w:r>
        <w:rPr>
          <w:rFonts w:hint="eastAsia"/>
        </w:rPr>
        <w:t>上的映射表</w:t>
      </w:r>
      <w:r w:rsidR="00C226F5">
        <w:rPr>
          <w:rFonts w:hint="eastAsia"/>
        </w:rPr>
        <w:t>透過隨機映射方式將</w:t>
      </w:r>
      <w:r w:rsidR="00C226F5">
        <w:rPr>
          <w:rFonts w:hint="eastAsia"/>
        </w:rPr>
        <w:t xml:space="preserve"> </w:t>
      </w:r>
      <w:r w:rsidR="00C226F5">
        <w:t>‘</w:t>
      </w:r>
      <w:r w:rsidR="00C226F5">
        <w:rPr>
          <w:rFonts w:hint="eastAsia"/>
        </w:rPr>
        <w:t>x</w:t>
      </w:r>
      <w:r w:rsidR="00C226F5">
        <w:t>’</w:t>
      </w:r>
      <w:r w:rsidR="00C226F5">
        <w:rPr>
          <w:rFonts w:hint="eastAsia"/>
        </w:rPr>
        <w:t>、</w:t>
      </w:r>
      <w:proofErr w:type="gramStart"/>
      <w:r w:rsidR="00C226F5">
        <w:t>’</w:t>
      </w:r>
      <w:proofErr w:type="gramEnd"/>
      <w:r w:rsidR="00C226F5">
        <w:rPr>
          <w:rFonts w:hint="eastAsia"/>
        </w:rPr>
        <w:t>.</w:t>
      </w:r>
      <w:r w:rsidR="00C226F5">
        <w:t>’</w:t>
      </w:r>
      <w:r w:rsidR="00C226F5">
        <w:rPr>
          <w:rFonts w:hint="eastAsia"/>
        </w:rPr>
        <w:t>、</w:t>
      </w:r>
      <w:r w:rsidR="00C226F5">
        <w:t>’</w:t>
      </w:r>
      <w:proofErr w:type="gramStart"/>
      <w:r w:rsidR="00C226F5">
        <w:rPr>
          <w:rFonts w:hint="eastAsia"/>
        </w:rPr>
        <w:t>-</w:t>
      </w:r>
      <w:r w:rsidR="00C226F5">
        <w:t>‘</w:t>
      </w:r>
      <w:r w:rsidR="00C226F5">
        <w:rPr>
          <w:rFonts w:hint="eastAsia"/>
        </w:rPr>
        <w:t xml:space="preserve"> </w:t>
      </w:r>
      <w:r w:rsidR="00C226F5">
        <w:rPr>
          <w:rFonts w:hint="eastAsia"/>
        </w:rPr>
        <w:t>映射到數字</w:t>
      </w:r>
      <w:proofErr w:type="gramEnd"/>
      <w:r w:rsidR="00C226F5">
        <w:rPr>
          <w:rFonts w:hint="eastAsia"/>
        </w:rPr>
        <w:t>0-9</w:t>
      </w:r>
      <w:r w:rsidR="00C226F5">
        <w:rPr>
          <w:rFonts w:hint="eastAsia"/>
        </w:rPr>
        <w:t>，結果即密文。</w:t>
      </w:r>
    </w:p>
    <w:p w14:paraId="19BC1817" w14:textId="3A26B24F" w:rsidR="00C226F5" w:rsidRDefault="00C226F5" w:rsidP="00C226F5">
      <w:pPr>
        <w:pStyle w:val="a9"/>
        <w:numPr>
          <w:ilvl w:val="0"/>
          <w:numId w:val="4"/>
        </w:numPr>
      </w:pPr>
      <w:r>
        <w:rPr>
          <w:rFonts w:hint="eastAsia"/>
        </w:rPr>
        <w:lastRenderedPageBreak/>
        <w:t>Decrypt</w:t>
      </w:r>
    </w:p>
    <w:p w14:paraId="253BCF59" w14:textId="6D6C4E6B" w:rsidR="00C226F5" w:rsidRDefault="00C226F5" w:rsidP="00C226F5">
      <w:pPr>
        <w:pStyle w:val="a9"/>
        <w:numPr>
          <w:ilvl w:val="1"/>
          <w:numId w:val="4"/>
        </w:numPr>
      </w:pPr>
      <w:proofErr w:type="gramStart"/>
      <w:r>
        <w:rPr>
          <w:rFonts w:hint="eastAsia"/>
        </w:rPr>
        <w:t>將密文透過</w:t>
      </w:r>
      <w:proofErr w:type="gramEnd"/>
      <w:r>
        <w:rPr>
          <w:rFonts w:hint="eastAsia"/>
        </w:rPr>
        <w:t>Key</w:t>
      </w:r>
      <w:r>
        <w:rPr>
          <w:rFonts w:hint="eastAsia"/>
        </w:rPr>
        <w:t>上的映射表</w:t>
      </w:r>
      <w:proofErr w:type="gramStart"/>
      <w:r>
        <w:rPr>
          <w:rFonts w:hint="eastAsia"/>
        </w:rPr>
        <w:t>映射回摩斯</w:t>
      </w:r>
      <w:proofErr w:type="gramEnd"/>
      <w:r>
        <w:rPr>
          <w:rFonts w:hint="eastAsia"/>
        </w:rPr>
        <w:t>電碼。</w:t>
      </w:r>
    </w:p>
    <w:p w14:paraId="52CE0D76" w14:textId="05CA63EB" w:rsidR="00C226F5" w:rsidRPr="00BB7F33" w:rsidRDefault="00C226F5" w:rsidP="00C226F5">
      <w:pPr>
        <w:pStyle w:val="a9"/>
        <w:numPr>
          <w:ilvl w:val="1"/>
          <w:numId w:val="4"/>
        </w:numPr>
      </w:pPr>
      <w:proofErr w:type="gramStart"/>
      <w:r>
        <w:rPr>
          <w:rFonts w:hint="eastAsia"/>
        </w:rPr>
        <w:t>將摩斯</w:t>
      </w:r>
      <w:proofErr w:type="gramEnd"/>
      <w:r>
        <w:rPr>
          <w:rFonts w:hint="eastAsia"/>
        </w:rPr>
        <w:t>電碼解碼後即為明文</w:t>
      </w:r>
      <w:r w:rsidR="002E49EF">
        <w:rPr>
          <w:rFonts w:hint="eastAsia"/>
        </w:rPr>
        <w:t>。</w:t>
      </w:r>
    </w:p>
    <w:p w14:paraId="37892AC1" w14:textId="02F1B886" w:rsidR="007315AC" w:rsidRDefault="007315AC" w:rsidP="007315AC">
      <w:pPr>
        <w:pStyle w:val="a9"/>
        <w:numPr>
          <w:ilvl w:val="0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Code </w:t>
      </w:r>
      <w:r w:rsidR="006B3D01">
        <w:rPr>
          <w:rFonts w:hint="eastAsia"/>
          <w:sz w:val="40"/>
          <w:szCs w:val="40"/>
        </w:rPr>
        <w:t>Section</w:t>
      </w:r>
      <w:r w:rsidR="00873897">
        <w:rPr>
          <w:rFonts w:hint="eastAsia"/>
          <w:sz w:val="40"/>
          <w:szCs w:val="40"/>
        </w:rPr>
        <w:t xml:space="preserve"> (Pollux Cipher)</w:t>
      </w:r>
    </w:p>
    <w:p w14:paraId="4E23BC47" w14:textId="77777777" w:rsidR="006B3D01" w:rsidRDefault="002E49EF" w:rsidP="002E49EF">
      <w:pPr>
        <w:pStyle w:val="a9"/>
        <w:numPr>
          <w:ilvl w:val="0"/>
          <w:numId w:val="5"/>
        </w:numPr>
      </w:pPr>
      <w:r>
        <w:rPr>
          <w:rFonts w:hint="eastAsia"/>
        </w:rPr>
        <w:t>Import Package</w:t>
      </w:r>
    </w:p>
    <w:p w14:paraId="388B2156" w14:textId="157AF669" w:rsidR="006B3D01" w:rsidRDefault="006B3D01" w:rsidP="006B3D01">
      <w:pPr>
        <w:pStyle w:val="a9"/>
        <w:numPr>
          <w:ilvl w:val="1"/>
          <w:numId w:val="5"/>
        </w:numPr>
      </w:pPr>
      <w:r>
        <w:rPr>
          <w:rFonts w:hint="eastAsia"/>
        </w:rPr>
        <w:t>re</w:t>
      </w:r>
      <w:r>
        <w:rPr>
          <w:rFonts w:hint="eastAsia"/>
        </w:rPr>
        <w:t>可以透過正規表達式檢查輸入是否合法</w:t>
      </w:r>
    </w:p>
    <w:p w14:paraId="5FAB5570" w14:textId="5851EEE8" w:rsidR="006B3D01" w:rsidRDefault="006B3D01" w:rsidP="006B3D01">
      <w:pPr>
        <w:pStyle w:val="a9"/>
        <w:numPr>
          <w:ilvl w:val="1"/>
          <w:numId w:val="5"/>
        </w:numPr>
      </w:pPr>
      <w:r>
        <w:rPr>
          <w:rFonts w:hint="eastAsia"/>
        </w:rPr>
        <w:t>string</w:t>
      </w:r>
      <w:r>
        <w:rPr>
          <w:rFonts w:hint="eastAsia"/>
        </w:rPr>
        <w:t>中有</w:t>
      </w:r>
      <w:r>
        <w:rPr>
          <w:rFonts w:hint="eastAsia"/>
        </w:rPr>
        <w:t>punctuation</w:t>
      </w:r>
      <w:r>
        <w:rPr>
          <w:rFonts w:hint="eastAsia"/>
        </w:rPr>
        <w:t>、</w:t>
      </w:r>
      <w:r>
        <w:t>l</w:t>
      </w:r>
      <w:r>
        <w:rPr>
          <w:rFonts w:hint="eastAsia"/>
        </w:rPr>
        <w:t>etter</w:t>
      </w:r>
      <w:r>
        <w:rPr>
          <w:rFonts w:hint="eastAsia"/>
        </w:rPr>
        <w:t>表可以用以檢測</w:t>
      </w:r>
    </w:p>
    <w:p w14:paraId="74433646" w14:textId="3BDBD2BD" w:rsidR="006B3D01" w:rsidRDefault="006B3D01" w:rsidP="006B3D01">
      <w:pPr>
        <w:pStyle w:val="a9"/>
        <w:numPr>
          <w:ilvl w:val="1"/>
          <w:numId w:val="5"/>
        </w:numPr>
      </w:pPr>
      <w:r>
        <w:rPr>
          <w:rFonts w:hint="eastAsia"/>
        </w:rPr>
        <w:t>random</w:t>
      </w:r>
      <w:r>
        <w:rPr>
          <w:rFonts w:hint="eastAsia"/>
        </w:rPr>
        <w:t>用以</w:t>
      </w:r>
      <w:proofErr w:type="gramStart"/>
      <w:r>
        <w:rPr>
          <w:rFonts w:hint="eastAsia"/>
        </w:rPr>
        <w:t>實現此加密</w:t>
      </w:r>
      <w:proofErr w:type="gramEnd"/>
      <w:r>
        <w:rPr>
          <w:rFonts w:hint="eastAsia"/>
        </w:rPr>
        <w:t>演算表的隨機映射功能</w:t>
      </w:r>
    </w:p>
    <w:p w14:paraId="17D821E9" w14:textId="125369F5" w:rsidR="00BB7F33" w:rsidRDefault="006B3D01" w:rsidP="006B3D01">
      <w:pPr>
        <w:pStyle w:val="a9"/>
        <w:ind w:left="360"/>
      </w:pPr>
      <w:r>
        <w:rPr>
          <w:rFonts w:hint="eastAsia"/>
          <w:noProof/>
        </w:rPr>
        <w:drawing>
          <wp:inline distT="0" distB="0" distL="0" distR="0" wp14:anchorId="3F76AA72" wp14:editId="1607588A">
            <wp:extent cx="1565238" cy="822960"/>
            <wp:effectExtent l="0" t="0" r="0" b="0"/>
            <wp:docPr id="385188161" name="圖片 2" descr="一張含有 文字, 螢幕擷取畫面, 字型, 設計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88161" name="圖片 2" descr="一張含有 文字, 螢幕擷取畫面, 字型, 設計 的圖片&#10;&#10;AI 產生的內容可能不正確。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5539" b="89970" l="10000" r="90000">
                                  <a14:foregroundMark x1="15000" y1="5539" x2="15000" y2="553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18" t="32133" r="14596" b="32549"/>
                    <a:stretch/>
                  </pic:blipFill>
                  <pic:spPr bwMode="auto">
                    <a:xfrm>
                      <a:off x="0" y="0"/>
                      <a:ext cx="1573090" cy="82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32FCA" w14:textId="0C43480F" w:rsidR="002E49EF" w:rsidRDefault="002E49EF" w:rsidP="002E49EF">
      <w:pPr>
        <w:pStyle w:val="a9"/>
        <w:numPr>
          <w:ilvl w:val="0"/>
          <w:numId w:val="5"/>
        </w:numPr>
      </w:pPr>
      <w:r>
        <w:rPr>
          <w:rFonts w:hint="eastAsia"/>
        </w:rPr>
        <w:t>Morse Code mapping</w:t>
      </w:r>
    </w:p>
    <w:p w14:paraId="0D8F5A8E" w14:textId="5B8563B6" w:rsidR="006B3D01" w:rsidRDefault="006B3D01" w:rsidP="006B3D01">
      <w:pPr>
        <w:pStyle w:val="a9"/>
        <w:numPr>
          <w:ilvl w:val="1"/>
          <w:numId w:val="5"/>
        </w:numPr>
      </w:pPr>
      <w:r>
        <w:rPr>
          <w:rFonts w:hint="eastAsia"/>
        </w:rPr>
        <w:t>摩斯電碼對應表</w:t>
      </w:r>
    </w:p>
    <w:p w14:paraId="34B1945C" w14:textId="05891CB3" w:rsidR="002E49EF" w:rsidRDefault="002E49EF" w:rsidP="002E49EF">
      <w:pPr>
        <w:pStyle w:val="a9"/>
        <w:ind w:left="360"/>
      </w:pPr>
      <w:r>
        <w:rPr>
          <w:noProof/>
        </w:rPr>
        <w:drawing>
          <wp:inline distT="0" distB="0" distL="0" distR="0" wp14:anchorId="2C79C144" wp14:editId="1225F28E">
            <wp:extent cx="4792980" cy="1470660"/>
            <wp:effectExtent l="0" t="0" r="0" b="0"/>
            <wp:docPr id="147645884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2" t="22571" r="4631" b="22285"/>
                    <a:stretch/>
                  </pic:blipFill>
                  <pic:spPr bwMode="auto">
                    <a:xfrm>
                      <a:off x="0" y="0"/>
                      <a:ext cx="47929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654B4" w14:textId="249A1831" w:rsidR="002E49EF" w:rsidRDefault="002E49EF" w:rsidP="002E49EF">
      <w:pPr>
        <w:pStyle w:val="a9"/>
        <w:numPr>
          <w:ilvl w:val="0"/>
          <w:numId w:val="5"/>
        </w:numPr>
      </w:pPr>
      <w:r>
        <w:t>P</w:t>
      </w:r>
      <w:r>
        <w:rPr>
          <w:rFonts w:hint="eastAsia"/>
        </w:rPr>
        <w:t>arse key</w:t>
      </w:r>
    </w:p>
    <w:p w14:paraId="20CBBFB2" w14:textId="6DE7143B" w:rsidR="006B3D01" w:rsidRDefault="006B3D01" w:rsidP="006B3D01">
      <w:pPr>
        <w:pStyle w:val="a9"/>
        <w:numPr>
          <w:ilvl w:val="1"/>
          <w:numId w:val="5"/>
        </w:numPr>
      </w:pPr>
      <w:r>
        <w:rPr>
          <w:rFonts w:hint="eastAsia"/>
        </w:rPr>
        <w:t>透過正規表達式檢查</w:t>
      </w:r>
      <w:r>
        <w:rPr>
          <w:rFonts w:hint="eastAsia"/>
        </w:rPr>
        <w:t>Key</w:t>
      </w:r>
      <w:r>
        <w:rPr>
          <w:rFonts w:hint="eastAsia"/>
        </w:rPr>
        <w:t>輸入是否符合規範</w:t>
      </w:r>
    </w:p>
    <w:p w14:paraId="7BD5C023" w14:textId="24444CE4" w:rsidR="006B3D01" w:rsidRDefault="006B3D01" w:rsidP="006B3D01">
      <w:pPr>
        <w:pStyle w:val="a9"/>
        <w:numPr>
          <w:ilvl w:val="1"/>
          <w:numId w:val="5"/>
        </w:numPr>
      </w:pPr>
      <w:r>
        <w:rPr>
          <w:rFonts w:hint="eastAsia"/>
        </w:rPr>
        <w:t>將</w:t>
      </w:r>
      <w:r>
        <w:rPr>
          <w:rFonts w:hint="eastAsia"/>
        </w:rPr>
        <w:t>Key</w:t>
      </w:r>
      <w:r>
        <w:rPr>
          <w:rFonts w:hint="eastAsia"/>
        </w:rPr>
        <w:t>轉換為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格式以方便後續計算</w:t>
      </w:r>
    </w:p>
    <w:p w14:paraId="6FCAEB29" w14:textId="3A996C70" w:rsidR="006B3D01" w:rsidRDefault="006B3D01" w:rsidP="006B3D01">
      <w:pPr>
        <w:pStyle w:val="a9"/>
        <w:ind w:left="360"/>
      </w:pPr>
      <w:r>
        <w:rPr>
          <w:rFonts w:hint="eastAsia"/>
          <w:noProof/>
        </w:rPr>
        <w:drawing>
          <wp:inline distT="0" distB="0" distL="0" distR="0" wp14:anchorId="71380F07" wp14:editId="3B667C81">
            <wp:extent cx="4754880" cy="1211580"/>
            <wp:effectExtent l="0" t="0" r="0" b="0"/>
            <wp:docPr id="147395574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2" t="24679" r="4782" b="24359"/>
                    <a:stretch/>
                  </pic:blipFill>
                  <pic:spPr bwMode="auto">
                    <a:xfrm>
                      <a:off x="0" y="0"/>
                      <a:ext cx="47548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1E14D" w14:textId="77777777" w:rsidR="006B3D01" w:rsidRDefault="006B3D01">
      <w:pPr>
        <w:widowControl/>
      </w:pPr>
      <w:r>
        <w:br w:type="page"/>
      </w:r>
    </w:p>
    <w:p w14:paraId="0D7AC9B9" w14:textId="77777777" w:rsidR="006B3D01" w:rsidRDefault="006B3D01" w:rsidP="006B3D01">
      <w:pPr>
        <w:pStyle w:val="a9"/>
        <w:ind w:left="360"/>
      </w:pPr>
    </w:p>
    <w:p w14:paraId="54BBE0B2" w14:textId="30F3F61D" w:rsidR="002E49EF" w:rsidRDefault="002E49EF" w:rsidP="002E49EF">
      <w:pPr>
        <w:pStyle w:val="a9"/>
        <w:numPr>
          <w:ilvl w:val="0"/>
          <w:numId w:val="5"/>
        </w:numPr>
      </w:pPr>
      <w:r>
        <w:t>T</w:t>
      </w:r>
      <w:r>
        <w:rPr>
          <w:rFonts w:hint="eastAsia"/>
        </w:rPr>
        <w:t>ext2morse and Morse2text</w:t>
      </w:r>
    </w:p>
    <w:p w14:paraId="5C5C3DD3" w14:textId="36FBE010" w:rsidR="006B3D01" w:rsidRDefault="006B3D01" w:rsidP="006B3D01">
      <w:pPr>
        <w:pStyle w:val="a9"/>
        <w:numPr>
          <w:ilvl w:val="1"/>
          <w:numId w:val="5"/>
        </w:numPr>
      </w:pPr>
      <w:r>
        <w:rPr>
          <w:rFonts w:hint="eastAsia"/>
        </w:rPr>
        <w:t>將輸入進來的</w:t>
      </w:r>
      <w:r w:rsidR="005173FB">
        <w:rPr>
          <w:rFonts w:hint="eastAsia"/>
        </w:rPr>
        <w:t>明文轉換為摩斯電碼後將</w:t>
      </w:r>
      <w:proofErr w:type="gramStart"/>
      <w:r w:rsidR="005173FB">
        <w:t>’</w:t>
      </w:r>
      <w:proofErr w:type="gramEnd"/>
      <w:r w:rsidR="005173FB">
        <w:rPr>
          <w:rFonts w:hint="eastAsia"/>
        </w:rPr>
        <w:t>x</w:t>
      </w:r>
      <w:proofErr w:type="gramStart"/>
      <w:r w:rsidR="005173FB">
        <w:t>’</w:t>
      </w:r>
      <w:proofErr w:type="gramEnd"/>
      <w:r w:rsidR="005173FB">
        <w:rPr>
          <w:rFonts w:hint="eastAsia"/>
        </w:rPr>
        <w:t>插入其中。</w:t>
      </w:r>
    </w:p>
    <w:p w14:paraId="410D5B5C" w14:textId="02738B92" w:rsidR="005173FB" w:rsidRDefault="005173FB" w:rsidP="006B3D01">
      <w:pPr>
        <w:pStyle w:val="a9"/>
        <w:numPr>
          <w:ilvl w:val="1"/>
          <w:numId w:val="5"/>
        </w:numPr>
      </w:pPr>
      <w:proofErr w:type="gramStart"/>
      <w:r>
        <w:rPr>
          <w:rFonts w:hint="eastAsia"/>
        </w:rPr>
        <w:t>將密文轉換</w:t>
      </w:r>
      <w:proofErr w:type="gramEnd"/>
      <w:r>
        <w:rPr>
          <w:rFonts w:hint="eastAsia"/>
        </w:rPr>
        <w:t>為的摩斯電碼，透過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切割後轉換回明文。</w:t>
      </w:r>
    </w:p>
    <w:p w14:paraId="1EE85057" w14:textId="21AA192A" w:rsidR="006B3D01" w:rsidRDefault="006B3D01" w:rsidP="006B3D01">
      <w:pPr>
        <w:pStyle w:val="a9"/>
        <w:ind w:left="360"/>
      </w:pPr>
      <w:r>
        <w:rPr>
          <w:noProof/>
        </w:rPr>
        <w:drawing>
          <wp:inline distT="0" distB="0" distL="0" distR="0" wp14:anchorId="1D4A5DF2" wp14:editId="4EE17C32">
            <wp:extent cx="4762500" cy="2613660"/>
            <wp:effectExtent l="0" t="0" r="0" b="0"/>
            <wp:docPr id="2119684876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6" t="14950" r="5065" b="15758"/>
                    <a:stretch/>
                  </pic:blipFill>
                  <pic:spPr bwMode="auto">
                    <a:xfrm>
                      <a:off x="0" y="0"/>
                      <a:ext cx="47625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34977" w14:textId="5AE98F5A" w:rsidR="002E49EF" w:rsidRDefault="002E49EF" w:rsidP="002E49EF">
      <w:pPr>
        <w:pStyle w:val="a9"/>
        <w:numPr>
          <w:ilvl w:val="0"/>
          <w:numId w:val="5"/>
        </w:numPr>
      </w:pPr>
      <w:r>
        <w:rPr>
          <w:rFonts w:hint="eastAsia"/>
        </w:rPr>
        <w:t>Encrypt</w:t>
      </w:r>
    </w:p>
    <w:p w14:paraId="71F3496F" w14:textId="7F34D40E" w:rsidR="005173FB" w:rsidRDefault="005173FB" w:rsidP="005173FB">
      <w:pPr>
        <w:pStyle w:val="a9"/>
        <w:numPr>
          <w:ilvl w:val="1"/>
          <w:numId w:val="5"/>
        </w:numPr>
      </w:pPr>
      <w:r>
        <w:rPr>
          <w:rFonts w:hint="eastAsia"/>
        </w:rPr>
        <w:t>檢查輸入的明文和</w:t>
      </w:r>
      <w:r>
        <w:rPr>
          <w:rFonts w:hint="eastAsia"/>
        </w:rPr>
        <w:t>Key</w:t>
      </w:r>
      <w:r>
        <w:rPr>
          <w:rFonts w:hint="eastAsia"/>
        </w:rPr>
        <w:t>是否為</w:t>
      </w:r>
      <w:r>
        <w:rPr>
          <w:rFonts w:hint="eastAsia"/>
        </w:rPr>
        <w:t>string</w:t>
      </w:r>
      <w:r>
        <w:rPr>
          <w:rFonts w:hint="eastAsia"/>
        </w:rPr>
        <w:t>。</w:t>
      </w:r>
    </w:p>
    <w:p w14:paraId="37F28C88" w14:textId="68794F03" w:rsidR="005173FB" w:rsidRDefault="005173FB" w:rsidP="005173FB">
      <w:pPr>
        <w:pStyle w:val="a9"/>
        <w:numPr>
          <w:ilvl w:val="1"/>
          <w:numId w:val="5"/>
        </w:numPr>
      </w:pPr>
      <w:r>
        <w:rPr>
          <w:rFonts w:hint="eastAsia"/>
        </w:rPr>
        <w:t>將明文轉換為摩斯電碼。</w:t>
      </w:r>
    </w:p>
    <w:p w14:paraId="1DB3FB42" w14:textId="523962CF" w:rsidR="005173FB" w:rsidRDefault="005173FB" w:rsidP="005173FB">
      <w:pPr>
        <w:pStyle w:val="a9"/>
        <w:numPr>
          <w:ilvl w:val="1"/>
          <w:numId w:val="5"/>
        </w:numPr>
      </w:pPr>
      <w:proofErr w:type="gramStart"/>
      <w:r>
        <w:rPr>
          <w:rFonts w:hint="eastAsia"/>
        </w:rPr>
        <w:t>將摩斯</w:t>
      </w:r>
      <w:proofErr w:type="gramEnd"/>
      <w:r>
        <w:rPr>
          <w:rFonts w:hint="eastAsia"/>
        </w:rPr>
        <w:t>電碼透過隨機映射轉換</w:t>
      </w:r>
      <w:proofErr w:type="gramStart"/>
      <w:r>
        <w:rPr>
          <w:rFonts w:hint="eastAsia"/>
        </w:rPr>
        <w:t>為密文</w:t>
      </w:r>
      <w:proofErr w:type="gramEnd"/>
      <w:r>
        <w:rPr>
          <w:rFonts w:hint="eastAsia"/>
        </w:rPr>
        <w:t>。</w:t>
      </w:r>
    </w:p>
    <w:p w14:paraId="11ED30AF" w14:textId="3DF5B38B" w:rsidR="005173FB" w:rsidRDefault="006B3D01" w:rsidP="006B3D01">
      <w:pPr>
        <w:pStyle w:val="a9"/>
        <w:ind w:left="360"/>
      </w:pPr>
      <w:r>
        <w:rPr>
          <w:noProof/>
        </w:rPr>
        <w:drawing>
          <wp:inline distT="0" distB="0" distL="0" distR="0" wp14:anchorId="1ABC62B3" wp14:editId="4111471A">
            <wp:extent cx="4762500" cy="3634740"/>
            <wp:effectExtent l="0" t="0" r="0" b="0"/>
            <wp:docPr id="1367006889" name="圖片 6" descr="一張含有 文字, 螢幕擷取畫面, 陳列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06889" name="圖片 6" descr="一張含有 文字, 螢幕擷取畫面, 陳列, 軟體 的圖片&#10;&#10;AI 產生的內容可能不正確。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6" t="11898" r="4776" b="11415"/>
                    <a:stretch/>
                  </pic:blipFill>
                  <pic:spPr bwMode="auto">
                    <a:xfrm>
                      <a:off x="0" y="0"/>
                      <a:ext cx="47625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5B770" w14:textId="77777777" w:rsidR="005173FB" w:rsidRDefault="005173FB">
      <w:pPr>
        <w:widowControl/>
      </w:pPr>
      <w:r>
        <w:br w:type="page"/>
      </w:r>
    </w:p>
    <w:p w14:paraId="0F25EFAB" w14:textId="77777777" w:rsidR="005173FB" w:rsidRDefault="002E49EF" w:rsidP="002E49EF">
      <w:pPr>
        <w:pStyle w:val="a9"/>
        <w:numPr>
          <w:ilvl w:val="0"/>
          <w:numId w:val="5"/>
        </w:numPr>
      </w:pPr>
      <w:r>
        <w:rPr>
          <w:rFonts w:hint="eastAsia"/>
        </w:rPr>
        <w:lastRenderedPageBreak/>
        <w:t>Decrypt</w:t>
      </w:r>
    </w:p>
    <w:p w14:paraId="05378966" w14:textId="1A1A91E1" w:rsidR="00CD4FDB" w:rsidRDefault="005173FB" w:rsidP="00CD4FDB">
      <w:pPr>
        <w:pStyle w:val="a9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將數字</w:t>
      </w:r>
      <w:proofErr w:type="gramStart"/>
      <w:r>
        <w:rPr>
          <w:rFonts w:hint="eastAsia"/>
        </w:rPr>
        <w:t>映射回摩斯</w:t>
      </w:r>
      <w:proofErr w:type="gramEnd"/>
      <w:r>
        <w:rPr>
          <w:rFonts w:hint="eastAsia"/>
        </w:rPr>
        <w:t>電碼</w:t>
      </w:r>
    </w:p>
    <w:p w14:paraId="55575486" w14:textId="58041B5C" w:rsidR="00045A29" w:rsidRDefault="00497777" w:rsidP="00C376FA">
      <w:pPr>
        <w:pStyle w:val="a9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透過</w:t>
      </w:r>
      <w:r>
        <w:rPr>
          <w:rFonts w:hint="eastAsia"/>
        </w:rPr>
        <w:t>Morse2text</w:t>
      </w:r>
      <w:proofErr w:type="gramStart"/>
      <w:r w:rsidR="005173FB">
        <w:rPr>
          <w:rFonts w:hint="eastAsia"/>
        </w:rPr>
        <w:t>將摩斯</w:t>
      </w:r>
      <w:proofErr w:type="gramEnd"/>
      <w:r w:rsidR="005173FB">
        <w:rPr>
          <w:rFonts w:hint="eastAsia"/>
        </w:rPr>
        <w:t>電碼轉換為明文</w:t>
      </w:r>
    </w:p>
    <w:p w14:paraId="60C657C5" w14:textId="5F9C2117" w:rsidR="005173FB" w:rsidRDefault="006B3D01" w:rsidP="005173FB">
      <w:pPr>
        <w:ind w:left="480"/>
      </w:pPr>
      <w:r>
        <w:rPr>
          <w:rFonts w:hint="eastAsia"/>
          <w:noProof/>
        </w:rPr>
        <w:drawing>
          <wp:inline distT="0" distB="0" distL="0" distR="0" wp14:anchorId="241C3BEA" wp14:editId="1B810E60">
            <wp:extent cx="4794250" cy="1554480"/>
            <wp:effectExtent l="0" t="0" r="0" b="7620"/>
            <wp:docPr id="1629820489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5" t="21408" r="4172" b="21127"/>
                    <a:stretch/>
                  </pic:blipFill>
                  <pic:spPr bwMode="auto">
                    <a:xfrm>
                      <a:off x="0" y="0"/>
                      <a:ext cx="479425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17B65" w14:textId="21531CF8" w:rsidR="005173FB" w:rsidRPr="00BB7F33" w:rsidRDefault="005173FB" w:rsidP="00873897">
      <w:pPr>
        <w:widowControl/>
        <w:rPr>
          <w:rFonts w:hint="eastAsia"/>
        </w:rPr>
      </w:pPr>
    </w:p>
    <w:p w14:paraId="051D9E40" w14:textId="1DFBEF83" w:rsidR="007315AC" w:rsidRDefault="00873897" w:rsidP="007315AC">
      <w:pPr>
        <w:pStyle w:val="a9"/>
        <w:numPr>
          <w:ilvl w:val="0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Flask Code Section</w:t>
      </w:r>
    </w:p>
    <w:p w14:paraId="6F5B6CDA" w14:textId="407B2E95" w:rsidR="00BB7F33" w:rsidRDefault="000D4CE1" w:rsidP="00BB7F33">
      <w:r>
        <w:rPr>
          <w:rFonts w:hint="eastAsia"/>
        </w:rPr>
        <w:t>透過</w:t>
      </w:r>
      <w:r>
        <w:rPr>
          <w:rFonts w:hint="eastAsia"/>
        </w:rPr>
        <w:t>Python</w:t>
      </w:r>
      <w:r w:rsidR="00522EEA">
        <w:rPr>
          <w:rFonts w:hint="eastAsia"/>
        </w:rPr>
        <w:t>網頁框架套件</w:t>
      </w:r>
      <w:r w:rsidR="00522EEA">
        <w:rPr>
          <w:rFonts w:hint="eastAsia"/>
        </w:rPr>
        <w:t>Flask</w:t>
      </w:r>
      <w:proofErr w:type="gramStart"/>
      <w:r w:rsidR="00522EEA">
        <w:rPr>
          <w:rFonts w:hint="eastAsia"/>
        </w:rPr>
        <w:t>架設</w:t>
      </w:r>
      <w:r w:rsidR="00D93CCF">
        <w:rPr>
          <w:rFonts w:hint="eastAsia"/>
        </w:rPr>
        <w:t>線上加</w:t>
      </w:r>
      <w:proofErr w:type="gramEnd"/>
      <w:r w:rsidR="00D93CCF">
        <w:rPr>
          <w:rFonts w:hint="eastAsia"/>
        </w:rPr>
        <w:t>解密工具</w:t>
      </w:r>
    </w:p>
    <w:p w14:paraId="71BE23F6" w14:textId="7F0443F9" w:rsidR="00896D6B" w:rsidRDefault="001E1CAA" w:rsidP="00207164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引入</w:t>
      </w:r>
      <w:r>
        <w:rPr>
          <w:rFonts w:hint="eastAsia"/>
        </w:rPr>
        <w:t>flask</w:t>
      </w:r>
      <w:r>
        <w:rPr>
          <w:rFonts w:hint="eastAsia"/>
        </w:rPr>
        <w:t>套件中</w:t>
      </w:r>
      <w:proofErr w:type="gramStart"/>
      <w:r>
        <w:rPr>
          <w:rFonts w:hint="eastAsia"/>
        </w:rPr>
        <w:t>函式與</w:t>
      </w:r>
      <w:r w:rsidR="00570C9F">
        <w:rPr>
          <w:rFonts w:hint="eastAsia"/>
        </w:rPr>
        <w:t>剛</w:t>
      </w:r>
      <w:proofErr w:type="gramEnd"/>
      <w:r w:rsidR="00570C9F">
        <w:rPr>
          <w:rFonts w:hint="eastAsia"/>
        </w:rPr>
        <w:t>寫好的</w:t>
      </w:r>
      <w:r w:rsidR="00570C9F">
        <w:rPr>
          <w:rFonts w:hint="eastAsia"/>
        </w:rPr>
        <w:t>pollux.py</w:t>
      </w:r>
      <w:r w:rsidR="00570C9F">
        <w:rPr>
          <w:rFonts w:hint="eastAsia"/>
        </w:rPr>
        <w:t>中的加密函式</w:t>
      </w:r>
      <w:proofErr w:type="spellStart"/>
      <w:r w:rsidR="00570C9F">
        <w:rPr>
          <w:rFonts w:hint="eastAsia"/>
        </w:rPr>
        <w:t>pollux_encrypt</w:t>
      </w:r>
      <w:proofErr w:type="spellEnd"/>
      <w:r w:rsidR="00570C9F">
        <w:rPr>
          <w:rFonts w:hint="eastAsia"/>
        </w:rPr>
        <w:t>和解密函式</w:t>
      </w:r>
      <w:proofErr w:type="spellStart"/>
      <w:r w:rsidR="00570C9F">
        <w:rPr>
          <w:rFonts w:hint="eastAsia"/>
        </w:rPr>
        <w:t>pollux_decrypt</w:t>
      </w:r>
      <w:proofErr w:type="spellEnd"/>
      <w:r w:rsidR="00AB6EDB">
        <w:rPr>
          <w:noProof/>
        </w:rPr>
        <w:drawing>
          <wp:inline distT="0" distB="0" distL="0" distR="0" wp14:anchorId="30A95CF9" wp14:editId="4D2D6E9C">
            <wp:extent cx="4476750" cy="762000"/>
            <wp:effectExtent l="0" t="0" r="0" b="0"/>
            <wp:docPr id="3995255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5" t="25903" r="7595" b="25904"/>
                    <a:stretch/>
                  </pic:blipFill>
                  <pic:spPr bwMode="auto">
                    <a:xfrm>
                      <a:off x="0" y="0"/>
                      <a:ext cx="44767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E3078" w14:textId="72D3130C" w:rsidR="00E628C9" w:rsidRDefault="00E628C9" w:rsidP="00D93CCF">
      <w:pPr>
        <w:pStyle w:val="a9"/>
        <w:numPr>
          <w:ilvl w:val="0"/>
          <w:numId w:val="6"/>
        </w:numPr>
      </w:pPr>
      <w:r>
        <w:rPr>
          <w:rFonts w:hint="eastAsia"/>
        </w:rPr>
        <w:t>處理</w:t>
      </w:r>
      <w:proofErr w:type="gramStart"/>
      <w:r>
        <w:rPr>
          <w:rFonts w:hint="eastAsia"/>
        </w:rPr>
        <w:t>函式回傳</w:t>
      </w:r>
      <w:proofErr w:type="gramEnd"/>
      <w:r>
        <w:rPr>
          <w:rFonts w:hint="eastAsia"/>
        </w:rPr>
        <w:t>參數且顯示</w:t>
      </w:r>
      <w:r w:rsidR="007C65E7">
        <w:rPr>
          <w:rFonts w:hint="eastAsia"/>
        </w:rPr>
        <w:t>於網頁上</w:t>
      </w:r>
      <w:r w:rsidR="00F40DF1">
        <w:rPr>
          <w:rFonts w:hint="eastAsia"/>
          <w:noProof/>
        </w:rPr>
        <w:lastRenderedPageBreak/>
        <w:drawing>
          <wp:inline distT="0" distB="0" distL="0" distR="0" wp14:anchorId="46192DAC" wp14:editId="460F640A">
            <wp:extent cx="4752975" cy="5467350"/>
            <wp:effectExtent l="0" t="0" r="0" b="0"/>
            <wp:docPr id="110291789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4" t="4589" r="4520" b="4589"/>
                    <a:stretch/>
                  </pic:blipFill>
                  <pic:spPr bwMode="auto">
                    <a:xfrm>
                      <a:off x="0" y="0"/>
                      <a:ext cx="475297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6C614" w14:textId="77777777" w:rsidR="00D603B1" w:rsidRDefault="00D603B1">
      <w:pPr>
        <w:widowControl/>
      </w:pPr>
      <w:r>
        <w:br w:type="page"/>
      </w:r>
    </w:p>
    <w:p w14:paraId="33538658" w14:textId="7714712D" w:rsidR="007C65E7" w:rsidRDefault="007C65E7" w:rsidP="00D93CCF">
      <w:pPr>
        <w:pStyle w:val="a9"/>
        <w:numPr>
          <w:ilvl w:val="0"/>
          <w:numId w:val="6"/>
        </w:numPr>
      </w:pPr>
      <w:r>
        <w:rPr>
          <w:rFonts w:hint="eastAsia"/>
        </w:rPr>
        <w:lastRenderedPageBreak/>
        <w:t>網頁模板</w:t>
      </w:r>
      <w:r>
        <w:rPr>
          <w:rFonts w:hint="eastAsia"/>
        </w:rPr>
        <w:t>html</w:t>
      </w:r>
      <w:r w:rsidR="00D603B1">
        <w:rPr>
          <w:rFonts w:hint="eastAsia"/>
          <w:noProof/>
        </w:rPr>
        <w:drawing>
          <wp:inline distT="0" distB="0" distL="0" distR="0" wp14:anchorId="27AC214C" wp14:editId="1E9C7460">
            <wp:extent cx="5267325" cy="5619750"/>
            <wp:effectExtent l="0" t="0" r="0" b="0"/>
            <wp:docPr id="151844921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6D2DE" w14:textId="77777777" w:rsidR="00D603B1" w:rsidRDefault="00D603B1">
      <w:pPr>
        <w:widowControl/>
      </w:pPr>
      <w:r>
        <w:br w:type="page"/>
      </w:r>
    </w:p>
    <w:p w14:paraId="3AB7FD38" w14:textId="3F7A20BD" w:rsidR="00D603B1" w:rsidRDefault="00D603B1" w:rsidP="00D93CCF">
      <w:pPr>
        <w:pStyle w:val="a9"/>
        <w:numPr>
          <w:ilvl w:val="0"/>
          <w:numId w:val="6"/>
        </w:numPr>
      </w:pPr>
      <w:r>
        <w:rPr>
          <w:rFonts w:hint="eastAsia"/>
        </w:rPr>
        <w:lastRenderedPageBreak/>
        <w:t>網頁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css</w:t>
      </w:r>
      <w:proofErr w:type="spellEnd"/>
    </w:p>
    <w:p w14:paraId="2D5BFB80" w14:textId="40593E4E" w:rsidR="00D603B1" w:rsidRPr="00522EEA" w:rsidRDefault="00D603B1" w:rsidP="00D603B1">
      <w:pPr>
        <w:pStyle w:val="a9"/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2A76581" wp14:editId="7F55EE1B">
            <wp:extent cx="2438400" cy="5086350"/>
            <wp:effectExtent l="0" t="0" r="0" b="0"/>
            <wp:docPr id="982919332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707"/>
                    <a:stretch/>
                  </pic:blipFill>
                  <pic:spPr bwMode="auto">
                    <a:xfrm>
                      <a:off x="0" y="0"/>
                      <a:ext cx="24384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6054F" w14:textId="79AF4E78" w:rsidR="00D603B1" w:rsidRDefault="00D603B1" w:rsidP="007315AC">
      <w:pPr>
        <w:pStyle w:val="a9"/>
        <w:numPr>
          <w:ilvl w:val="0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How to Run</w:t>
      </w:r>
    </w:p>
    <w:p w14:paraId="391F42E4" w14:textId="09DD1B33" w:rsidR="00766069" w:rsidRDefault="00766069" w:rsidP="00D603B1">
      <w:pPr>
        <w:pStyle w:val="a9"/>
        <w:ind w:left="48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954E0F4" wp14:editId="0666E77D">
            <wp:extent cx="3571875" cy="1228725"/>
            <wp:effectExtent l="0" t="0" r="9525" b="0"/>
            <wp:docPr id="2010608424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84" t="29043" r="16426" b="28383"/>
                    <a:stretch/>
                  </pic:blipFill>
                  <pic:spPr bwMode="auto">
                    <a:xfrm>
                      <a:off x="0" y="0"/>
                      <a:ext cx="35718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F74B4" w14:textId="5CFED1E0" w:rsidR="00D603B1" w:rsidRPr="00766069" w:rsidRDefault="00766069" w:rsidP="00766069">
      <w:pPr>
        <w:widowControl/>
        <w:rPr>
          <w:rFonts w:hint="eastAsia"/>
          <w:sz w:val="40"/>
          <w:szCs w:val="40"/>
        </w:rPr>
      </w:pPr>
      <w:r>
        <w:rPr>
          <w:sz w:val="40"/>
          <w:szCs w:val="40"/>
        </w:rPr>
        <w:br w:type="page"/>
      </w:r>
    </w:p>
    <w:p w14:paraId="6865F6B8" w14:textId="4429DB7C" w:rsidR="007315AC" w:rsidRDefault="007315AC" w:rsidP="007315AC">
      <w:pPr>
        <w:pStyle w:val="a9"/>
        <w:numPr>
          <w:ilvl w:val="0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Reference</w:t>
      </w:r>
    </w:p>
    <w:p w14:paraId="2EE3E8D7" w14:textId="0CA5941C" w:rsidR="007315AC" w:rsidRDefault="00BB7F33" w:rsidP="007315AC">
      <w:pPr>
        <w:pStyle w:val="a9"/>
        <w:numPr>
          <w:ilvl w:val="0"/>
          <w:numId w:val="2"/>
        </w:numPr>
      </w:pPr>
      <w:proofErr w:type="spellStart"/>
      <w:r w:rsidRPr="00BB7F33">
        <w:t>CryptoCrack</w:t>
      </w:r>
      <w:proofErr w:type="spellEnd"/>
      <w:r w:rsidRPr="00BB7F33">
        <w:t xml:space="preserve">. (n.d.). </w:t>
      </w:r>
      <w:r w:rsidR="002E49EF" w:rsidRPr="00BB7F33">
        <w:t>Pollux</w:t>
      </w:r>
      <w:r w:rsidR="002E49EF">
        <w:rPr>
          <w:rFonts w:hint="eastAsia"/>
        </w:rPr>
        <w:t xml:space="preserve"> Cipher. </w:t>
      </w:r>
      <w:r w:rsidRPr="00BB7F33">
        <w:t>*</w:t>
      </w:r>
      <w:proofErr w:type="spellStart"/>
      <w:r w:rsidR="002E49EF">
        <w:rPr>
          <w:rFonts w:hint="eastAsia"/>
        </w:rPr>
        <w:t>CryptoCrack</w:t>
      </w:r>
      <w:proofErr w:type="spellEnd"/>
      <w:r w:rsidRPr="00BB7F33">
        <w:t>*.</w:t>
      </w:r>
      <w:r w:rsidR="002E49EF">
        <w:rPr>
          <w:rFonts w:hint="eastAsia"/>
        </w:rPr>
        <w:t xml:space="preserve"> </w:t>
      </w:r>
      <w:hyperlink r:id="rId23" w:history="1">
        <w:r w:rsidR="002E49EF" w:rsidRPr="001E2489">
          <w:rPr>
            <w:rStyle w:val="ae"/>
          </w:rPr>
          <w:t>https://sites.google.com/site/cryptocrackprogram/user-guide/cipher-types/other/pollux</w:t>
        </w:r>
      </w:hyperlink>
    </w:p>
    <w:p w14:paraId="01590AA5" w14:textId="0D66724A" w:rsidR="00C226F5" w:rsidRDefault="002E49EF" w:rsidP="002E49EF">
      <w:pPr>
        <w:pStyle w:val="a9"/>
        <w:numPr>
          <w:ilvl w:val="0"/>
          <w:numId w:val="2"/>
        </w:numPr>
      </w:pPr>
      <w:r w:rsidRPr="002E49EF">
        <w:t xml:space="preserve">Wikipedia contributors. (n.d.). Morse code. *Wikipedia*. Retrieved April 6, 2025, from </w:t>
      </w:r>
      <w:hyperlink r:id="rId24" w:history="1">
        <w:r w:rsidRPr="001E2489">
          <w:rPr>
            <w:rStyle w:val="ae"/>
          </w:rPr>
          <w:t>https://en.wikipedia.org/wiki/Morse_code</w:t>
        </w:r>
      </w:hyperlink>
    </w:p>
    <w:p w14:paraId="3573BE03" w14:textId="77777777" w:rsidR="002E49EF" w:rsidRPr="007315AC" w:rsidRDefault="002E49EF" w:rsidP="002E49EF">
      <w:pPr>
        <w:pStyle w:val="a9"/>
        <w:ind w:left="480"/>
      </w:pPr>
    </w:p>
    <w:sectPr w:rsidR="002E49EF" w:rsidRPr="007315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040A7A" w14:textId="77777777" w:rsidR="00873897" w:rsidRDefault="00873897" w:rsidP="00873897">
      <w:pPr>
        <w:spacing w:after="0" w:line="240" w:lineRule="auto"/>
      </w:pPr>
      <w:r>
        <w:separator/>
      </w:r>
    </w:p>
  </w:endnote>
  <w:endnote w:type="continuationSeparator" w:id="0">
    <w:p w14:paraId="0B2C2F43" w14:textId="77777777" w:rsidR="00873897" w:rsidRDefault="00873897" w:rsidP="0087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C5EEF" w14:textId="77777777" w:rsidR="00873897" w:rsidRDefault="00873897" w:rsidP="00873897">
      <w:pPr>
        <w:spacing w:after="0" w:line="240" w:lineRule="auto"/>
      </w:pPr>
      <w:r>
        <w:separator/>
      </w:r>
    </w:p>
  </w:footnote>
  <w:footnote w:type="continuationSeparator" w:id="0">
    <w:p w14:paraId="0198D523" w14:textId="77777777" w:rsidR="00873897" w:rsidRDefault="00873897" w:rsidP="00873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56D64"/>
    <w:multiLevelType w:val="hybridMultilevel"/>
    <w:tmpl w:val="939A20DC"/>
    <w:lvl w:ilvl="0" w:tplc="E534BE70">
      <w:start w:val="1"/>
      <w:numFmt w:val="decimal"/>
      <w:lvlText w:val="[%1]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AA7850"/>
    <w:multiLevelType w:val="hybridMultilevel"/>
    <w:tmpl w:val="FAB45458"/>
    <w:lvl w:ilvl="0" w:tplc="022A54A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FD35D3C"/>
    <w:multiLevelType w:val="hybridMultilevel"/>
    <w:tmpl w:val="56FC873E"/>
    <w:lvl w:ilvl="0" w:tplc="2B10851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0DE0895"/>
    <w:multiLevelType w:val="hybridMultilevel"/>
    <w:tmpl w:val="ED4299EA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51447B3"/>
    <w:multiLevelType w:val="hybridMultilevel"/>
    <w:tmpl w:val="E69EFD70"/>
    <w:lvl w:ilvl="0" w:tplc="022A54A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A904AB9"/>
    <w:multiLevelType w:val="hybridMultilevel"/>
    <w:tmpl w:val="5DF4E66A"/>
    <w:lvl w:ilvl="0" w:tplc="45C03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77037034">
    <w:abstractNumId w:val="3"/>
  </w:num>
  <w:num w:numId="2" w16cid:durableId="1106270177">
    <w:abstractNumId w:val="0"/>
  </w:num>
  <w:num w:numId="3" w16cid:durableId="860321577">
    <w:abstractNumId w:val="5"/>
  </w:num>
  <w:num w:numId="4" w16cid:durableId="984548985">
    <w:abstractNumId w:val="1"/>
  </w:num>
  <w:num w:numId="5" w16cid:durableId="2082025512">
    <w:abstractNumId w:val="4"/>
  </w:num>
  <w:num w:numId="6" w16cid:durableId="509490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2A"/>
    <w:rsid w:val="00045A29"/>
    <w:rsid w:val="000D4CE1"/>
    <w:rsid w:val="00192564"/>
    <w:rsid w:val="001E1CAA"/>
    <w:rsid w:val="001F4F8D"/>
    <w:rsid w:val="00207164"/>
    <w:rsid w:val="002E49EF"/>
    <w:rsid w:val="004141E2"/>
    <w:rsid w:val="00475275"/>
    <w:rsid w:val="00497777"/>
    <w:rsid w:val="005173FB"/>
    <w:rsid w:val="00522EEA"/>
    <w:rsid w:val="00570C9F"/>
    <w:rsid w:val="006B3D01"/>
    <w:rsid w:val="006F7F8B"/>
    <w:rsid w:val="007315AC"/>
    <w:rsid w:val="00766069"/>
    <w:rsid w:val="007C65E7"/>
    <w:rsid w:val="00873897"/>
    <w:rsid w:val="00896D6B"/>
    <w:rsid w:val="0092642A"/>
    <w:rsid w:val="00984F83"/>
    <w:rsid w:val="00A65F68"/>
    <w:rsid w:val="00AB6EDB"/>
    <w:rsid w:val="00BB7F33"/>
    <w:rsid w:val="00C226F5"/>
    <w:rsid w:val="00C376FA"/>
    <w:rsid w:val="00C76C7F"/>
    <w:rsid w:val="00CD4FDB"/>
    <w:rsid w:val="00D603B1"/>
    <w:rsid w:val="00D93CCF"/>
    <w:rsid w:val="00E628C9"/>
    <w:rsid w:val="00F4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193A6"/>
  <w15:chartTrackingRefBased/>
  <w15:docId w15:val="{4B0D7F6F-02AD-460F-A028-1F38AD93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264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6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642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642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6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642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642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642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642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2642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26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2642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26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2642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2642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2642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2642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264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642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26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642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264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6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264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64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64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6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264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2642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226F5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226F5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8738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873897"/>
    <w:rPr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8738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87389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microsoft.com/office/2007/relationships/hdphoto" Target="media/hdphoto1.wdp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en.wikipedia.org/wiki/Morse_code" TargetMode="Externa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hyperlink" Target="https://sites.google.com/site/cryptocrackprogram/user-guide/cipher-types/other/pollux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dbb6649-8ee0-402b-8ffa-be7c6b8db59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6F146DB7A27E744FBFB52B925FB70965" ma:contentTypeVersion="13" ma:contentTypeDescription="建立新的文件。" ma:contentTypeScope="" ma:versionID="2459fe7cbf1219e45a11bf048edddad6">
  <xsd:schema xmlns:xsd="http://www.w3.org/2001/XMLSchema" xmlns:xs="http://www.w3.org/2001/XMLSchema" xmlns:p="http://schemas.microsoft.com/office/2006/metadata/properties" xmlns:ns3="cdbb6649-8ee0-402b-8ffa-be7c6b8db59c" xmlns:ns4="a5fa5c83-b320-41e3-aeb9-95167efd2cbd" targetNamespace="http://schemas.microsoft.com/office/2006/metadata/properties" ma:root="true" ma:fieldsID="4bb05b8b56a3554020d75a8b6efa6208" ns3:_="" ns4:_="">
    <xsd:import namespace="cdbb6649-8ee0-402b-8ffa-be7c6b8db59c"/>
    <xsd:import namespace="a5fa5c83-b320-41e3-aeb9-95167efd2cb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bb6649-8ee0-402b-8ffa-be7c6b8db59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fa5c83-b320-41e3-aeb9-95167efd2cbd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共用提示雜湊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E1E84C-B07A-4736-9BD4-596A16699DCD}">
  <ds:schemaRefs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microsoft.com/office/2006/metadata/properties"/>
    <ds:schemaRef ds:uri="a5fa5c83-b320-41e3-aeb9-95167efd2cbd"/>
    <ds:schemaRef ds:uri="http://purl.org/dc/terms/"/>
    <ds:schemaRef ds:uri="http://www.w3.org/XML/1998/namespace"/>
    <ds:schemaRef ds:uri="http://schemas.openxmlformats.org/package/2006/metadata/core-properties"/>
    <ds:schemaRef ds:uri="cdbb6649-8ee0-402b-8ffa-be7c6b8db59c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1F740B35-9F05-4089-8201-714FBBBB95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DCB859-4B6D-483E-AB60-F3D763C6E8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bb6649-8ee0-402b-8ffa-be7c6b8db59c"/>
    <ds:schemaRef ds:uri="a5fa5c83-b320-41e3-aeb9-95167efd2c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陳柄佑</dc:creator>
  <cp:keywords/>
  <dc:description/>
  <cp:lastModifiedBy>陳柄佑</cp:lastModifiedBy>
  <cp:revision>2</cp:revision>
  <dcterms:created xsi:type="dcterms:W3CDTF">2025-04-12T12:00:00Z</dcterms:created>
  <dcterms:modified xsi:type="dcterms:W3CDTF">2025-04-12T12:00:00Z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0x0101006F146DB7A27E744FBFB52B925FB70965</vt:lpwstr>
  </property>
</Properties>
</file>