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9B5" w:rsidRDefault="007629B5">
      <w:r>
        <w:t>APLIKACJA:</w:t>
      </w:r>
    </w:p>
    <w:p w:rsidR="00D35638" w:rsidRDefault="007629B5">
      <w:r>
        <w:t xml:space="preserve">Skasować „pasek stanu” podczas korzystania z aplikacji </w:t>
      </w:r>
    </w:p>
    <w:p w:rsidR="007629B5" w:rsidRDefault="007629B5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219431</wp:posOffset>
                </wp:positionH>
                <wp:positionV relativeFrom="paragraph">
                  <wp:posOffset>204343</wp:posOffset>
                </wp:positionV>
                <wp:extent cx="5727801" cy="548640"/>
                <wp:effectExtent l="0" t="0" r="25400" b="2286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801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163F3" id="Prostokąt 1" o:spid="_x0000_s1026" style="position:absolute;margin-left:17.3pt;margin-top:16.1pt;width:451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" filled="f" strokecolor="#1f4d78 [1604]" strokeweight="1pt"/>
            </w:pict>
          </mc:Fallback>
        </mc:AlternateContent>
      </w:r>
    </w:p>
    <w:p w:rsidR="007629B5" w:rsidRDefault="007629B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75pt;height:208.5pt">
            <v:imagedata r:id="rId4" o:title="764"/>
          </v:shape>
        </w:pict>
      </w:r>
    </w:p>
    <w:p w:rsidR="007629B5" w:rsidRPr="007629B5" w:rsidRDefault="007629B5" w:rsidP="007629B5"/>
    <w:p w:rsidR="007629B5" w:rsidRDefault="007629B5" w:rsidP="007629B5"/>
    <w:p w:rsidR="007629B5" w:rsidRDefault="007629B5" w:rsidP="007629B5">
      <w:r>
        <w:t>Sekcja „gry użytkowników” przycisk szczegóły</w:t>
      </w:r>
      <w:r w:rsidR="00895A12">
        <w:t>. Poszerzyć okno maksymalnie jak się da. Niekomfortowe użytkowanie w pozycji poziomej.</w:t>
      </w:r>
      <w:r w:rsidR="0035241D">
        <w:t xml:space="preserve"> Pion jest ok</w:t>
      </w:r>
    </w:p>
    <w:p w:rsidR="00895A12" w:rsidRDefault="00895A12" w:rsidP="007629B5">
      <w:r>
        <w:pict>
          <v:shape id="_x0000_i1026" type="#_x0000_t75" style="width:452.75pt;height:208.5pt">
            <v:imagedata r:id="rId5" o:title="765"/>
          </v:shape>
        </w:pict>
      </w:r>
    </w:p>
    <w:p w:rsidR="00895A12" w:rsidRDefault="00895A12" w:rsidP="007629B5"/>
    <w:p w:rsidR="007629B5" w:rsidRDefault="007629B5" w:rsidP="007629B5">
      <w:pPr>
        <w:jc w:val="center"/>
      </w:pPr>
    </w:p>
    <w:p w:rsidR="007629B5" w:rsidRDefault="00895A12" w:rsidP="00895A12">
      <w:pPr>
        <w:tabs>
          <w:tab w:val="left" w:pos="1037"/>
        </w:tabs>
      </w:pPr>
      <w:r>
        <w:tab/>
      </w:r>
    </w:p>
    <w:p w:rsidR="00895A12" w:rsidRDefault="00895A12" w:rsidP="00895A12">
      <w:pPr>
        <w:tabs>
          <w:tab w:val="left" w:pos="1037"/>
        </w:tabs>
      </w:pPr>
    </w:p>
    <w:p w:rsidR="00895A12" w:rsidRDefault="00895A12" w:rsidP="00895A12">
      <w:pPr>
        <w:tabs>
          <w:tab w:val="left" w:pos="1037"/>
        </w:tabs>
      </w:pPr>
    </w:p>
    <w:p w:rsidR="00895A12" w:rsidRDefault="00895A12" w:rsidP="00895A12">
      <w:r>
        <w:lastRenderedPageBreak/>
        <w:t xml:space="preserve">Sekcja „gry użytkowników” przycisk </w:t>
      </w:r>
      <w:r w:rsidR="0035241D">
        <w:t>notatki do gry</w:t>
      </w:r>
      <w:r>
        <w:t>. Poszerzyć okno maksymalnie jak się da. Niekomfortowe użytkowanie w pozycji poziomej.</w:t>
      </w:r>
      <w:r w:rsidR="0035241D">
        <w:t xml:space="preserve"> Pion jest ok</w:t>
      </w:r>
    </w:p>
    <w:p w:rsidR="0035241D" w:rsidRDefault="0035241D" w:rsidP="00895A12">
      <w:r>
        <w:pict>
          <v:shape id="_x0000_i1027" type="#_x0000_t75" style="width:452.75pt;height:208.5pt">
            <v:imagedata r:id="rId6" o:title="766"/>
          </v:shape>
        </w:pict>
      </w:r>
    </w:p>
    <w:p w:rsidR="00895A12" w:rsidRDefault="00895A12" w:rsidP="00895A12">
      <w:pPr>
        <w:tabs>
          <w:tab w:val="left" w:pos="1037"/>
        </w:tabs>
      </w:pPr>
    </w:p>
    <w:p w:rsidR="0035241D" w:rsidRDefault="0035241D" w:rsidP="0035241D">
      <w:r>
        <w:t xml:space="preserve">Sekcja „gry użytkowników” przycisk </w:t>
      </w:r>
      <w:r>
        <w:t>statusy</w:t>
      </w:r>
      <w:r>
        <w:t>. Poszerzyć okno maksymalnie jak się da. Niekomfortowe użytkowanie w pozycji poziomej. Pion jest ok</w:t>
      </w:r>
    </w:p>
    <w:p w:rsidR="0035241D" w:rsidRDefault="0035241D" w:rsidP="0035241D">
      <w:r>
        <w:pict>
          <v:shape id="_x0000_i1028" type="#_x0000_t75" style="width:452.75pt;height:208.5pt">
            <v:imagedata r:id="rId7" o:title="767"/>
          </v:shape>
        </w:pict>
      </w:r>
    </w:p>
    <w:p w:rsidR="007629B5" w:rsidRDefault="007629B5" w:rsidP="0035241D">
      <w:bookmarkStart w:id="0" w:name="_GoBack"/>
      <w:bookmarkEnd w:id="0"/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Default="007629B5" w:rsidP="007629B5">
      <w:pPr>
        <w:jc w:val="center"/>
      </w:pPr>
    </w:p>
    <w:p w:rsidR="007629B5" w:rsidRPr="007629B5" w:rsidRDefault="007629B5" w:rsidP="007629B5">
      <w:pPr>
        <w:jc w:val="center"/>
      </w:pPr>
    </w:p>
    <w:sectPr w:rsidR="007629B5" w:rsidRPr="007629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706"/>
    <w:rsid w:val="0035241D"/>
    <w:rsid w:val="007629B5"/>
    <w:rsid w:val="00895A12"/>
    <w:rsid w:val="00D35638"/>
    <w:rsid w:val="00FA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F7660"/>
  <w15:chartTrackingRefBased/>
  <w15:docId w15:val="{8FD4508D-2593-48DB-89CA-38FE4173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76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Tomasz Kozłowski</cp:lastModifiedBy>
  <cp:revision>2</cp:revision>
  <dcterms:created xsi:type="dcterms:W3CDTF">2026-09-17T08:28:00Z</dcterms:created>
  <dcterms:modified xsi:type="dcterms:W3CDTF">2026-09-17T09:08:00Z</dcterms:modified>
</cp:coreProperties>
</file>