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BCF" w:rsidRDefault="00D77BCF"/>
    <w:p w:rsidR="00D16F09" w:rsidRPr="00D16F09" w:rsidRDefault="00D16F09" w:rsidP="00D1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16F0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R — co, jeśli poprawi Pan kopię ręcznie, a gracz potem znowu zamknie swoją grę?</w:t>
      </w:r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Ustaliliśmy, że ponowne zamknięcie aktualizuje tę samą grę w „Gry </w:t>
      </w:r>
      <w:proofErr w:type="spellStart"/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>admina</w:t>
      </w:r>
      <w:proofErr w:type="spellEnd"/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>”. Jeśli w międzyczasie poprawił Pan tam kwoty, ta aktualizacja je nadpisze.</w:t>
      </w:r>
    </w:p>
    <w:p w:rsidR="00D16F09" w:rsidRPr="00D16F09" w:rsidRDefault="00D16F09" w:rsidP="00D16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</w:pPr>
      <w:r w:rsidRPr="00D16F0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D16F09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Niech nadpisuje bez pytania — dane gracza są zawsze ważniejsze.</w:t>
      </w:r>
    </w:p>
    <w:p w:rsidR="00D16F09" w:rsidRPr="00D16F09" w:rsidRDefault="00D16F09" w:rsidP="00D16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16F0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Niech aplikacja ostrzeże, że kopia była ręcznie zmieniana, i pozwoli zdecydować. </w:t>
      </w:r>
      <w:r w:rsidRPr="00D16F09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Domyślnie: </w:t>
      </w:r>
      <w:r w:rsidRPr="00D16F0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D16F09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, ale z widoczną datą ostatniego odświeżenia przy grze — żeby było wiadomo, że coś przyszło od gracza. Wariant (b) wymaga pamiętania, które pola były ruszane, co komplikuje kod bardziej, niż jest to warte przy tej skali.</w:t>
      </w:r>
    </w:p>
    <w:p w:rsidR="00D16F09" w:rsidRPr="00D16F09" w:rsidRDefault="00D16F09" w:rsidP="00D16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16F0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Pytanie S — co z licznikiem potwierdzeń w zakładce „Gry </w:t>
      </w:r>
      <w:proofErr w:type="spellStart"/>
      <w:r w:rsidRPr="00D16F0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admina</w:t>
      </w:r>
      <w:proofErr w:type="spellEnd"/>
      <w:r w:rsidRPr="00D16F0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”?</w:t>
      </w:r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Wcześniej wybrał Pan wariant (c) — potwierdzanie także dla gier </w:t>
      </w:r>
      <w:proofErr w:type="spellStart"/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>admina</w:t>
      </w:r>
      <w:proofErr w:type="spellEnd"/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ale teraz wracamy do separacji, więc ten wybór odpada, a pytanie wraca. Nowa okoliczność: gry zaimportowane przyniosą ze sobą potwierdzenia od gracza, więc przy nich licznik pokaże prawdziwe liczby. Zero będzie tylko przy grach, które Pan sam założył w „Gry </w:t>
      </w:r>
      <w:proofErr w:type="spellStart"/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>admina</w:t>
      </w:r>
      <w:proofErr w:type="spellEnd"/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>”.</w:t>
      </w:r>
    </w:p>
    <w:p w:rsidR="00D16F09" w:rsidRPr="00D16F09" w:rsidRDefault="00D16F09" w:rsidP="00D16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16F0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(a)</w:t>
      </w:r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Zostawić jak jest — przy zaimportowanych prawda, przy własnych zero.</w:t>
      </w:r>
    </w:p>
    <w:p w:rsidR="00D16F09" w:rsidRPr="00D16F09" w:rsidRDefault="00D16F09" w:rsidP="00D16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16F0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</w:t>
      </w:r>
      <w:r w:rsidRPr="00D16F09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b)</w:t>
      </w:r>
      <w:r w:rsidRPr="00D16F09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Schować licznik i przycisk „Statusy” przy grach założonych ręcznie w „Gry</w:t>
      </w:r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>admina</w:t>
      </w:r>
      <w:proofErr w:type="spellEnd"/>
      <w:r w:rsidRPr="00D16F0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”, zostawić tylko przy zaimportowanych. </w:t>
      </w:r>
      <w:r w:rsidRPr="00D16F09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Domyślnie: </w:t>
      </w:r>
      <w:r w:rsidRPr="00D16F0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(b)</w:t>
      </w:r>
      <w:r w:rsidRPr="00D16F09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Przy zaimportowanych grach licznik i lista „kto potwierdził i w jakiej kolejności” są cenne — to gotowy zapis historii. Przy grach zakładanych przez Pana licznik z definicji pokaże zero, więc lepiej go tam nie pokazywać, bo wygląda jak usterka</w:t>
      </w:r>
    </w:p>
    <w:p w:rsidR="00D16F09" w:rsidRDefault="00D16F09"/>
    <w:p w:rsidR="00D16F09" w:rsidRDefault="00D16F09">
      <w:r>
        <w:t>Dodatkowa funkcja:</w:t>
      </w:r>
    </w:p>
    <w:p w:rsidR="00D16F09" w:rsidRDefault="00D16F09"/>
    <w:p w:rsidR="006457B2" w:rsidRDefault="005118E3">
      <w:r>
        <w:t xml:space="preserve"> w zakładce „gry do potwierdzenia”  w kolumnie „potwierdzenia” przycisk „szczegóły”</w:t>
      </w:r>
      <w:r w:rsidR="006457B2">
        <w:t xml:space="preserve"> </w:t>
      </w:r>
      <w:r w:rsidR="00ED3860">
        <w:t>dodać</w:t>
      </w:r>
      <w:r w:rsidR="006457B2">
        <w:t xml:space="preserve"> tą samą funkcje co w </w:t>
      </w:r>
      <w:r w:rsidR="006457B2" w:rsidRPr="00F649FE">
        <w:rPr>
          <w:b/>
        </w:rPr>
        <w:t>zakładka "gry użytkowników"</w:t>
      </w:r>
      <w:r w:rsidR="006457B2">
        <w:rPr>
          <w:b/>
        </w:rPr>
        <w:t xml:space="preserve"> </w:t>
      </w:r>
      <w:r w:rsidR="006457B2">
        <w:t>przycisk „statusy”</w:t>
      </w:r>
      <w:r w:rsidR="006457B2">
        <w:t xml:space="preserve">  chodzi o  wprowadzenie numeracji</w:t>
      </w:r>
      <w:r w:rsidR="006457B2" w:rsidRPr="00F649FE">
        <w:t xml:space="preserve"> przy potwierdzeniach</w:t>
      </w:r>
      <w:r w:rsidR="006457B2">
        <w:t xml:space="preserve"> graczy</w:t>
      </w:r>
    </w:p>
    <w:p w:rsidR="005118E3" w:rsidRDefault="006457B2">
      <w:r>
        <w:t>CEL: prz</w:t>
      </w:r>
      <w:r w:rsidR="00D16F09">
        <w:t>y potwierdzeniach</w:t>
      </w:r>
      <w:r>
        <w:t xml:space="preserve"> </w:t>
      </w:r>
      <w:r w:rsidR="00D16F09">
        <w:t>graczy</w:t>
      </w:r>
      <w:r w:rsidR="005118E3">
        <w:t xml:space="preserve"> któr</w:t>
      </w:r>
      <w:r>
        <w:t xml:space="preserve">zy zostali dodani </w:t>
      </w:r>
      <w:r w:rsidR="005118E3">
        <w:t>do</w:t>
      </w:r>
      <w:r w:rsidR="00D16F09">
        <w:t xml:space="preserve"> gry </w:t>
      </w:r>
      <w:r w:rsidR="00ED3860">
        <w:t>mają oni</w:t>
      </w:r>
      <w:bookmarkStart w:id="0" w:name="_GoBack"/>
      <w:bookmarkEnd w:id="0"/>
      <w:r w:rsidR="00ED3860">
        <w:t xml:space="preserve"> dostęp do</w:t>
      </w:r>
      <w:r w:rsidR="005118E3">
        <w:t xml:space="preserve"> listy </w:t>
      </w:r>
      <w:r>
        <w:t xml:space="preserve">oraz </w:t>
      </w:r>
      <w:r w:rsidR="005118E3">
        <w:t xml:space="preserve"> tego czy znajdują się w grze czy jednak dali odpowiedz za późno i nie ma już miejsca</w:t>
      </w:r>
    </w:p>
    <w:p w:rsidR="00D77BCF" w:rsidRDefault="00D77BCF"/>
    <w:sectPr w:rsidR="00D77B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26AD6"/>
    <w:multiLevelType w:val="multilevel"/>
    <w:tmpl w:val="CB2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63E56"/>
    <w:multiLevelType w:val="multilevel"/>
    <w:tmpl w:val="79B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19A"/>
    <w:rsid w:val="00501697"/>
    <w:rsid w:val="005118E3"/>
    <w:rsid w:val="006457B2"/>
    <w:rsid w:val="00712B9A"/>
    <w:rsid w:val="007D419A"/>
    <w:rsid w:val="00D16F09"/>
    <w:rsid w:val="00D77BCF"/>
    <w:rsid w:val="00ED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A8B2F"/>
  <w15:chartTrackingRefBased/>
  <w15:docId w15:val="{69A407F8-BB9D-41F5-9355-15918598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712B9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12B9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12B9A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12B9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12B9A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12B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12B9A"/>
    <w:rPr>
      <w:rFonts w:ascii="Segoe U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semiHidden/>
    <w:unhideWhenUsed/>
    <w:rsid w:val="00D16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D16F09"/>
    <w:rPr>
      <w:b/>
      <w:bCs/>
    </w:rPr>
  </w:style>
  <w:style w:type="character" w:styleId="Uwydatnienie">
    <w:name w:val="Emphasis"/>
    <w:basedOn w:val="Domylnaczcionkaakapitu"/>
    <w:uiPriority w:val="20"/>
    <w:qFormat/>
    <w:rsid w:val="00D16F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5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272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Żbik</dc:creator>
  <cp:keywords/>
  <dc:description/>
  <cp:lastModifiedBy>Tomasz Kozłowski</cp:lastModifiedBy>
  <cp:revision>4</cp:revision>
  <dcterms:created xsi:type="dcterms:W3CDTF">2026-09-07T10:58:00Z</dcterms:created>
  <dcterms:modified xsi:type="dcterms:W3CDTF">2026-09-07T11:50:00Z</dcterms:modified>
</cp:coreProperties>
</file>