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010" w:rsidRPr="0091142D" w:rsidRDefault="009E6010" w:rsidP="009E6010">
      <w:pPr>
        <w:spacing w:line="276" w:lineRule="auto"/>
        <w:jc w:val="center"/>
        <w:rPr>
          <w:rFonts w:ascii="Times New Roman" w:eastAsia="Times New Roman" w:hAnsi="Times New Roman"/>
          <w:b/>
          <w:color w:val="000000"/>
          <w:sz w:val="24"/>
          <w:szCs w:val="24"/>
          <w:lang w:val="kk-KZ"/>
        </w:rPr>
      </w:pPr>
      <w:r w:rsidRPr="00E40ACD">
        <w:rPr>
          <w:rFonts w:ascii="Times New Roman" w:eastAsia="Times New Roman" w:hAnsi="Times New Roman"/>
          <w:b/>
          <w:sz w:val="24"/>
          <w:szCs w:val="24"/>
        </w:rPr>
        <w:t>Т</w:t>
      </w:r>
      <w:r>
        <w:rPr>
          <w:rFonts w:ascii="Times New Roman" w:eastAsia="Times New Roman" w:hAnsi="Times New Roman"/>
          <w:b/>
          <w:sz w:val="24"/>
          <w:szCs w:val="24"/>
          <w:lang w:val="kk-KZ"/>
        </w:rPr>
        <w:t>ЕХНИКАЛЫҚ СИПАТТАМА</w:t>
      </w:r>
    </w:p>
    <w:p w:rsidR="009E6010" w:rsidRPr="00B87FD7" w:rsidRDefault="009E6010" w:rsidP="009E6010">
      <w:pPr>
        <w:spacing w:line="276" w:lineRule="auto"/>
        <w:jc w:val="center"/>
        <w:rPr>
          <w:rFonts w:ascii="Times New Roman" w:eastAsia="Times New Roman" w:hAnsi="Times New Roman"/>
          <w:b/>
          <w:color w:val="000000"/>
          <w:sz w:val="24"/>
          <w:szCs w:val="24"/>
          <w:lang w:val="kk-KZ"/>
        </w:rPr>
      </w:pPr>
      <w:r>
        <w:rPr>
          <w:rFonts w:ascii="Times New Roman" w:eastAsia="Times New Roman" w:hAnsi="Times New Roman"/>
          <w:b/>
          <w:color w:val="000000"/>
          <w:sz w:val="24"/>
          <w:szCs w:val="24"/>
          <w:lang w:val="kk-KZ"/>
        </w:rPr>
        <w:t>Е</w:t>
      </w:r>
      <w:r w:rsidRPr="00B87FD7">
        <w:rPr>
          <w:rFonts w:ascii="Times New Roman" w:eastAsia="Times New Roman" w:hAnsi="Times New Roman"/>
          <w:b/>
          <w:color w:val="000000"/>
          <w:sz w:val="24"/>
          <w:szCs w:val="24"/>
          <w:lang w:val="kk-KZ"/>
        </w:rPr>
        <w:t>септеу қуатымен қамтамасыз ету бойынша қызметтерді көрсету</w:t>
      </w:r>
      <w:r>
        <w:rPr>
          <w:rFonts w:ascii="Times New Roman" w:eastAsia="Times New Roman" w:hAnsi="Times New Roman"/>
          <w:b/>
          <w:color w:val="000000"/>
          <w:sz w:val="24"/>
          <w:szCs w:val="24"/>
          <w:lang w:val="kk-KZ"/>
        </w:rPr>
        <w:t xml:space="preserve"> </w:t>
      </w:r>
      <w:r w:rsidRPr="00B87FD7">
        <w:rPr>
          <w:rFonts w:ascii="Times New Roman" w:eastAsia="Times New Roman" w:hAnsi="Times New Roman"/>
          <w:b/>
          <w:color w:val="000000"/>
          <w:sz w:val="24"/>
          <w:szCs w:val="24"/>
          <w:lang w:val="kk-KZ"/>
        </w:rPr>
        <w:t>(VDC Dedicated)</w:t>
      </w:r>
    </w:p>
    <w:p w:rsidR="009E6010" w:rsidRPr="00CD0AB4" w:rsidRDefault="009E6010" w:rsidP="009E6010">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lang w:val="kk-KZ"/>
        </w:rPr>
        <w:t>ЖАЛПЫ ТАЛАПТАР</w:t>
      </w:r>
    </w:p>
    <w:p w:rsidR="009E6010" w:rsidRDefault="009E6010" w:rsidP="009E6010">
      <w:pPr>
        <w:keepNext/>
        <w:tabs>
          <w:tab w:val="left" w:pos="1134"/>
        </w:tabs>
        <w:spacing w:after="0" w:line="240" w:lineRule="auto"/>
        <w:ind w:left="709"/>
        <w:jc w:val="both"/>
        <w:rPr>
          <w:rFonts w:ascii="Times New Roman" w:eastAsia="Times New Roman" w:hAnsi="Times New Roman"/>
          <w:color w:val="000000"/>
          <w:sz w:val="24"/>
          <w:szCs w:val="24"/>
          <w:lang w:val="kk-KZ"/>
        </w:rPr>
      </w:pPr>
    </w:p>
    <w:p w:rsidR="009E6010" w:rsidRDefault="009E6010" w:rsidP="009E6010">
      <w:pPr>
        <w:pStyle w:val="a3"/>
        <w:keepNext/>
        <w:numPr>
          <w:ilvl w:val="0"/>
          <w:numId w:val="6"/>
        </w:numPr>
        <w:tabs>
          <w:tab w:val="left" w:pos="1134"/>
        </w:tabs>
        <w:spacing w:after="0" w:line="240" w:lineRule="auto"/>
        <w:jc w:val="both"/>
        <w:rPr>
          <w:rFonts w:ascii="Times New Roman" w:eastAsia="Times New Roman" w:hAnsi="Times New Roman"/>
          <w:color w:val="000000"/>
          <w:sz w:val="24"/>
          <w:szCs w:val="24"/>
          <w:lang w:val="kk-KZ"/>
        </w:rPr>
      </w:pPr>
      <w:r w:rsidRPr="005D53A2">
        <w:rPr>
          <w:rFonts w:ascii="Times New Roman" w:eastAsia="Times New Roman" w:hAnsi="Times New Roman"/>
          <w:color w:val="000000"/>
          <w:sz w:val="24"/>
          <w:szCs w:val="24"/>
          <w:lang w:val="kk-KZ"/>
        </w:rPr>
        <w:t xml:space="preserve">Осы техникалық сипаттама </w:t>
      </w:r>
      <w:r w:rsidR="00C56577" w:rsidRPr="00C56577">
        <w:rPr>
          <w:rFonts w:ascii="Times New Roman" w:eastAsia="Times New Roman" w:hAnsi="Times New Roman"/>
          <w:color w:val="000000"/>
          <w:sz w:val="24"/>
          <w:szCs w:val="24"/>
          <w:lang w:val="kk-KZ"/>
        </w:rPr>
        <w:t xml:space="preserve">Қазақстан Республикасы Әділет министрлігінің "Қазақстан Республикасының Заңнама және құқықтық ақпарат институты" шаруашылық жүргізу құқығындағы республикалық мемлекеттік кәсіпорны </w:t>
      </w:r>
      <w:r w:rsidRPr="005D53A2">
        <w:rPr>
          <w:rFonts w:ascii="Times New Roman" w:eastAsia="Times New Roman" w:hAnsi="Times New Roman"/>
          <w:color w:val="000000"/>
          <w:sz w:val="24"/>
          <w:szCs w:val="24"/>
          <w:lang w:val="kk-KZ"/>
        </w:rPr>
        <w:t>(бұдан әрі – Тапсырыс беруші) қажеттіліктері үшін серверлік қуаттарды бөлу (Хостинг) қызметтерін (бұдан әрі – Қызметтер) көрсетуге әзірленген.</w:t>
      </w:r>
    </w:p>
    <w:p w:rsidR="009E6010" w:rsidRPr="00AD1C2F" w:rsidRDefault="009E6010" w:rsidP="009E6010">
      <w:pPr>
        <w:pStyle w:val="a3"/>
        <w:keepNext/>
        <w:tabs>
          <w:tab w:val="left" w:pos="1134"/>
        </w:tabs>
        <w:spacing w:after="0" w:line="240" w:lineRule="auto"/>
        <w:jc w:val="both"/>
        <w:rPr>
          <w:rFonts w:ascii="Times New Roman" w:eastAsia="Times New Roman" w:hAnsi="Times New Roman"/>
          <w:color w:val="000000"/>
          <w:sz w:val="24"/>
          <w:szCs w:val="24"/>
          <w:lang w:val="kk-KZ"/>
        </w:rPr>
      </w:pPr>
      <w:r w:rsidRPr="00AD1C2F">
        <w:rPr>
          <w:rFonts w:ascii="Times New Roman" w:eastAsia="Times New Roman" w:hAnsi="Times New Roman"/>
          <w:color w:val="000000"/>
          <w:sz w:val="24"/>
          <w:szCs w:val="24"/>
          <w:lang w:val="kk-KZ"/>
        </w:rPr>
        <w:t>Қызметтер Тапсырыс берушінің ақпараттық жүйелерін (бұдан әрі – АЖ) орналастыру үшін сатып алынады және мына мақсаттарда пайдаланылады:</w:t>
      </w:r>
    </w:p>
    <w:p w:rsidR="009E6010" w:rsidRDefault="009E6010" w:rsidP="009E6010">
      <w:pPr>
        <w:pStyle w:val="a3"/>
        <w:keepNext/>
        <w:numPr>
          <w:ilvl w:val="0"/>
          <w:numId w:val="5"/>
        </w:numPr>
        <w:tabs>
          <w:tab w:val="left" w:pos="1134"/>
        </w:tabs>
        <w:spacing w:after="0" w:line="240" w:lineRule="auto"/>
        <w:ind w:left="1134"/>
        <w:jc w:val="both"/>
        <w:rPr>
          <w:rFonts w:ascii="Times New Roman" w:eastAsia="Times New Roman" w:hAnsi="Times New Roman"/>
          <w:color w:val="000000"/>
          <w:sz w:val="24"/>
          <w:szCs w:val="24"/>
          <w:lang w:val="kk-KZ"/>
        </w:rPr>
      </w:pPr>
      <w:r w:rsidRPr="00727833">
        <w:rPr>
          <w:rFonts w:ascii="Times New Roman" w:eastAsia="Times New Roman" w:hAnsi="Times New Roman"/>
          <w:color w:val="000000"/>
          <w:sz w:val="24"/>
          <w:szCs w:val="24"/>
          <w:lang w:val="kk-KZ"/>
        </w:rPr>
        <w:t>АТ-инфрақұрылымға жұмсалатын шығындарды оңтайландыру;</w:t>
      </w:r>
    </w:p>
    <w:p w:rsidR="009E6010" w:rsidRDefault="009E6010" w:rsidP="009E6010">
      <w:pPr>
        <w:pStyle w:val="a3"/>
        <w:keepNext/>
        <w:numPr>
          <w:ilvl w:val="0"/>
          <w:numId w:val="5"/>
        </w:numPr>
        <w:tabs>
          <w:tab w:val="left" w:pos="1134"/>
        </w:tabs>
        <w:spacing w:after="0" w:line="240" w:lineRule="auto"/>
        <w:ind w:left="1134"/>
        <w:jc w:val="both"/>
        <w:rPr>
          <w:rFonts w:ascii="Times New Roman" w:eastAsia="Times New Roman" w:hAnsi="Times New Roman"/>
          <w:color w:val="000000"/>
          <w:sz w:val="24"/>
          <w:szCs w:val="24"/>
          <w:lang w:val="kk-KZ"/>
        </w:rPr>
      </w:pPr>
      <w:r w:rsidRPr="00727833">
        <w:rPr>
          <w:rFonts w:ascii="Times New Roman" w:eastAsia="Times New Roman" w:hAnsi="Times New Roman"/>
          <w:color w:val="000000"/>
          <w:sz w:val="24"/>
          <w:szCs w:val="24"/>
          <w:lang w:val="kk-KZ"/>
        </w:rPr>
        <w:t>АТ-инфрақұрылымның икемділігін және ауқымдылығын арттыру;</w:t>
      </w:r>
    </w:p>
    <w:p w:rsidR="009E6010" w:rsidRDefault="009E6010" w:rsidP="009E6010">
      <w:pPr>
        <w:pStyle w:val="a3"/>
        <w:keepNext/>
        <w:numPr>
          <w:ilvl w:val="0"/>
          <w:numId w:val="5"/>
        </w:numPr>
        <w:tabs>
          <w:tab w:val="left" w:pos="1134"/>
        </w:tabs>
        <w:spacing w:after="0" w:line="240" w:lineRule="auto"/>
        <w:ind w:left="1134"/>
        <w:jc w:val="both"/>
        <w:rPr>
          <w:rFonts w:ascii="Times New Roman" w:eastAsia="Times New Roman" w:hAnsi="Times New Roman"/>
          <w:color w:val="000000"/>
          <w:sz w:val="24"/>
          <w:szCs w:val="24"/>
          <w:lang w:val="kk-KZ"/>
        </w:rPr>
      </w:pPr>
      <w:r w:rsidRPr="00727833">
        <w:rPr>
          <w:rFonts w:ascii="Times New Roman" w:eastAsia="Times New Roman" w:hAnsi="Times New Roman"/>
          <w:color w:val="000000"/>
          <w:sz w:val="24"/>
          <w:szCs w:val="24"/>
          <w:lang w:val="kk-KZ"/>
        </w:rPr>
        <w:t>АТ-инфрақұрылымның қолжетімділік деңгейін арттыру;</w:t>
      </w:r>
    </w:p>
    <w:p w:rsidR="009E6010" w:rsidRDefault="009E6010" w:rsidP="009E6010">
      <w:pPr>
        <w:pStyle w:val="a3"/>
        <w:keepNext/>
        <w:numPr>
          <w:ilvl w:val="0"/>
          <w:numId w:val="5"/>
        </w:numPr>
        <w:tabs>
          <w:tab w:val="left" w:pos="1134"/>
        </w:tabs>
        <w:spacing w:after="0" w:line="240" w:lineRule="auto"/>
        <w:ind w:left="1134"/>
        <w:jc w:val="both"/>
        <w:rPr>
          <w:rFonts w:ascii="Times New Roman" w:eastAsia="Times New Roman" w:hAnsi="Times New Roman"/>
          <w:color w:val="000000"/>
          <w:sz w:val="24"/>
          <w:szCs w:val="24"/>
          <w:lang w:val="kk-KZ"/>
        </w:rPr>
      </w:pPr>
      <w:r w:rsidRPr="00727833">
        <w:rPr>
          <w:rFonts w:ascii="Times New Roman" w:eastAsia="Times New Roman" w:hAnsi="Times New Roman"/>
          <w:color w:val="000000"/>
          <w:sz w:val="24"/>
          <w:szCs w:val="24"/>
          <w:lang w:val="kk-KZ"/>
        </w:rPr>
        <w:t>Қалпына келу тұрақтылығын және георезервтеуді қамтамасыз ету.</w:t>
      </w:r>
    </w:p>
    <w:p w:rsidR="009E6010" w:rsidRDefault="009E6010" w:rsidP="009E6010">
      <w:pPr>
        <w:pStyle w:val="a3"/>
        <w:keepNext/>
        <w:numPr>
          <w:ilvl w:val="0"/>
          <w:numId w:val="6"/>
        </w:numPr>
        <w:tabs>
          <w:tab w:val="left" w:pos="1134"/>
        </w:tabs>
        <w:spacing w:after="0" w:line="240" w:lineRule="auto"/>
        <w:jc w:val="both"/>
        <w:rPr>
          <w:rFonts w:ascii="Times New Roman" w:eastAsia="Times New Roman" w:hAnsi="Times New Roman"/>
          <w:color w:val="000000"/>
          <w:sz w:val="24"/>
          <w:szCs w:val="24"/>
          <w:lang w:val="kk-KZ"/>
        </w:rPr>
      </w:pPr>
      <w:r w:rsidRPr="005D53A2">
        <w:rPr>
          <w:rFonts w:ascii="Times New Roman" w:eastAsia="Times New Roman" w:hAnsi="Times New Roman"/>
          <w:color w:val="000000"/>
          <w:sz w:val="24"/>
          <w:szCs w:val="24"/>
          <w:lang w:val="kk-KZ"/>
        </w:rPr>
        <w:t xml:space="preserve">Қызметтерді көрсету кезеңі: </w:t>
      </w:r>
      <w:r w:rsidR="00C56577">
        <w:rPr>
          <w:rFonts w:ascii="Times New Roman" w:eastAsia="Times New Roman" w:hAnsi="Times New Roman"/>
          <w:color w:val="000000"/>
          <w:sz w:val="24"/>
          <w:szCs w:val="24"/>
          <w:lang w:val="kk-KZ"/>
        </w:rPr>
        <w:t>Шартқа қол қойылған күннен бастап</w:t>
      </w:r>
      <w:bookmarkStart w:id="0" w:name="_GoBack"/>
      <w:bookmarkEnd w:id="0"/>
      <w:r>
        <w:rPr>
          <w:rFonts w:ascii="Times New Roman" w:eastAsia="Times New Roman" w:hAnsi="Times New Roman"/>
          <w:color w:val="000000"/>
          <w:sz w:val="24"/>
          <w:szCs w:val="24"/>
          <w:lang w:val="kk-KZ"/>
        </w:rPr>
        <w:t xml:space="preserve"> </w:t>
      </w:r>
      <w:r w:rsidRPr="005D53A2">
        <w:rPr>
          <w:rFonts w:ascii="Times New Roman" w:eastAsia="Times New Roman" w:hAnsi="Times New Roman"/>
          <w:color w:val="000000"/>
          <w:sz w:val="24"/>
          <w:szCs w:val="24"/>
          <w:lang w:val="kk-KZ"/>
        </w:rPr>
        <w:t>2026 жылғы 31 желтоқсан</w:t>
      </w:r>
      <w:r>
        <w:rPr>
          <w:rFonts w:ascii="Times New Roman" w:eastAsia="Times New Roman" w:hAnsi="Times New Roman"/>
          <w:color w:val="000000"/>
          <w:sz w:val="24"/>
          <w:szCs w:val="24"/>
          <w:lang w:val="kk-KZ"/>
        </w:rPr>
        <w:t xml:space="preserve"> аралығында</w:t>
      </w:r>
      <w:r w:rsidRPr="005D53A2">
        <w:rPr>
          <w:rFonts w:ascii="Times New Roman" w:eastAsia="Times New Roman" w:hAnsi="Times New Roman"/>
          <w:color w:val="000000"/>
          <w:sz w:val="24"/>
          <w:szCs w:val="24"/>
          <w:lang w:val="kk-KZ"/>
        </w:rPr>
        <w:t>.</w:t>
      </w:r>
    </w:p>
    <w:p w:rsidR="009E6010" w:rsidRDefault="009E6010" w:rsidP="009E6010">
      <w:pPr>
        <w:pStyle w:val="a3"/>
        <w:keepNext/>
        <w:numPr>
          <w:ilvl w:val="0"/>
          <w:numId w:val="6"/>
        </w:numPr>
        <w:tabs>
          <w:tab w:val="left" w:pos="1134"/>
        </w:tabs>
        <w:spacing w:after="0" w:line="240" w:lineRule="auto"/>
        <w:jc w:val="both"/>
        <w:rPr>
          <w:rFonts w:ascii="Times New Roman" w:eastAsia="Times New Roman" w:hAnsi="Times New Roman"/>
          <w:color w:val="000000"/>
          <w:sz w:val="24"/>
          <w:szCs w:val="24"/>
          <w:lang w:val="kk-KZ"/>
        </w:rPr>
      </w:pPr>
      <w:r w:rsidRPr="00AD1C2F">
        <w:rPr>
          <w:rFonts w:ascii="Times New Roman" w:eastAsia="Times New Roman" w:hAnsi="Times New Roman"/>
          <w:color w:val="000000"/>
          <w:sz w:val="24"/>
          <w:szCs w:val="24"/>
          <w:lang w:val="kk-KZ"/>
        </w:rPr>
        <w:t>Тапсырыс берушінің АЖ-</w:t>
      </w:r>
      <w:r>
        <w:rPr>
          <w:rFonts w:ascii="Times New Roman" w:eastAsia="Times New Roman" w:hAnsi="Times New Roman"/>
          <w:color w:val="000000"/>
          <w:sz w:val="24"/>
          <w:szCs w:val="24"/>
          <w:lang w:val="kk-KZ"/>
        </w:rPr>
        <w:t xml:space="preserve">нің </w:t>
      </w:r>
      <w:r w:rsidRPr="00AD1C2F">
        <w:rPr>
          <w:rFonts w:ascii="Times New Roman" w:eastAsia="Times New Roman" w:hAnsi="Times New Roman"/>
          <w:color w:val="000000"/>
          <w:sz w:val="24"/>
          <w:szCs w:val="24"/>
          <w:lang w:val="kk-KZ"/>
        </w:rPr>
        <w:t>үздіксіз жұмысын қамтамасыз ету мақсатында</w:t>
      </w:r>
      <w:r>
        <w:rPr>
          <w:rFonts w:ascii="Times New Roman" w:eastAsia="Times New Roman" w:hAnsi="Times New Roman"/>
          <w:color w:val="000000"/>
          <w:sz w:val="24"/>
          <w:szCs w:val="24"/>
          <w:lang w:val="kk-KZ"/>
        </w:rPr>
        <w:t xml:space="preserve"> </w:t>
      </w:r>
      <w:r w:rsidRPr="00AD1C2F">
        <w:rPr>
          <w:rFonts w:ascii="Times New Roman" w:eastAsia="Times New Roman" w:hAnsi="Times New Roman"/>
          <w:color w:val="000000"/>
          <w:sz w:val="24"/>
          <w:szCs w:val="24"/>
          <w:lang w:val="kk-KZ"/>
        </w:rPr>
        <w:t xml:space="preserve">Тапсырыс берушінің өтінімі бойынша </w:t>
      </w:r>
      <w:r>
        <w:rPr>
          <w:rFonts w:ascii="Times New Roman" w:eastAsia="Times New Roman" w:hAnsi="Times New Roman"/>
          <w:color w:val="000000"/>
          <w:sz w:val="24"/>
          <w:szCs w:val="24"/>
          <w:lang w:val="kk-KZ"/>
        </w:rPr>
        <w:t xml:space="preserve">Өнім беруші </w:t>
      </w:r>
      <w:r w:rsidRPr="00AD1C2F">
        <w:rPr>
          <w:rFonts w:ascii="Times New Roman" w:eastAsia="Times New Roman" w:hAnsi="Times New Roman"/>
          <w:color w:val="000000"/>
          <w:sz w:val="24"/>
          <w:szCs w:val="24"/>
          <w:lang w:val="kk-KZ"/>
        </w:rPr>
        <w:t>Тапсырыс берушінің деректерін өтінім берілген сәттен бастап 5 (бес) күнтізбелік күннен аспайтын мерзімде көшіруді</w:t>
      </w:r>
      <w:r>
        <w:rPr>
          <w:rFonts w:ascii="Times New Roman" w:eastAsia="Times New Roman" w:hAnsi="Times New Roman"/>
          <w:color w:val="000000"/>
          <w:sz w:val="24"/>
          <w:szCs w:val="24"/>
          <w:lang w:val="kk-KZ"/>
        </w:rPr>
        <w:t xml:space="preserve"> </w:t>
      </w:r>
      <w:r w:rsidRPr="00AD1C2F">
        <w:rPr>
          <w:rFonts w:ascii="Times New Roman" w:eastAsia="Times New Roman" w:hAnsi="Times New Roman"/>
          <w:color w:val="000000"/>
          <w:sz w:val="24"/>
          <w:szCs w:val="24"/>
          <w:lang w:val="kk-KZ"/>
        </w:rPr>
        <w:t>жүргізуі тиіс.</w:t>
      </w:r>
    </w:p>
    <w:p w:rsidR="009E6010" w:rsidRPr="00CD0AB4" w:rsidRDefault="009E6010" w:rsidP="009E6010">
      <w:pPr>
        <w:pStyle w:val="a3"/>
        <w:keepNext/>
        <w:numPr>
          <w:ilvl w:val="0"/>
          <w:numId w:val="6"/>
        </w:numPr>
        <w:tabs>
          <w:tab w:val="left" w:pos="1134"/>
        </w:tabs>
        <w:spacing w:after="0" w:line="240" w:lineRule="auto"/>
        <w:jc w:val="both"/>
        <w:rPr>
          <w:rFonts w:ascii="Times New Roman" w:eastAsia="Times New Roman" w:hAnsi="Times New Roman"/>
          <w:color w:val="000000"/>
          <w:sz w:val="24"/>
          <w:szCs w:val="24"/>
          <w:lang w:val="kk-KZ"/>
        </w:rPr>
      </w:pPr>
      <w:r>
        <w:rPr>
          <w:rFonts w:ascii="Times New Roman" w:eastAsia="Times New Roman" w:hAnsi="Times New Roman"/>
          <w:color w:val="000000"/>
          <w:sz w:val="24"/>
          <w:szCs w:val="24"/>
          <w:lang w:val="kk-KZ"/>
        </w:rPr>
        <w:t xml:space="preserve">Өнім беруші </w:t>
      </w:r>
      <w:r w:rsidRPr="00CD0AB4">
        <w:rPr>
          <w:rFonts w:ascii="Times New Roman" w:eastAsia="Times New Roman" w:hAnsi="Times New Roman"/>
          <w:color w:val="000000"/>
          <w:sz w:val="24"/>
          <w:szCs w:val="24"/>
          <w:lang w:val="kk-KZ"/>
        </w:rPr>
        <w:t xml:space="preserve">қажет болған жағдайда немесе Тапсырыс берушінің сұрауы бойынша Қызметтерді көрсету үшін </w:t>
      </w:r>
      <w:r>
        <w:rPr>
          <w:rFonts w:ascii="Times New Roman" w:eastAsia="Times New Roman" w:hAnsi="Times New Roman"/>
          <w:color w:val="000000"/>
          <w:sz w:val="24"/>
          <w:szCs w:val="24"/>
          <w:lang w:val="kk-KZ"/>
        </w:rPr>
        <w:t>балансында</w:t>
      </w:r>
      <w:r w:rsidRPr="00CD0AB4">
        <w:rPr>
          <w:rFonts w:ascii="Times New Roman" w:eastAsia="Times New Roman" w:hAnsi="Times New Roman"/>
          <w:color w:val="000000"/>
          <w:sz w:val="24"/>
          <w:szCs w:val="24"/>
          <w:lang w:val="kk-KZ"/>
        </w:rPr>
        <w:t xml:space="preserve"> қажетті жабдықтың бар екендігін растайтын құжаттарды ұсынуға тиіс.</w:t>
      </w:r>
    </w:p>
    <w:p w:rsidR="009E6010" w:rsidRPr="0091142D" w:rsidRDefault="009E6010" w:rsidP="009E6010">
      <w:pPr>
        <w:keepNext/>
        <w:tabs>
          <w:tab w:val="left" w:pos="1134"/>
        </w:tabs>
        <w:spacing w:after="0" w:line="240" w:lineRule="auto"/>
        <w:ind w:left="709"/>
        <w:jc w:val="both"/>
        <w:rPr>
          <w:rFonts w:ascii="Times New Roman" w:eastAsia="Times New Roman" w:hAnsi="Times New Roman"/>
          <w:color w:val="000000"/>
          <w:sz w:val="24"/>
          <w:szCs w:val="24"/>
          <w:lang w:val="kk-KZ"/>
        </w:rPr>
      </w:pPr>
    </w:p>
    <w:p w:rsidR="009E6010" w:rsidRPr="0091142D" w:rsidRDefault="009E6010" w:rsidP="009E6010">
      <w:pPr>
        <w:keepNext/>
        <w:tabs>
          <w:tab w:val="left" w:pos="1134"/>
        </w:tabs>
        <w:spacing w:after="0" w:line="240" w:lineRule="auto"/>
        <w:ind w:left="1506"/>
        <w:jc w:val="both"/>
        <w:rPr>
          <w:rFonts w:ascii="Times New Roman" w:eastAsia="Times New Roman" w:hAnsi="Times New Roman"/>
          <w:color w:val="000000"/>
          <w:sz w:val="24"/>
          <w:szCs w:val="24"/>
          <w:lang w:val="kk-KZ"/>
        </w:rPr>
      </w:pPr>
    </w:p>
    <w:p w:rsidR="009E6010" w:rsidRPr="003D50D2" w:rsidRDefault="009E6010" w:rsidP="009E6010">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lang w:val="kk-KZ"/>
        </w:rPr>
      </w:pPr>
      <w:r w:rsidRPr="003D50D2">
        <w:rPr>
          <w:rFonts w:ascii="Times New Roman" w:eastAsia="Times New Roman" w:hAnsi="Times New Roman"/>
          <w:b/>
          <w:color w:val="000000"/>
          <w:sz w:val="24"/>
          <w:szCs w:val="24"/>
          <w:lang w:val="kk-KZ"/>
        </w:rPr>
        <w:t>РААS СЕРВИС МОДЕЛІ БОЙЫНША</w:t>
      </w:r>
    </w:p>
    <w:p w:rsidR="009E6010" w:rsidRPr="003D50D2" w:rsidRDefault="009E6010" w:rsidP="009E6010">
      <w:pPr>
        <w:tabs>
          <w:tab w:val="left" w:pos="1134"/>
        </w:tabs>
        <w:spacing w:after="0" w:line="240" w:lineRule="auto"/>
        <w:ind w:left="709"/>
        <w:jc w:val="center"/>
        <w:rPr>
          <w:rFonts w:ascii="Times New Roman" w:eastAsia="Times New Roman" w:hAnsi="Times New Roman"/>
          <w:b/>
          <w:color w:val="000000"/>
          <w:sz w:val="24"/>
          <w:szCs w:val="24"/>
          <w:lang w:val="kk-KZ"/>
        </w:rPr>
      </w:pPr>
      <w:r w:rsidRPr="003D50D2">
        <w:rPr>
          <w:rFonts w:ascii="Times New Roman" w:eastAsia="Times New Roman" w:hAnsi="Times New Roman"/>
          <w:b/>
          <w:color w:val="000000"/>
          <w:sz w:val="24"/>
          <w:szCs w:val="24"/>
          <w:lang w:val="kk-KZ"/>
        </w:rPr>
        <w:t>ЕСЕПТЕУ РЕСУРСТАРЫНЫҢ КӨЛЕМІНЕ ҚОЙЫЛАТЫН ТАЛАПТАР</w:t>
      </w:r>
    </w:p>
    <w:p w:rsidR="009E6010" w:rsidRPr="0020042B" w:rsidRDefault="009E6010" w:rsidP="009E6010">
      <w:pPr>
        <w:tabs>
          <w:tab w:val="left" w:pos="1134"/>
        </w:tabs>
        <w:spacing w:after="0" w:line="240" w:lineRule="auto"/>
        <w:jc w:val="both"/>
        <w:rPr>
          <w:rFonts w:ascii="Times New Roman" w:eastAsia="Times New Roman" w:hAnsi="Times New Roman"/>
          <w:color w:val="000000"/>
          <w:sz w:val="24"/>
          <w:szCs w:val="24"/>
          <w:lang w:val="kk-KZ"/>
        </w:rPr>
      </w:pPr>
    </w:p>
    <w:p w:rsidR="009E6010" w:rsidRDefault="009E6010" w:rsidP="009E6010">
      <w:pPr>
        <w:pStyle w:val="a3"/>
        <w:numPr>
          <w:ilvl w:val="0"/>
          <w:numId w:val="7"/>
        </w:numPr>
        <w:tabs>
          <w:tab w:val="left" w:pos="1134"/>
        </w:tabs>
        <w:spacing w:after="0" w:line="240" w:lineRule="auto"/>
        <w:jc w:val="both"/>
        <w:rPr>
          <w:rFonts w:ascii="Times New Roman" w:eastAsia="Times New Roman" w:hAnsi="Times New Roman"/>
          <w:color w:val="000000"/>
          <w:sz w:val="24"/>
          <w:szCs w:val="24"/>
          <w:lang w:val="kk-KZ"/>
        </w:rPr>
      </w:pPr>
      <w:r w:rsidRPr="00A60808">
        <w:rPr>
          <w:rFonts w:ascii="Times New Roman" w:eastAsia="Times New Roman" w:hAnsi="Times New Roman"/>
          <w:color w:val="000000"/>
          <w:sz w:val="24"/>
          <w:szCs w:val="24"/>
          <w:lang w:val="kk-KZ"/>
        </w:rPr>
        <w:t>Өнім беру</w:t>
      </w:r>
      <w:r>
        <w:rPr>
          <w:rFonts w:ascii="Times New Roman" w:eastAsia="Times New Roman" w:hAnsi="Times New Roman"/>
          <w:color w:val="000000"/>
          <w:sz w:val="24"/>
          <w:szCs w:val="24"/>
          <w:lang w:val="kk-KZ"/>
        </w:rPr>
        <w:t>ші Шарт жасалған сәттен бастап 3 (үш</w:t>
      </w:r>
      <w:r w:rsidRPr="00A60808">
        <w:rPr>
          <w:rFonts w:ascii="Times New Roman" w:eastAsia="Times New Roman" w:hAnsi="Times New Roman"/>
          <w:color w:val="000000"/>
          <w:sz w:val="24"/>
          <w:szCs w:val="24"/>
          <w:lang w:val="kk-KZ"/>
        </w:rPr>
        <w:t>) күнтізбелік күннен кешіктірмей осы техникалық сипаттамада көзделген ресурстар көлемі мен Тапсырыс берушінің өтініміне сәйкес Қызметтерді ұсынуы тиіс. Сондай-ақ, оператор ауысқан жағдайда, Шарт жасалған күннен бастап 1 (бір) күнтізбелік күннен кешіктірмей Тапсырыс берушінің деректерін өзінің деректерді өңдеу орталығына (ЦОД) көшіру жұмыстарын жүргізуі тиіс.</w:t>
      </w:r>
      <w:r>
        <w:rPr>
          <w:rFonts w:ascii="Times New Roman" w:eastAsia="Times New Roman" w:hAnsi="Times New Roman"/>
          <w:color w:val="000000"/>
          <w:sz w:val="24"/>
          <w:szCs w:val="24"/>
          <w:lang w:val="kk-KZ"/>
        </w:rPr>
        <w:t xml:space="preserve"> Өнім беруші </w:t>
      </w:r>
      <w:r w:rsidRPr="008D384D">
        <w:rPr>
          <w:rFonts w:ascii="Times New Roman" w:eastAsia="Times New Roman" w:hAnsi="Times New Roman"/>
          <w:color w:val="000000"/>
          <w:sz w:val="24"/>
          <w:szCs w:val="24"/>
          <w:lang w:val="kk-KZ"/>
        </w:rPr>
        <w:t>виртуалды қуаттарды кезең-кезеңімен ұлғайтқан жағдайда, талап етілетін мәндерді (виртуалды деректер орталығы) (бұдан әрі – VDC) тоқтатусыз немесе қайта жүктеусіз ұлғайтуды қамтамасыз етуі тиіс.</w:t>
      </w:r>
      <w:r>
        <w:rPr>
          <w:rFonts w:ascii="Times New Roman" w:eastAsia="Times New Roman" w:hAnsi="Times New Roman"/>
          <w:color w:val="000000"/>
          <w:sz w:val="24"/>
          <w:szCs w:val="24"/>
          <w:lang w:val="kk-KZ"/>
        </w:rPr>
        <w:t xml:space="preserve"> </w:t>
      </w:r>
      <w:r w:rsidRPr="008D384D">
        <w:rPr>
          <w:rFonts w:ascii="Times New Roman" w:eastAsia="Times New Roman" w:hAnsi="Times New Roman"/>
          <w:color w:val="000000"/>
          <w:sz w:val="24"/>
          <w:szCs w:val="24"/>
          <w:lang w:val="kk-KZ"/>
        </w:rPr>
        <w:t>Қызметтер үшін төлем осы бөлімнің 1-кестесіне сәйкес Тапсырыс берушіге іс жүзінде бөлінген ресурстар үшін және Қызметтерді нақты көрсету кезеңі үшін жүргізіледі.</w:t>
      </w:r>
    </w:p>
    <w:p w:rsidR="009E6010" w:rsidRDefault="009E6010" w:rsidP="009E6010">
      <w:pPr>
        <w:pStyle w:val="a3"/>
        <w:numPr>
          <w:ilvl w:val="0"/>
          <w:numId w:val="7"/>
        </w:numPr>
        <w:tabs>
          <w:tab w:val="left" w:pos="1134"/>
        </w:tabs>
        <w:spacing w:after="0" w:line="240" w:lineRule="auto"/>
        <w:jc w:val="both"/>
        <w:rPr>
          <w:rFonts w:ascii="Times New Roman" w:eastAsia="Times New Roman" w:hAnsi="Times New Roman"/>
          <w:color w:val="000000"/>
          <w:sz w:val="24"/>
          <w:szCs w:val="24"/>
          <w:lang w:val="kk-KZ"/>
        </w:rPr>
      </w:pPr>
      <w:r w:rsidRPr="003159B4">
        <w:rPr>
          <w:rFonts w:ascii="Times New Roman" w:eastAsia="Times New Roman" w:hAnsi="Times New Roman"/>
          <w:color w:val="000000"/>
          <w:sz w:val="24"/>
          <w:szCs w:val="24"/>
          <w:lang w:val="kk-KZ"/>
        </w:rPr>
        <w:t>Тапсырыс беруші VDC-де орналастырылатын АЖ-н</w:t>
      </w:r>
      <w:r>
        <w:rPr>
          <w:rFonts w:ascii="Times New Roman" w:eastAsia="Times New Roman" w:hAnsi="Times New Roman"/>
          <w:color w:val="000000"/>
          <w:sz w:val="24"/>
          <w:szCs w:val="24"/>
          <w:lang w:val="kk-KZ"/>
        </w:rPr>
        <w:t>і</w:t>
      </w:r>
      <w:r w:rsidRPr="003159B4">
        <w:rPr>
          <w:rFonts w:ascii="Times New Roman" w:eastAsia="Times New Roman" w:hAnsi="Times New Roman"/>
          <w:color w:val="000000"/>
          <w:sz w:val="24"/>
          <w:szCs w:val="24"/>
          <w:lang w:val="kk-KZ"/>
        </w:rPr>
        <w:t>ң қолжетімділігі мен қалпына келу тұрақтылығын, өнімділігі мен ауқымдылығын, қауіпсіздігі мен тасымалдануын қамтамасыз етуі тиіс.</w:t>
      </w:r>
    </w:p>
    <w:p w:rsidR="009E6010" w:rsidRDefault="009E6010" w:rsidP="009E6010">
      <w:pPr>
        <w:pStyle w:val="a3"/>
        <w:numPr>
          <w:ilvl w:val="0"/>
          <w:numId w:val="7"/>
        </w:numPr>
        <w:tabs>
          <w:tab w:val="left" w:pos="1134"/>
        </w:tabs>
        <w:spacing w:after="0" w:line="240" w:lineRule="auto"/>
        <w:jc w:val="both"/>
        <w:rPr>
          <w:rFonts w:ascii="Times New Roman" w:eastAsia="Times New Roman" w:hAnsi="Times New Roman"/>
          <w:color w:val="000000"/>
          <w:sz w:val="24"/>
          <w:szCs w:val="24"/>
          <w:lang w:val="kk-KZ"/>
        </w:rPr>
      </w:pPr>
      <w:r w:rsidRPr="003159B4">
        <w:rPr>
          <w:rFonts w:ascii="Times New Roman" w:eastAsia="Times New Roman" w:hAnsi="Times New Roman"/>
          <w:color w:val="000000"/>
          <w:sz w:val="24"/>
          <w:szCs w:val="24"/>
          <w:lang w:val="kk-KZ"/>
        </w:rPr>
        <w:t>Қызметтер Қазақстан Республикасы аумағында, Астана қаласында орналасқан ЦОД-та көрсетілуі тиіс.</w:t>
      </w:r>
    </w:p>
    <w:p w:rsidR="009E6010" w:rsidRPr="005A196F" w:rsidRDefault="009E6010" w:rsidP="009E6010">
      <w:pPr>
        <w:pStyle w:val="a3"/>
        <w:numPr>
          <w:ilvl w:val="0"/>
          <w:numId w:val="7"/>
        </w:numPr>
        <w:tabs>
          <w:tab w:val="left" w:pos="1134"/>
        </w:tabs>
        <w:spacing w:after="0" w:line="240" w:lineRule="auto"/>
        <w:jc w:val="both"/>
        <w:rPr>
          <w:rFonts w:ascii="Times New Roman" w:eastAsia="Times New Roman" w:hAnsi="Times New Roman"/>
          <w:color w:val="000000"/>
          <w:sz w:val="24"/>
          <w:szCs w:val="24"/>
          <w:lang w:val="kk-KZ"/>
        </w:rPr>
      </w:pPr>
      <w:r w:rsidRPr="005A196F">
        <w:rPr>
          <w:rFonts w:ascii="Times New Roman" w:eastAsia="Times New Roman" w:hAnsi="Times New Roman"/>
          <w:color w:val="000000"/>
          <w:sz w:val="24"/>
          <w:szCs w:val="24"/>
        </w:rPr>
        <w:t>ЦОД-</w:t>
      </w:r>
      <w:proofErr w:type="spellStart"/>
      <w:r w:rsidRPr="005A196F">
        <w:rPr>
          <w:rFonts w:ascii="Times New Roman" w:eastAsia="Times New Roman" w:hAnsi="Times New Roman"/>
          <w:color w:val="000000"/>
          <w:sz w:val="24"/>
          <w:szCs w:val="24"/>
        </w:rPr>
        <w:t>тағы</w:t>
      </w:r>
      <w:proofErr w:type="spellEnd"/>
      <w:r w:rsidRPr="005A196F">
        <w:rPr>
          <w:rFonts w:ascii="Times New Roman" w:eastAsia="Times New Roman" w:hAnsi="Times New Roman"/>
          <w:color w:val="000000"/>
          <w:sz w:val="24"/>
          <w:szCs w:val="24"/>
        </w:rPr>
        <w:t xml:space="preserve"> VDC </w:t>
      </w:r>
      <w:proofErr w:type="spellStart"/>
      <w:r w:rsidRPr="005A196F">
        <w:rPr>
          <w:rFonts w:ascii="Times New Roman" w:eastAsia="Times New Roman" w:hAnsi="Times New Roman"/>
          <w:color w:val="000000"/>
          <w:sz w:val="24"/>
          <w:szCs w:val="24"/>
        </w:rPr>
        <w:t>ресурстары</w:t>
      </w:r>
      <w:proofErr w:type="spellEnd"/>
      <w:r w:rsidRPr="005A196F">
        <w:rPr>
          <w:rFonts w:ascii="Times New Roman" w:eastAsia="Times New Roman" w:hAnsi="Times New Roman"/>
          <w:color w:val="000000"/>
          <w:sz w:val="24"/>
          <w:szCs w:val="24"/>
        </w:rPr>
        <w:t>:</w:t>
      </w:r>
    </w:p>
    <w:p w:rsidR="009E6010" w:rsidRPr="00042530" w:rsidRDefault="009E6010" w:rsidP="009E6010">
      <w:pPr>
        <w:tabs>
          <w:tab w:val="left" w:pos="1134"/>
        </w:tabs>
        <w:spacing w:before="240" w:line="240" w:lineRule="auto"/>
        <w:ind w:firstLine="700"/>
        <w:jc w:val="right"/>
        <w:rPr>
          <w:rFonts w:ascii="Times New Roman" w:eastAsia="Times New Roman" w:hAnsi="Times New Roman"/>
          <w:i/>
          <w:iCs/>
          <w:sz w:val="24"/>
          <w:szCs w:val="24"/>
          <w:lang w:val="kk-KZ"/>
        </w:rPr>
      </w:pPr>
      <w:r w:rsidRPr="00E40ACD">
        <w:rPr>
          <w:rFonts w:ascii="Times New Roman" w:eastAsia="Times New Roman" w:hAnsi="Times New Roman"/>
          <w:i/>
          <w:iCs/>
          <w:sz w:val="24"/>
          <w:szCs w:val="24"/>
        </w:rPr>
        <w:t>№1</w:t>
      </w:r>
      <w:r>
        <w:rPr>
          <w:rFonts w:ascii="Times New Roman" w:eastAsia="Times New Roman" w:hAnsi="Times New Roman"/>
          <w:i/>
          <w:iCs/>
          <w:sz w:val="24"/>
          <w:szCs w:val="24"/>
          <w:lang w:val="kk-KZ"/>
        </w:rPr>
        <w:t>-кесте</w:t>
      </w:r>
    </w:p>
    <w:tbl>
      <w:tblPr>
        <w:tblStyle w:val="Style19"/>
        <w:tblW w:w="10165" w:type="dxa"/>
        <w:tblInd w:w="-184" w:type="dxa"/>
        <w:tblLayout w:type="fixed"/>
        <w:tblLook w:val="04A0" w:firstRow="1" w:lastRow="0" w:firstColumn="1" w:lastColumn="0" w:noHBand="0" w:noVBand="1"/>
      </w:tblPr>
      <w:tblGrid>
        <w:gridCol w:w="526"/>
        <w:gridCol w:w="6804"/>
        <w:gridCol w:w="1417"/>
        <w:gridCol w:w="1418"/>
      </w:tblGrid>
      <w:tr w:rsidR="009E6010" w:rsidRPr="00E40ACD" w:rsidTr="009133EF">
        <w:trPr>
          <w:trHeight w:val="390"/>
        </w:trPr>
        <w:tc>
          <w:tcPr>
            <w:tcW w:w="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w:t>
            </w:r>
          </w:p>
        </w:tc>
        <w:tc>
          <w:tcPr>
            <w:tcW w:w="6804"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9E6010" w:rsidRPr="00042530"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Қызмет атауы</w:t>
            </w:r>
          </w:p>
        </w:tc>
        <w:tc>
          <w:tcPr>
            <w:tcW w:w="1417"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9E6010" w:rsidRPr="00042530"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Өлшем бірлігі</w:t>
            </w:r>
          </w:p>
        </w:tc>
        <w:tc>
          <w:tcPr>
            <w:tcW w:w="1418"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9E6010" w:rsidRPr="00042530"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Саны</w:t>
            </w:r>
          </w:p>
        </w:tc>
      </w:tr>
      <w:tr w:rsidR="009E6010" w:rsidRPr="00E40ACD" w:rsidTr="009133EF">
        <w:trPr>
          <w:trHeight w:val="350"/>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1</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1A223C" w:rsidRDefault="009E6010" w:rsidP="009133EF">
            <w:pPr>
              <w:tabs>
                <w:tab w:val="left" w:pos="1134"/>
              </w:tabs>
              <w:spacing w:after="0" w:line="240" w:lineRule="auto"/>
              <w:rPr>
                <w:rFonts w:ascii="Times New Roman" w:eastAsia="Times New Roman" w:hAnsi="Times New Roman"/>
                <w:sz w:val="24"/>
                <w:szCs w:val="24"/>
                <w:lang w:val="kk-KZ"/>
              </w:rPr>
            </w:pPr>
            <w:r w:rsidRPr="001A223C">
              <w:rPr>
                <w:rFonts w:ascii="Times New Roman" w:eastAsia="Times New Roman" w:hAnsi="Times New Roman"/>
                <w:sz w:val="24"/>
                <w:szCs w:val="24"/>
                <w:lang w:val="kk-KZ"/>
              </w:rPr>
              <w:t>Процессорлық қуатты (vCPU) пайдалану</w:t>
            </w:r>
            <w:r>
              <w:rPr>
                <w:rFonts w:ascii="Times New Roman" w:eastAsia="Times New Roman" w:hAnsi="Times New Roman"/>
                <w:sz w:val="24"/>
                <w:szCs w:val="24"/>
                <w:lang w:val="kk-KZ"/>
              </w:rPr>
              <w:t xml:space="preserve">ға </w:t>
            </w:r>
            <w:r w:rsidRPr="001A223C">
              <w:rPr>
                <w:rFonts w:ascii="Times New Roman" w:eastAsia="Times New Roman" w:hAnsi="Times New Roman"/>
                <w:sz w:val="24"/>
                <w:szCs w:val="24"/>
                <w:lang w:val="kk-KZ"/>
              </w:rPr>
              <w:t>беру</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1A223C"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дана</w:t>
            </w:r>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457813"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64</w:t>
            </w:r>
          </w:p>
        </w:tc>
      </w:tr>
      <w:tr w:rsidR="009E6010" w:rsidRPr="00E40ACD" w:rsidTr="009133EF">
        <w:trPr>
          <w:trHeight w:val="392"/>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lastRenderedPageBreak/>
              <w:t>2</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9E6010" w:rsidRDefault="009E6010" w:rsidP="009133EF">
            <w:pPr>
              <w:tabs>
                <w:tab w:val="left" w:pos="1134"/>
              </w:tabs>
              <w:spacing w:after="0" w:line="240" w:lineRule="auto"/>
              <w:rPr>
                <w:rFonts w:ascii="Times New Roman" w:eastAsia="Times New Roman" w:hAnsi="Times New Roman"/>
                <w:sz w:val="24"/>
                <w:szCs w:val="24"/>
                <w:lang w:val="ru-RU"/>
              </w:rPr>
            </w:pPr>
            <w:proofErr w:type="spellStart"/>
            <w:r w:rsidRPr="009E6010">
              <w:rPr>
                <w:rFonts w:ascii="Times New Roman" w:eastAsia="Times New Roman" w:hAnsi="Times New Roman"/>
                <w:sz w:val="24"/>
                <w:szCs w:val="24"/>
                <w:lang w:val="ru-RU"/>
              </w:rPr>
              <w:t>Оперативтік</w:t>
            </w:r>
            <w:proofErr w:type="spellEnd"/>
            <w:r w:rsidRPr="009E6010">
              <w:rPr>
                <w:rFonts w:ascii="Times New Roman" w:eastAsia="Times New Roman" w:hAnsi="Times New Roman"/>
                <w:sz w:val="24"/>
                <w:szCs w:val="24"/>
                <w:lang w:val="ru-RU"/>
              </w:rPr>
              <w:t xml:space="preserve"> </w:t>
            </w:r>
            <w:proofErr w:type="spellStart"/>
            <w:r w:rsidRPr="009E6010">
              <w:rPr>
                <w:rFonts w:ascii="Times New Roman" w:eastAsia="Times New Roman" w:hAnsi="Times New Roman"/>
                <w:sz w:val="24"/>
                <w:szCs w:val="24"/>
                <w:lang w:val="ru-RU"/>
              </w:rPr>
              <w:t>жадты</w:t>
            </w:r>
            <w:proofErr w:type="spellEnd"/>
            <w:r w:rsidRPr="009E6010">
              <w:rPr>
                <w:rFonts w:ascii="Times New Roman" w:eastAsia="Times New Roman" w:hAnsi="Times New Roman"/>
                <w:sz w:val="24"/>
                <w:szCs w:val="24"/>
                <w:lang w:val="ru-RU"/>
              </w:rPr>
              <w:t xml:space="preserve"> (</w:t>
            </w:r>
            <w:proofErr w:type="spellStart"/>
            <w:r w:rsidRPr="00DD5656">
              <w:rPr>
                <w:rFonts w:ascii="Times New Roman" w:eastAsia="Times New Roman" w:hAnsi="Times New Roman"/>
                <w:sz w:val="24"/>
                <w:szCs w:val="24"/>
              </w:rPr>
              <w:t>vRAM</w:t>
            </w:r>
            <w:proofErr w:type="spellEnd"/>
            <w:r w:rsidRPr="009E6010">
              <w:rPr>
                <w:rFonts w:ascii="Times New Roman" w:eastAsia="Times New Roman" w:hAnsi="Times New Roman"/>
                <w:sz w:val="24"/>
                <w:szCs w:val="24"/>
                <w:lang w:val="ru-RU"/>
              </w:rPr>
              <w:t xml:space="preserve">) </w:t>
            </w:r>
            <w:proofErr w:type="spellStart"/>
            <w:r w:rsidRPr="009E6010">
              <w:rPr>
                <w:rFonts w:ascii="Times New Roman" w:eastAsia="Times New Roman" w:hAnsi="Times New Roman"/>
                <w:sz w:val="24"/>
                <w:szCs w:val="24"/>
                <w:lang w:val="ru-RU"/>
              </w:rPr>
              <w:t>пайдалану</w:t>
            </w:r>
            <w:proofErr w:type="spellEnd"/>
            <w:r>
              <w:rPr>
                <w:rFonts w:ascii="Times New Roman" w:eastAsia="Times New Roman" w:hAnsi="Times New Roman"/>
                <w:sz w:val="24"/>
                <w:szCs w:val="24"/>
                <w:lang w:val="kk-KZ"/>
              </w:rPr>
              <w:t xml:space="preserve">ға </w:t>
            </w:r>
            <w:r w:rsidRPr="009E6010">
              <w:rPr>
                <w:rFonts w:ascii="Times New Roman" w:eastAsia="Times New Roman" w:hAnsi="Times New Roman"/>
                <w:sz w:val="24"/>
                <w:szCs w:val="24"/>
                <w:lang w:val="ru-RU"/>
              </w:rPr>
              <w:t>беру</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Гб</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B87FD7"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128</w:t>
            </w:r>
          </w:p>
        </w:tc>
      </w:tr>
      <w:tr w:rsidR="009E6010" w:rsidRPr="00E40ACD" w:rsidTr="009133EF">
        <w:trPr>
          <w:trHeight w:val="430"/>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3</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DD5656" w:rsidRDefault="009E6010" w:rsidP="009133EF">
            <w:pPr>
              <w:tabs>
                <w:tab w:val="left" w:pos="1134"/>
              </w:tabs>
              <w:spacing w:after="0" w:line="240" w:lineRule="auto"/>
              <w:rPr>
                <w:rFonts w:ascii="Times New Roman" w:eastAsia="Times New Roman" w:hAnsi="Times New Roman"/>
                <w:sz w:val="24"/>
                <w:szCs w:val="24"/>
                <w:lang w:val="kk-KZ"/>
              </w:rPr>
            </w:pPr>
            <w:r w:rsidRPr="00DD5656">
              <w:rPr>
                <w:rFonts w:ascii="Times New Roman" w:eastAsia="Times New Roman" w:hAnsi="Times New Roman"/>
                <w:sz w:val="24"/>
                <w:szCs w:val="24"/>
                <w:lang w:val="kk-KZ"/>
              </w:rPr>
              <w:t>Бұлттық сақтау жүйесі (СХД) – Жылдам дискілер (SSD)</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Гб</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2 0</w:t>
            </w:r>
            <w:r>
              <w:rPr>
                <w:rFonts w:ascii="Times New Roman" w:eastAsia="Times New Roman" w:hAnsi="Times New Roman"/>
                <w:sz w:val="24"/>
                <w:szCs w:val="24"/>
              </w:rPr>
              <w:t>4</w:t>
            </w:r>
            <w:r w:rsidRPr="00E40ACD">
              <w:rPr>
                <w:rFonts w:ascii="Times New Roman" w:eastAsia="Times New Roman" w:hAnsi="Times New Roman"/>
                <w:sz w:val="24"/>
                <w:szCs w:val="24"/>
              </w:rPr>
              <w:t>8</w:t>
            </w:r>
          </w:p>
        </w:tc>
      </w:tr>
      <w:tr w:rsidR="009E6010" w:rsidRPr="00E40ACD" w:rsidTr="009133EF">
        <w:trPr>
          <w:trHeight w:val="430"/>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4</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2B6F87" w:rsidRDefault="009E6010" w:rsidP="009133EF">
            <w:pPr>
              <w:tabs>
                <w:tab w:val="left" w:pos="1134"/>
              </w:tabs>
              <w:spacing w:after="0" w:line="240" w:lineRule="auto"/>
              <w:rPr>
                <w:rFonts w:ascii="Times New Roman" w:eastAsia="Times New Roman" w:hAnsi="Times New Roman"/>
                <w:sz w:val="24"/>
                <w:szCs w:val="24"/>
              </w:rPr>
            </w:pPr>
            <w:proofErr w:type="spellStart"/>
            <w:r w:rsidRPr="002B6F87">
              <w:rPr>
                <w:rFonts w:ascii="Times New Roman" w:eastAsia="Times New Roman" w:hAnsi="Times New Roman"/>
                <w:sz w:val="24"/>
                <w:szCs w:val="24"/>
              </w:rPr>
              <w:t>Бұлттық</w:t>
            </w:r>
            <w:proofErr w:type="spellEnd"/>
            <w:r w:rsidRPr="002B6F87">
              <w:rPr>
                <w:rFonts w:ascii="Times New Roman" w:eastAsia="Times New Roman" w:hAnsi="Times New Roman"/>
                <w:sz w:val="24"/>
                <w:szCs w:val="24"/>
              </w:rPr>
              <w:t xml:space="preserve"> </w:t>
            </w:r>
            <w:proofErr w:type="spellStart"/>
            <w:r w:rsidRPr="002B6F87">
              <w:rPr>
                <w:rFonts w:ascii="Times New Roman" w:eastAsia="Times New Roman" w:hAnsi="Times New Roman"/>
                <w:sz w:val="24"/>
                <w:szCs w:val="24"/>
              </w:rPr>
              <w:t>сақтау</w:t>
            </w:r>
            <w:proofErr w:type="spellEnd"/>
            <w:r w:rsidRPr="002B6F87">
              <w:rPr>
                <w:rFonts w:ascii="Times New Roman" w:eastAsia="Times New Roman" w:hAnsi="Times New Roman"/>
                <w:sz w:val="24"/>
                <w:szCs w:val="24"/>
              </w:rPr>
              <w:t xml:space="preserve"> </w:t>
            </w:r>
            <w:proofErr w:type="spellStart"/>
            <w:r w:rsidRPr="002B6F87">
              <w:rPr>
                <w:rFonts w:ascii="Times New Roman" w:eastAsia="Times New Roman" w:hAnsi="Times New Roman"/>
                <w:sz w:val="24"/>
                <w:szCs w:val="24"/>
              </w:rPr>
              <w:t>жүйесі</w:t>
            </w:r>
            <w:proofErr w:type="spellEnd"/>
            <w:r w:rsidRPr="002B6F87">
              <w:rPr>
                <w:rFonts w:ascii="Times New Roman" w:eastAsia="Times New Roman" w:hAnsi="Times New Roman"/>
                <w:sz w:val="24"/>
                <w:szCs w:val="24"/>
              </w:rPr>
              <w:t xml:space="preserve"> (СХД) – </w:t>
            </w:r>
            <w:proofErr w:type="spellStart"/>
            <w:r w:rsidRPr="002B6F87">
              <w:rPr>
                <w:rFonts w:ascii="Times New Roman" w:eastAsia="Times New Roman" w:hAnsi="Times New Roman"/>
                <w:sz w:val="24"/>
                <w:szCs w:val="24"/>
              </w:rPr>
              <w:t>Стандартты</w:t>
            </w:r>
            <w:proofErr w:type="spellEnd"/>
            <w:r w:rsidRPr="002B6F87">
              <w:rPr>
                <w:rFonts w:ascii="Times New Roman" w:eastAsia="Times New Roman" w:hAnsi="Times New Roman"/>
                <w:sz w:val="24"/>
                <w:szCs w:val="24"/>
              </w:rPr>
              <w:t xml:space="preserve"> </w:t>
            </w:r>
            <w:proofErr w:type="spellStart"/>
            <w:r w:rsidRPr="002B6F87">
              <w:rPr>
                <w:rFonts w:ascii="Times New Roman" w:eastAsia="Times New Roman" w:hAnsi="Times New Roman"/>
                <w:sz w:val="24"/>
                <w:szCs w:val="24"/>
              </w:rPr>
              <w:t>дискілер</w:t>
            </w:r>
            <w:proofErr w:type="spellEnd"/>
            <w:r w:rsidRPr="002B6F87">
              <w:rPr>
                <w:rFonts w:ascii="Times New Roman" w:eastAsia="Times New Roman" w:hAnsi="Times New Roman"/>
                <w:sz w:val="24"/>
                <w:szCs w:val="24"/>
              </w:rPr>
              <w:t xml:space="preserve"> (HDD)</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Гб</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B87FD7"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4 096</w:t>
            </w:r>
          </w:p>
        </w:tc>
      </w:tr>
      <w:tr w:rsidR="009E6010" w:rsidRPr="00E40ACD" w:rsidTr="009133EF">
        <w:trPr>
          <w:trHeight w:val="187"/>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5</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2B6F87" w:rsidRDefault="009E6010" w:rsidP="009133EF">
            <w:pPr>
              <w:tabs>
                <w:tab w:val="left" w:pos="1134"/>
              </w:tabs>
              <w:spacing w:after="0" w:line="240" w:lineRule="auto"/>
              <w:rPr>
                <w:rFonts w:ascii="Times New Roman" w:eastAsia="Times New Roman" w:hAnsi="Times New Roman"/>
                <w:sz w:val="24"/>
                <w:szCs w:val="24"/>
                <w:lang w:val="kk-KZ"/>
              </w:rPr>
            </w:pPr>
            <w:r w:rsidRPr="002B6F87">
              <w:rPr>
                <w:rFonts w:ascii="Times New Roman" w:eastAsia="Times New Roman" w:hAnsi="Times New Roman"/>
                <w:sz w:val="24"/>
                <w:szCs w:val="24"/>
                <w:lang w:val="kk-KZ"/>
              </w:rPr>
              <w:t>СХД-да сақталатын деректердің резервтік көшірмесін жасау</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proofErr w:type="spellStart"/>
            <w:r w:rsidRPr="00E40ACD">
              <w:rPr>
                <w:rFonts w:ascii="Times New Roman" w:eastAsia="Times New Roman" w:hAnsi="Times New Roman"/>
                <w:sz w:val="24"/>
                <w:szCs w:val="24"/>
              </w:rPr>
              <w:t>Гб</w:t>
            </w:r>
            <w:proofErr w:type="spellEnd"/>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B87FD7"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8</w:t>
            </w:r>
            <w:r>
              <w:rPr>
                <w:rFonts w:ascii="Times New Roman" w:eastAsia="Times New Roman" w:hAnsi="Times New Roman"/>
                <w:sz w:val="24"/>
                <w:szCs w:val="24"/>
              </w:rPr>
              <w:t xml:space="preserve"> </w:t>
            </w:r>
            <w:r>
              <w:rPr>
                <w:rFonts w:ascii="Times New Roman" w:eastAsia="Times New Roman" w:hAnsi="Times New Roman"/>
                <w:sz w:val="24"/>
                <w:szCs w:val="24"/>
                <w:lang w:val="kk-KZ"/>
              </w:rPr>
              <w:t>192</w:t>
            </w:r>
          </w:p>
        </w:tc>
      </w:tr>
      <w:tr w:rsidR="009E6010" w:rsidRPr="00E40ACD" w:rsidTr="009133EF">
        <w:trPr>
          <w:trHeight w:val="187"/>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6</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0B5DF5" w:rsidRDefault="009E6010" w:rsidP="009133EF">
            <w:pPr>
              <w:tabs>
                <w:tab w:val="left" w:pos="1134"/>
              </w:tabs>
              <w:spacing w:after="0" w:line="240" w:lineRule="auto"/>
              <w:rPr>
                <w:rFonts w:ascii="Times New Roman" w:eastAsia="Times New Roman" w:hAnsi="Times New Roman"/>
                <w:sz w:val="24"/>
                <w:szCs w:val="24"/>
                <w:lang w:val="kk-KZ"/>
              </w:rPr>
            </w:pPr>
            <w:r w:rsidRPr="000B5DF5">
              <w:rPr>
                <w:rFonts w:ascii="Times New Roman" w:eastAsia="Times New Roman" w:hAnsi="Times New Roman"/>
                <w:sz w:val="24"/>
                <w:szCs w:val="24"/>
                <w:lang w:val="kk-KZ"/>
              </w:rPr>
              <w:t>Виртуалды машиналар саны бойынша күнделікті резервтік көшіру қызметі</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AD6ECA"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қызмет</w:t>
            </w:r>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457813"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7</w:t>
            </w:r>
          </w:p>
        </w:tc>
      </w:tr>
      <w:tr w:rsidR="009E6010" w:rsidRPr="00E40ACD" w:rsidTr="009133EF">
        <w:trPr>
          <w:trHeight w:val="540"/>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7</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0B5DF5" w:rsidRDefault="009E6010" w:rsidP="009133EF">
            <w:pPr>
              <w:tabs>
                <w:tab w:val="left" w:pos="1134"/>
              </w:tabs>
              <w:spacing w:after="0" w:line="240" w:lineRule="auto"/>
              <w:rPr>
                <w:rFonts w:ascii="Times New Roman" w:eastAsia="Times New Roman" w:hAnsi="Times New Roman"/>
                <w:sz w:val="24"/>
                <w:szCs w:val="24"/>
                <w:lang w:val="kk-KZ"/>
              </w:rPr>
            </w:pPr>
            <w:r w:rsidRPr="000B5DF5">
              <w:rPr>
                <w:rFonts w:ascii="Times New Roman" w:eastAsia="Times New Roman" w:hAnsi="Times New Roman"/>
                <w:sz w:val="24"/>
                <w:szCs w:val="24"/>
                <w:lang w:val="kk-KZ"/>
              </w:rPr>
              <w:t>Деректерді өңдеу орталығында (ЦОД) Интернет желісіне кемінде 1 Гбит/сек жылдамдықпен қолжетімділік</w:t>
            </w:r>
            <w:r>
              <w:rPr>
                <w:rFonts w:ascii="Times New Roman" w:eastAsia="Times New Roman" w:hAnsi="Times New Roman"/>
                <w:sz w:val="24"/>
                <w:szCs w:val="24"/>
                <w:lang w:val="kk-KZ"/>
              </w:rPr>
              <w:t>ті беру</w:t>
            </w:r>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AD6ECA"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қызмет</w:t>
            </w:r>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1</w:t>
            </w:r>
          </w:p>
        </w:tc>
      </w:tr>
      <w:tr w:rsidR="009E6010" w:rsidRPr="00E40ACD" w:rsidTr="009133EF">
        <w:trPr>
          <w:trHeight w:val="161"/>
        </w:trPr>
        <w:tc>
          <w:tcPr>
            <w:tcW w:w="526"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8</w:t>
            </w:r>
          </w:p>
        </w:tc>
        <w:tc>
          <w:tcPr>
            <w:tcW w:w="6804"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rPr>
                <w:rFonts w:ascii="Times New Roman" w:eastAsia="Times New Roman" w:hAnsi="Times New Roman"/>
                <w:sz w:val="24"/>
                <w:szCs w:val="24"/>
              </w:rPr>
            </w:pPr>
            <w:proofErr w:type="spellStart"/>
            <w:r w:rsidRPr="00E437D6">
              <w:rPr>
                <w:rFonts w:ascii="Times New Roman" w:eastAsia="Times New Roman" w:hAnsi="Times New Roman"/>
                <w:sz w:val="24"/>
                <w:szCs w:val="24"/>
              </w:rPr>
              <w:t>Виртуалды</w:t>
            </w:r>
            <w:proofErr w:type="spellEnd"/>
            <w:r w:rsidRPr="00E437D6">
              <w:rPr>
                <w:rFonts w:ascii="Times New Roman" w:eastAsia="Times New Roman" w:hAnsi="Times New Roman"/>
                <w:sz w:val="24"/>
                <w:szCs w:val="24"/>
              </w:rPr>
              <w:t xml:space="preserve"> Firewall </w:t>
            </w:r>
            <w:proofErr w:type="spellStart"/>
            <w:r w:rsidRPr="00E437D6">
              <w:rPr>
                <w:rFonts w:ascii="Times New Roman" w:eastAsia="Times New Roman" w:hAnsi="Times New Roman"/>
                <w:sz w:val="24"/>
                <w:szCs w:val="24"/>
              </w:rPr>
              <w:t>қызметі</w:t>
            </w:r>
            <w:proofErr w:type="spellEnd"/>
          </w:p>
        </w:tc>
        <w:tc>
          <w:tcPr>
            <w:tcW w:w="1417"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AD6ECA"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қызмет</w:t>
            </w:r>
          </w:p>
        </w:tc>
        <w:tc>
          <w:tcPr>
            <w:tcW w:w="1418" w:type="dxa"/>
            <w:tcBorders>
              <w:top w:val="nil"/>
              <w:left w:val="nil"/>
              <w:bottom w:val="single" w:sz="8" w:space="0" w:color="000000"/>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1</w:t>
            </w:r>
          </w:p>
        </w:tc>
      </w:tr>
      <w:tr w:rsidR="009E6010" w:rsidRPr="00E40ACD" w:rsidTr="009133EF">
        <w:trPr>
          <w:trHeight w:val="191"/>
        </w:trPr>
        <w:tc>
          <w:tcPr>
            <w:tcW w:w="526"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rsidR="009E6010" w:rsidRPr="00E40ACD" w:rsidRDefault="009E6010" w:rsidP="009133EF">
            <w:pPr>
              <w:tabs>
                <w:tab w:val="left" w:pos="1134"/>
              </w:tabs>
              <w:spacing w:after="0" w:line="240" w:lineRule="auto"/>
              <w:jc w:val="center"/>
              <w:rPr>
                <w:rFonts w:ascii="Times New Roman" w:eastAsia="Times New Roman" w:hAnsi="Times New Roman"/>
                <w:sz w:val="24"/>
                <w:szCs w:val="24"/>
              </w:rPr>
            </w:pPr>
            <w:r w:rsidRPr="00E40ACD">
              <w:rPr>
                <w:rFonts w:ascii="Times New Roman" w:eastAsia="Times New Roman" w:hAnsi="Times New Roman"/>
                <w:sz w:val="24"/>
                <w:szCs w:val="24"/>
              </w:rPr>
              <w:t>9</w:t>
            </w:r>
          </w:p>
        </w:tc>
        <w:tc>
          <w:tcPr>
            <w:tcW w:w="6804"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9E6010" w:rsidRPr="009E6010" w:rsidRDefault="009E6010" w:rsidP="009133EF">
            <w:pPr>
              <w:tabs>
                <w:tab w:val="left" w:pos="1134"/>
              </w:tabs>
              <w:spacing w:after="0" w:line="240" w:lineRule="auto"/>
              <w:rPr>
                <w:rFonts w:ascii="Times New Roman" w:eastAsia="Times New Roman" w:hAnsi="Times New Roman"/>
                <w:sz w:val="24"/>
                <w:szCs w:val="24"/>
                <w:lang w:val="ru-RU"/>
              </w:rPr>
            </w:pPr>
            <w:r w:rsidRPr="009E6010">
              <w:rPr>
                <w:rFonts w:ascii="Times New Roman" w:eastAsia="Times New Roman" w:hAnsi="Times New Roman"/>
                <w:sz w:val="24"/>
                <w:szCs w:val="24"/>
                <w:lang w:val="ru-RU"/>
              </w:rPr>
              <w:t xml:space="preserve">«С» </w:t>
            </w:r>
            <w:proofErr w:type="spellStart"/>
            <w:r w:rsidRPr="009E6010">
              <w:rPr>
                <w:rFonts w:ascii="Times New Roman" w:eastAsia="Times New Roman" w:hAnsi="Times New Roman"/>
                <w:sz w:val="24"/>
                <w:szCs w:val="24"/>
                <w:lang w:val="ru-RU"/>
              </w:rPr>
              <w:t>класты</w:t>
            </w:r>
            <w:proofErr w:type="spellEnd"/>
            <w:r w:rsidRPr="009E6010">
              <w:rPr>
                <w:rFonts w:ascii="Times New Roman" w:eastAsia="Times New Roman" w:hAnsi="Times New Roman"/>
                <w:sz w:val="24"/>
                <w:szCs w:val="24"/>
                <w:lang w:val="ru-RU"/>
              </w:rPr>
              <w:t xml:space="preserve"> </w:t>
            </w:r>
            <w:proofErr w:type="spellStart"/>
            <w:r w:rsidRPr="009E6010">
              <w:rPr>
                <w:rFonts w:ascii="Times New Roman" w:eastAsia="Times New Roman" w:hAnsi="Times New Roman"/>
                <w:sz w:val="24"/>
                <w:szCs w:val="24"/>
                <w:lang w:val="ru-RU"/>
              </w:rPr>
              <w:t>қоғамдық</w:t>
            </w:r>
            <w:proofErr w:type="spellEnd"/>
            <w:r w:rsidRPr="009E6010">
              <w:rPr>
                <w:rFonts w:ascii="Times New Roman" w:eastAsia="Times New Roman" w:hAnsi="Times New Roman"/>
                <w:sz w:val="24"/>
                <w:szCs w:val="24"/>
                <w:lang w:val="ru-RU"/>
              </w:rPr>
              <w:t xml:space="preserve"> </w:t>
            </w:r>
            <w:r w:rsidRPr="000C1846">
              <w:rPr>
                <w:rFonts w:ascii="Times New Roman" w:eastAsia="Times New Roman" w:hAnsi="Times New Roman"/>
                <w:sz w:val="24"/>
                <w:szCs w:val="24"/>
              </w:rPr>
              <w:t>IP</w:t>
            </w:r>
            <w:r w:rsidRPr="009E6010">
              <w:rPr>
                <w:rFonts w:ascii="Times New Roman" w:eastAsia="Times New Roman" w:hAnsi="Times New Roman"/>
                <w:sz w:val="24"/>
                <w:szCs w:val="24"/>
                <w:lang w:val="ru-RU"/>
              </w:rPr>
              <w:t>-</w:t>
            </w:r>
            <w:proofErr w:type="spellStart"/>
            <w:r w:rsidRPr="009E6010">
              <w:rPr>
                <w:rFonts w:ascii="Times New Roman" w:eastAsia="Times New Roman" w:hAnsi="Times New Roman"/>
                <w:sz w:val="24"/>
                <w:szCs w:val="24"/>
                <w:lang w:val="ru-RU"/>
              </w:rPr>
              <w:t>адрестерін</w:t>
            </w:r>
            <w:proofErr w:type="spellEnd"/>
            <w:r w:rsidRPr="009E6010">
              <w:rPr>
                <w:rFonts w:ascii="Times New Roman" w:eastAsia="Times New Roman" w:hAnsi="Times New Roman"/>
                <w:sz w:val="24"/>
                <w:szCs w:val="24"/>
                <w:lang w:val="ru-RU"/>
              </w:rPr>
              <w:t xml:space="preserve"> </w:t>
            </w:r>
            <w:proofErr w:type="spellStart"/>
            <w:r w:rsidRPr="009E6010">
              <w:rPr>
                <w:rFonts w:ascii="Times New Roman" w:eastAsia="Times New Roman" w:hAnsi="Times New Roman"/>
                <w:sz w:val="24"/>
                <w:szCs w:val="24"/>
                <w:lang w:val="ru-RU"/>
              </w:rPr>
              <w:t>қолдау</w:t>
            </w:r>
            <w:proofErr w:type="spellEnd"/>
            <w:r w:rsidRPr="009E6010">
              <w:rPr>
                <w:rFonts w:ascii="Times New Roman" w:eastAsia="Times New Roman" w:hAnsi="Times New Roman"/>
                <w:sz w:val="24"/>
                <w:szCs w:val="24"/>
                <w:lang w:val="ru-RU"/>
              </w:rPr>
              <w:t xml:space="preserve">: 8 </w:t>
            </w:r>
            <w:proofErr w:type="spellStart"/>
            <w:r w:rsidRPr="009E6010">
              <w:rPr>
                <w:rFonts w:ascii="Times New Roman" w:eastAsia="Times New Roman" w:hAnsi="Times New Roman"/>
                <w:sz w:val="24"/>
                <w:szCs w:val="24"/>
                <w:lang w:val="ru-RU"/>
              </w:rPr>
              <w:t>адрестен</w:t>
            </w:r>
            <w:proofErr w:type="spellEnd"/>
            <w:r w:rsidRPr="009E6010">
              <w:rPr>
                <w:rFonts w:ascii="Times New Roman" w:eastAsia="Times New Roman" w:hAnsi="Times New Roman"/>
                <w:sz w:val="24"/>
                <w:szCs w:val="24"/>
                <w:lang w:val="ru-RU"/>
              </w:rPr>
              <w:t xml:space="preserve"> </w:t>
            </w:r>
            <w:proofErr w:type="spellStart"/>
            <w:r w:rsidRPr="009E6010">
              <w:rPr>
                <w:rFonts w:ascii="Times New Roman" w:eastAsia="Times New Roman" w:hAnsi="Times New Roman"/>
                <w:sz w:val="24"/>
                <w:szCs w:val="24"/>
                <w:lang w:val="ru-RU"/>
              </w:rPr>
              <w:t>тұратын</w:t>
            </w:r>
            <w:proofErr w:type="spellEnd"/>
            <w:r w:rsidRPr="009E6010">
              <w:rPr>
                <w:rFonts w:ascii="Times New Roman" w:eastAsia="Times New Roman" w:hAnsi="Times New Roman"/>
                <w:sz w:val="24"/>
                <w:szCs w:val="24"/>
                <w:lang w:val="ru-RU"/>
              </w:rPr>
              <w:t xml:space="preserve"> блок</w:t>
            </w:r>
          </w:p>
        </w:tc>
        <w:tc>
          <w:tcPr>
            <w:tcW w:w="1417"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9E6010" w:rsidRPr="00C55A40"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дана</w:t>
            </w:r>
          </w:p>
        </w:tc>
        <w:tc>
          <w:tcPr>
            <w:tcW w:w="1418" w:type="dxa"/>
            <w:tcBorders>
              <w:top w:val="nil"/>
              <w:left w:val="nil"/>
              <w:bottom w:val="single" w:sz="4" w:space="0" w:color="auto"/>
              <w:right w:val="single" w:sz="8" w:space="0" w:color="000000"/>
            </w:tcBorders>
            <w:tcMar>
              <w:top w:w="100" w:type="dxa"/>
              <w:left w:w="100" w:type="dxa"/>
              <w:bottom w:w="100" w:type="dxa"/>
              <w:right w:w="100" w:type="dxa"/>
            </w:tcMar>
            <w:vAlign w:val="center"/>
          </w:tcPr>
          <w:p w:rsidR="009E6010" w:rsidRPr="00B87FD7" w:rsidRDefault="009E6010" w:rsidP="009133EF">
            <w:pPr>
              <w:tabs>
                <w:tab w:val="left" w:pos="1134"/>
              </w:tabs>
              <w:spacing w:after="0" w:line="240" w:lineRule="auto"/>
              <w:jc w:val="center"/>
              <w:rPr>
                <w:rFonts w:ascii="Times New Roman" w:eastAsia="Times New Roman" w:hAnsi="Times New Roman"/>
                <w:sz w:val="24"/>
                <w:szCs w:val="24"/>
                <w:lang w:val="kk-KZ"/>
              </w:rPr>
            </w:pPr>
            <w:r>
              <w:rPr>
                <w:rFonts w:ascii="Times New Roman" w:eastAsia="Times New Roman" w:hAnsi="Times New Roman"/>
                <w:sz w:val="24"/>
                <w:szCs w:val="24"/>
                <w:lang w:val="kk-KZ"/>
              </w:rPr>
              <w:t>1</w:t>
            </w:r>
          </w:p>
        </w:tc>
      </w:tr>
    </w:tbl>
    <w:p w:rsidR="009E6010" w:rsidRPr="00E40ACD" w:rsidRDefault="009E6010" w:rsidP="009E6010">
      <w:pPr>
        <w:tabs>
          <w:tab w:val="left" w:pos="1134"/>
        </w:tabs>
        <w:spacing w:after="0" w:line="240" w:lineRule="auto"/>
        <w:ind w:firstLine="700"/>
        <w:rPr>
          <w:rFonts w:ascii="Times New Roman" w:eastAsia="Times New Roman" w:hAnsi="Times New Roman"/>
          <w:sz w:val="24"/>
          <w:szCs w:val="24"/>
        </w:rPr>
      </w:pPr>
    </w:p>
    <w:p w:rsidR="009E6010" w:rsidRPr="00E40ACD" w:rsidRDefault="009E6010" w:rsidP="009E6010">
      <w:pPr>
        <w:numPr>
          <w:ilvl w:val="0"/>
          <w:numId w:val="1"/>
        </w:numPr>
        <w:tabs>
          <w:tab w:val="left" w:pos="1134"/>
        </w:tabs>
        <w:spacing w:after="0" w:line="240" w:lineRule="auto"/>
        <w:ind w:left="0" w:firstLine="709"/>
        <w:jc w:val="center"/>
        <w:rPr>
          <w:rFonts w:ascii="Times New Roman" w:eastAsia="Times New Roman" w:hAnsi="Times New Roman"/>
          <w:color w:val="000000"/>
          <w:sz w:val="24"/>
          <w:szCs w:val="24"/>
        </w:rPr>
      </w:pPr>
      <w:r w:rsidRPr="000B3F65">
        <w:rPr>
          <w:rFonts w:ascii="Times New Roman" w:eastAsia="Times New Roman" w:hAnsi="Times New Roman"/>
          <w:b/>
          <w:color w:val="000000"/>
          <w:sz w:val="24"/>
          <w:szCs w:val="24"/>
        </w:rPr>
        <w:t>ҚЫЗМЕТТЕРГЕ ҚОЙЫЛАТЫН ТЕХНИКАЛЫҚ ТАЛАПТАР</w:t>
      </w:r>
    </w:p>
    <w:p w:rsidR="009E6010" w:rsidRDefault="009E6010" w:rsidP="009E6010">
      <w:pPr>
        <w:tabs>
          <w:tab w:val="left" w:pos="1134"/>
        </w:tabs>
        <w:spacing w:after="0" w:line="240" w:lineRule="auto"/>
        <w:jc w:val="both"/>
        <w:rPr>
          <w:rFonts w:ascii="Times New Roman" w:eastAsia="Times New Roman" w:hAnsi="Times New Roman"/>
          <w:color w:val="000000"/>
          <w:sz w:val="24"/>
          <w:szCs w:val="24"/>
          <w:lang w:val="kk-KZ"/>
        </w:rPr>
      </w:pPr>
    </w:p>
    <w:p w:rsidR="009E6010" w:rsidRPr="00DF22BC" w:rsidRDefault="009E6010" w:rsidP="009E6010">
      <w:pPr>
        <w:pStyle w:val="a3"/>
        <w:numPr>
          <w:ilvl w:val="0"/>
          <w:numId w:val="8"/>
        </w:numPr>
        <w:tabs>
          <w:tab w:val="left" w:pos="1134"/>
        </w:tabs>
        <w:spacing w:after="0" w:line="240" w:lineRule="auto"/>
        <w:jc w:val="both"/>
        <w:rPr>
          <w:rFonts w:ascii="Times New Roman" w:eastAsia="Times New Roman" w:hAnsi="Times New Roman"/>
          <w:color w:val="000000"/>
          <w:sz w:val="24"/>
          <w:szCs w:val="24"/>
          <w:lang w:val="ru-KZ"/>
        </w:rPr>
      </w:pPr>
      <w:r w:rsidRPr="00DF22BC">
        <w:rPr>
          <w:rFonts w:ascii="Times New Roman" w:eastAsia="Times New Roman" w:hAnsi="Times New Roman"/>
          <w:color w:val="000000"/>
          <w:sz w:val="24"/>
          <w:szCs w:val="24"/>
          <w:lang w:val="ru-KZ"/>
        </w:rPr>
        <w:t>Шар</w:t>
      </w:r>
      <w:r>
        <w:rPr>
          <w:rFonts w:ascii="Times New Roman" w:eastAsia="Times New Roman" w:hAnsi="Times New Roman"/>
          <w:color w:val="000000"/>
          <w:sz w:val="24"/>
          <w:szCs w:val="24"/>
          <w:lang w:val="ru-KZ"/>
        </w:rPr>
        <w:t xml:space="preserve">тқа қол қойылған </w:t>
      </w:r>
      <w:r>
        <w:rPr>
          <w:rFonts w:ascii="Times New Roman" w:eastAsia="Times New Roman" w:hAnsi="Times New Roman"/>
          <w:color w:val="000000"/>
          <w:sz w:val="24"/>
          <w:szCs w:val="24"/>
          <w:lang w:val="kk-KZ"/>
        </w:rPr>
        <w:t>сәттен</w:t>
      </w:r>
      <w:r>
        <w:rPr>
          <w:rFonts w:ascii="Times New Roman" w:eastAsia="Times New Roman" w:hAnsi="Times New Roman"/>
          <w:color w:val="000000"/>
          <w:sz w:val="24"/>
          <w:szCs w:val="24"/>
          <w:lang w:val="ru-KZ"/>
        </w:rPr>
        <w:t xml:space="preserve"> бастап </w:t>
      </w:r>
      <w:r>
        <w:rPr>
          <w:rFonts w:ascii="Times New Roman" w:eastAsia="Times New Roman" w:hAnsi="Times New Roman"/>
          <w:color w:val="000000"/>
          <w:sz w:val="24"/>
          <w:szCs w:val="24"/>
          <w:lang w:val="kk-KZ"/>
        </w:rPr>
        <w:t>3</w:t>
      </w:r>
      <w:r>
        <w:rPr>
          <w:rFonts w:ascii="Times New Roman" w:eastAsia="Times New Roman" w:hAnsi="Times New Roman"/>
          <w:color w:val="000000"/>
          <w:sz w:val="24"/>
          <w:szCs w:val="24"/>
          <w:lang w:val="ru-KZ"/>
        </w:rPr>
        <w:t xml:space="preserve"> (</w:t>
      </w:r>
      <w:r>
        <w:rPr>
          <w:rFonts w:ascii="Times New Roman" w:eastAsia="Times New Roman" w:hAnsi="Times New Roman"/>
          <w:color w:val="000000"/>
          <w:sz w:val="24"/>
          <w:szCs w:val="24"/>
          <w:lang w:val="kk-KZ"/>
        </w:rPr>
        <w:t>үш</w:t>
      </w:r>
      <w:r w:rsidRPr="00DF22BC">
        <w:rPr>
          <w:rFonts w:ascii="Times New Roman" w:eastAsia="Times New Roman" w:hAnsi="Times New Roman"/>
          <w:color w:val="000000"/>
          <w:sz w:val="24"/>
          <w:szCs w:val="24"/>
          <w:lang w:val="ru-KZ"/>
        </w:rPr>
        <w:t>) күнтізбелік күннен кешіктірмей Өнім беруші Тапсырыс берушіге мына мүмкіндіктерді қамтамасыз ететін басқару интерфейсіне қолжетімділікті қамтамасыз етуі тиіс, ол Тапсырыс берушіге:</w:t>
      </w:r>
    </w:p>
    <w:p w:rsidR="009E6010" w:rsidRDefault="009E6010" w:rsidP="009E6010">
      <w:pPr>
        <w:pStyle w:val="a3"/>
        <w:numPr>
          <w:ilvl w:val="1"/>
          <w:numId w:val="2"/>
        </w:numPr>
        <w:tabs>
          <w:tab w:val="left" w:pos="1134"/>
        </w:tabs>
        <w:spacing w:after="0" w:line="240" w:lineRule="auto"/>
        <w:jc w:val="both"/>
        <w:rPr>
          <w:rFonts w:ascii="Times New Roman" w:eastAsia="Times New Roman" w:hAnsi="Times New Roman"/>
          <w:color w:val="000000"/>
          <w:sz w:val="24"/>
          <w:szCs w:val="24"/>
          <w:lang w:val="ru-KZ"/>
        </w:rPr>
      </w:pPr>
      <w:r w:rsidRPr="00DF22BC">
        <w:rPr>
          <w:rFonts w:ascii="Times New Roman" w:eastAsia="Times New Roman" w:hAnsi="Times New Roman"/>
          <w:color w:val="000000"/>
          <w:sz w:val="24"/>
          <w:szCs w:val="24"/>
          <w:lang w:val="ru-KZ"/>
        </w:rPr>
        <w:t>бөлінген ресурстар шегінде виртуалды серверлердің шектелмеген санын құруға және баптауға;</w:t>
      </w:r>
    </w:p>
    <w:p w:rsidR="009E6010" w:rsidRDefault="009E6010" w:rsidP="009E6010">
      <w:pPr>
        <w:pStyle w:val="a3"/>
        <w:numPr>
          <w:ilvl w:val="1"/>
          <w:numId w:val="2"/>
        </w:numPr>
        <w:tabs>
          <w:tab w:val="left" w:pos="1134"/>
        </w:tabs>
        <w:spacing w:after="0" w:line="240" w:lineRule="auto"/>
        <w:jc w:val="both"/>
        <w:rPr>
          <w:rFonts w:ascii="Times New Roman" w:eastAsia="Times New Roman" w:hAnsi="Times New Roman"/>
          <w:color w:val="000000"/>
          <w:sz w:val="24"/>
          <w:szCs w:val="24"/>
          <w:lang w:val="ru-KZ"/>
        </w:rPr>
      </w:pPr>
      <w:r w:rsidRPr="00DF22BC">
        <w:rPr>
          <w:rFonts w:ascii="Times New Roman" w:eastAsia="Times New Roman" w:hAnsi="Times New Roman"/>
          <w:color w:val="000000"/>
          <w:sz w:val="24"/>
          <w:szCs w:val="24"/>
          <w:lang w:val="ru-KZ"/>
        </w:rPr>
        <w:t>басқару интерфейсіне қолжетімділігі бар пайдаланушылардың есептік жазбаларын басқаруға;</w:t>
      </w:r>
    </w:p>
    <w:p w:rsidR="009E6010" w:rsidRDefault="009E6010" w:rsidP="009E6010">
      <w:pPr>
        <w:pStyle w:val="a3"/>
        <w:numPr>
          <w:ilvl w:val="1"/>
          <w:numId w:val="2"/>
        </w:numPr>
        <w:tabs>
          <w:tab w:val="left" w:pos="1134"/>
        </w:tabs>
        <w:spacing w:after="0" w:line="240" w:lineRule="auto"/>
        <w:jc w:val="both"/>
        <w:rPr>
          <w:rFonts w:ascii="Times New Roman" w:eastAsia="Times New Roman" w:hAnsi="Times New Roman"/>
          <w:color w:val="000000"/>
          <w:sz w:val="24"/>
          <w:szCs w:val="24"/>
          <w:lang w:val="ru-KZ"/>
        </w:rPr>
      </w:pPr>
      <w:r w:rsidRPr="00DF22BC">
        <w:rPr>
          <w:rFonts w:ascii="Times New Roman" w:eastAsia="Times New Roman" w:hAnsi="Times New Roman"/>
          <w:color w:val="000000"/>
          <w:sz w:val="24"/>
          <w:szCs w:val="24"/>
          <w:lang w:val="ru-KZ"/>
        </w:rPr>
        <w:t>виртуалды машиналардың жұмысын басқаруға (қосу, өшіру және қайта жүктеу);</w:t>
      </w:r>
    </w:p>
    <w:p w:rsidR="009E6010" w:rsidRDefault="009E6010" w:rsidP="009E6010">
      <w:pPr>
        <w:pStyle w:val="a3"/>
        <w:numPr>
          <w:ilvl w:val="1"/>
          <w:numId w:val="2"/>
        </w:numPr>
        <w:tabs>
          <w:tab w:val="left" w:pos="1134"/>
        </w:tabs>
        <w:spacing w:after="0" w:line="240" w:lineRule="auto"/>
        <w:jc w:val="both"/>
        <w:rPr>
          <w:rFonts w:ascii="Times New Roman" w:eastAsia="Times New Roman" w:hAnsi="Times New Roman"/>
          <w:color w:val="000000"/>
          <w:sz w:val="24"/>
          <w:szCs w:val="24"/>
          <w:lang w:val="ru-KZ"/>
        </w:rPr>
      </w:pPr>
      <w:r w:rsidRPr="00DF22BC">
        <w:rPr>
          <w:rFonts w:ascii="Times New Roman" w:eastAsia="Times New Roman" w:hAnsi="Times New Roman"/>
          <w:color w:val="000000"/>
          <w:sz w:val="24"/>
          <w:szCs w:val="24"/>
          <w:lang w:val="ru-KZ"/>
        </w:rPr>
        <w:t>виртуалды машинаның консоліне тікелей қол жеткізуге;</w:t>
      </w:r>
    </w:p>
    <w:p w:rsidR="009E6010" w:rsidRDefault="009E6010" w:rsidP="009E6010">
      <w:pPr>
        <w:pStyle w:val="a3"/>
        <w:numPr>
          <w:ilvl w:val="1"/>
          <w:numId w:val="2"/>
        </w:numPr>
        <w:tabs>
          <w:tab w:val="left" w:pos="1134"/>
        </w:tabs>
        <w:spacing w:after="0" w:line="240" w:lineRule="auto"/>
        <w:jc w:val="both"/>
        <w:rPr>
          <w:rFonts w:ascii="Times New Roman" w:eastAsia="Times New Roman" w:hAnsi="Times New Roman"/>
          <w:color w:val="000000"/>
          <w:sz w:val="24"/>
          <w:szCs w:val="24"/>
          <w:lang w:val="ru-KZ"/>
        </w:rPr>
      </w:pPr>
      <w:r w:rsidRPr="00DF22BC">
        <w:rPr>
          <w:rFonts w:ascii="Times New Roman" w:eastAsia="Times New Roman" w:hAnsi="Times New Roman"/>
          <w:color w:val="000000"/>
          <w:sz w:val="24"/>
          <w:szCs w:val="24"/>
          <w:lang w:val="ru-KZ"/>
        </w:rPr>
        <w:t>виртуалды машиналар мен олардың топтарының көшірмелерін жасауға;</w:t>
      </w:r>
    </w:p>
    <w:p w:rsidR="009E6010" w:rsidRDefault="009E6010" w:rsidP="009E6010">
      <w:pPr>
        <w:pStyle w:val="a3"/>
        <w:numPr>
          <w:ilvl w:val="1"/>
          <w:numId w:val="2"/>
        </w:numPr>
        <w:tabs>
          <w:tab w:val="left" w:pos="1134"/>
        </w:tabs>
        <w:spacing w:after="0" w:line="240" w:lineRule="auto"/>
        <w:jc w:val="both"/>
        <w:rPr>
          <w:rFonts w:ascii="Times New Roman" w:eastAsia="Times New Roman" w:hAnsi="Times New Roman"/>
          <w:color w:val="000000"/>
          <w:sz w:val="24"/>
          <w:szCs w:val="24"/>
          <w:lang w:val="ru-KZ"/>
        </w:rPr>
      </w:pPr>
      <w:r w:rsidRPr="00DF22BC">
        <w:rPr>
          <w:rFonts w:ascii="Times New Roman" w:eastAsia="Times New Roman" w:hAnsi="Times New Roman"/>
          <w:color w:val="000000"/>
          <w:sz w:val="24"/>
          <w:szCs w:val="24"/>
          <w:lang w:val="ru-KZ"/>
        </w:rPr>
        <w:t>ISO образдарын монтаждауға;</w:t>
      </w:r>
    </w:p>
    <w:p w:rsidR="009E6010" w:rsidRDefault="009E6010" w:rsidP="009E6010">
      <w:pPr>
        <w:pStyle w:val="a3"/>
        <w:numPr>
          <w:ilvl w:val="1"/>
          <w:numId w:val="2"/>
        </w:numPr>
        <w:tabs>
          <w:tab w:val="left" w:pos="1134"/>
        </w:tabs>
        <w:spacing w:after="0" w:line="240" w:lineRule="auto"/>
        <w:jc w:val="both"/>
        <w:rPr>
          <w:rFonts w:ascii="Times New Roman" w:eastAsia="Times New Roman" w:hAnsi="Times New Roman"/>
          <w:color w:val="000000"/>
          <w:sz w:val="24"/>
          <w:szCs w:val="24"/>
          <w:lang w:val="ru-KZ"/>
        </w:rPr>
      </w:pPr>
      <w:r w:rsidRPr="00DF22BC">
        <w:rPr>
          <w:rFonts w:ascii="Times New Roman" w:eastAsia="Times New Roman" w:hAnsi="Times New Roman"/>
          <w:color w:val="000000"/>
          <w:sz w:val="24"/>
          <w:szCs w:val="24"/>
          <w:lang w:val="ru-KZ"/>
        </w:rPr>
        <w:t>виртуалды машиналардың образдарын және ОЖ мен қолданбалардың дистрибутив образдарын жүктеуге/жүктеп алуға мүмкіндік беруі тиіс.</w:t>
      </w:r>
    </w:p>
    <w:p w:rsidR="009E6010" w:rsidRDefault="009E6010" w:rsidP="009E6010">
      <w:pPr>
        <w:pStyle w:val="a3"/>
        <w:numPr>
          <w:ilvl w:val="0"/>
          <w:numId w:val="8"/>
        </w:numPr>
        <w:tabs>
          <w:tab w:val="left" w:pos="1134"/>
        </w:tabs>
        <w:spacing w:after="0" w:line="240" w:lineRule="auto"/>
        <w:jc w:val="both"/>
        <w:rPr>
          <w:rFonts w:ascii="Times New Roman" w:eastAsia="Times New Roman" w:hAnsi="Times New Roman"/>
          <w:color w:val="000000"/>
          <w:sz w:val="24"/>
          <w:szCs w:val="24"/>
          <w:lang w:val="ru-KZ"/>
        </w:rPr>
      </w:pPr>
      <w:r>
        <w:rPr>
          <w:rFonts w:ascii="Times New Roman" w:eastAsia="Times New Roman" w:hAnsi="Times New Roman"/>
          <w:color w:val="000000"/>
          <w:sz w:val="24"/>
          <w:szCs w:val="24"/>
          <w:lang w:val="ru-KZ"/>
        </w:rPr>
        <w:t>Өнім берушінің</w:t>
      </w:r>
      <w:r w:rsidRPr="00DF22BC">
        <w:rPr>
          <w:rFonts w:ascii="Times New Roman" w:eastAsia="Times New Roman" w:hAnsi="Times New Roman"/>
          <w:color w:val="000000"/>
          <w:sz w:val="24"/>
          <w:szCs w:val="24"/>
          <w:lang w:val="ru-KZ"/>
        </w:rPr>
        <w:t xml:space="preserve"> ЦОД-ы стандартты x86 архитектурасындағы серверлерде жұмыс істейтін 32 және 64-биттік қонақ операциялық жүйелерді қолдауы тиіс.</w:t>
      </w:r>
    </w:p>
    <w:p w:rsidR="009E6010" w:rsidRDefault="009E6010" w:rsidP="009E6010">
      <w:pPr>
        <w:pStyle w:val="a3"/>
        <w:numPr>
          <w:ilvl w:val="0"/>
          <w:numId w:val="8"/>
        </w:numPr>
        <w:tabs>
          <w:tab w:val="left" w:pos="1134"/>
        </w:tabs>
        <w:spacing w:after="0" w:line="240" w:lineRule="auto"/>
        <w:jc w:val="both"/>
        <w:rPr>
          <w:rFonts w:ascii="Times New Roman" w:eastAsia="Times New Roman" w:hAnsi="Times New Roman"/>
          <w:color w:val="000000"/>
          <w:sz w:val="24"/>
          <w:szCs w:val="24"/>
          <w:lang w:val="ru-KZ"/>
        </w:rPr>
      </w:pPr>
      <w:r w:rsidRPr="00DF22BC">
        <w:rPr>
          <w:rFonts w:ascii="Times New Roman" w:eastAsia="Times New Roman" w:hAnsi="Times New Roman"/>
          <w:color w:val="000000"/>
          <w:sz w:val="24"/>
          <w:szCs w:val="24"/>
          <w:lang w:val="ru-KZ"/>
        </w:rPr>
        <w:t>Қызметтер PaaS – Platform as a Service – платформа ретінде қызмет моделі бойынша көрсетілуі тиіс. Платформа ретінде қызмет – бұлттық есептеулерді ұсыну моделі, оған сәйкес тұтынушы бұлттық провайдерде орналастырылған ақпараттық-технологиялық платформаларды: операциялық жүйелерді, деректер базасын басқару жүйелерін, аралық бағдарламалық қамтамасыз етуді, әзірлеу және тестілеу құралдарын пайдалануға қолжетімділік алады.</w:t>
      </w:r>
      <w:r>
        <w:rPr>
          <w:rFonts w:ascii="Times New Roman" w:eastAsia="Times New Roman" w:hAnsi="Times New Roman"/>
          <w:color w:val="000000"/>
          <w:sz w:val="24"/>
          <w:szCs w:val="24"/>
          <w:lang w:val="ru-KZ"/>
        </w:rPr>
        <w:t xml:space="preserve"> </w:t>
      </w:r>
      <w:r w:rsidRPr="007B0C55">
        <w:rPr>
          <w:rFonts w:ascii="Times New Roman" w:eastAsia="Times New Roman" w:hAnsi="Times New Roman"/>
          <w:color w:val="000000"/>
          <w:sz w:val="24"/>
          <w:szCs w:val="24"/>
          <w:lang w:val="ru-KZ"/>
        </w:rPr>
        <w:t>Осы модельде барлық ақпараттық-технологиялық инфрақұрылым, соның ішінде есептеу желілері, серверлер, сақтау жүйелері толықтай провайдермен басқарылады, провайдер тұтынушылар үшін қолжетімді платформалардың түрлері мен басқарылатын параметрлер жиынтығын айқындайды, ал тұтынушыға платформаларды пайдалануға, олардың виртуалды даналарын жасауға, оларда қолданбалы бағдарламалық қамтамасыз етуді орнатуға, әзірлеуге, тестілеуге және пайдалануға, сондай-ақ тұтынылатын есептеу ресурстарының көлемін динамикалық өзгертуге мүмкіндік беріледі.</w:t>
      </w:r>
      <w:r>
        <w:rPr>
          <w:rFonts w:ascii="Times New Roman" w:eastAsia="Times New Roman" w:hAnsi="Times New Roman"/>
          <w:color w:val="000000"/>
          <w:sz w:val="24"/>
          <w:szCs w:val="24"/>
          <w:lang w:val="ru-KZ"/>
        </w:rPr>
        <w:t xml:space="preserve"> </w:t>
      </w:r>
      <w:r w:rsidRPr="007B0C55">
        <w:rPr>
          <w:rFonts w:ascii="Times New Roman" w:eastAsia="Times New Roman" w:hAnsi="Times New Roman"/>
          <w:color w:val="000000"/>
          <w:sz w:val="24"/>
          <w:szCs w:val="24"/>
          <w:lang w:val="ru-KZ"/>
        </w:rPr>
        <w:t xml:space="preserve">Анықтамаға сәйкес, PaaS сервис моделі бұлттық провайдердің (Өнім берушінің) жауапкершілік аймағына (1) ЦОД-тың технологиялық компоненттерін қамтамасыз ету және басқару, (2) тұтынушыға ұсынылатын виртуалды инфрақұрылым құрылатын жабдықты, физикалық және желілік деңгейлерде әкімшілендіру, виртуализация, операциялық жүйелер мен деректер базаларын басқару бойынша бұлттық провайдердің </w:t>
      </w:r>
      <w:r w:rsidRPr="007B0C55">
        <w:rPr>
          <w:rFonts w:ascii="Times New Roman" w:eastAsia="Times New Roman" w:hAnsi="Times New Roman"/>
          <w:color w:val="000000"/>
          <w:sz w:val="24"/>
          <w:szCs w:val="24"/>
          <w:lang w:val="ru-KZ"/>
        </w:rPr>
        <w:lastRenderedPageBreak/>
        <w:t>ілеспе қызметтерін – егер өзгеше Шарттың немесе оған қосымшалардың талаптарымен көзделмесе, деректердің резервтік көшірмесін жасауды – қамтамасыз етуді жатқызады. Қолданбаларды басқару тұтынушының (Тапсырыс берушінің) жауапкершілік аймағы болып табылады.</w:t>
      </w:r>
    </w:p>
    <w:p w:rsidR="009E6010" w:rsidRPr="00527C5B" w:rsidRDefault="009E6010" w:rsidP="009E6010">
      <w:pPr>
        <w:tabs>
          <w:tab w:val="left" w:pos="993"/>
        </w:tabs>
        <w:spacing w:after="0" w:line="240" w:lineRule="auto"/>
        <w:jc w:val="both"/>
        <w:rPr>
          <w:rFonts w:ascii="Times New Roman" w:eastAsia="Times New Roman" w:hAnsi="Times New Roman"/>
          <w:color w:val="000000"/>
          <w:sz w:val="24"/>
          <w:szCs w:val="24"/>
          <w:lang w:val="kk-KZ"/>
        </w:rPr>
      </w:pPr>
    </w:p>
    <w:p w:rsidR="009E6010" w:rsidRDefault="009E6010" w:rsidP="009E6010">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lang w:val="kk-KZ"/>
        </w:rPr>
      </w:pPr>
      <w:r>
        <w:rPr>
          <w:rFonts w:ascii="Times New Roman" w:eastAsia="Times New Roman" w:hAnsi="Times New Roman"/>
          <w:b/>
          <w:color w:val="000000"/>
          <w:sz w:val="24"/>
          <w:szCs w:val="24"/>
          <w:lang w:val="kk-KZ"/>
        </w:rPr>
        <w:t>ҚОЛЖЕТІМДІЛІК ПЕН ІСТЕН ШЫҒУҒА ТӨЗІМДІЛК</w:t>
      </w:r>
    </w:p>
    <w:p w:rsidR="009E6010" w:rsidRPr="00E721C0" w:rsidRDefault="009E6010" w:rsidP="009E6010">
      <w:pPr>
        <w:tabs>
          <w:tab w:val="left" w:pos="1134"/>
        </w:tabs>
        <w:spacing w:after="0" w:line="240" w:lineRule="auto"/>
        <w:ind w:left="709"/>
        <w:rPr>
          <w:rFonts w:ascii="Times New Roman" w:eastAsia="Times New Roman" w:hAnsi="Times New Roman"/>
          <w:b/>
          <w:color w:val="000000"/>
          <w:sz w:val="24"/>
          <w:szCs w:val="24"/>
          <w:lang w:val="kk-KZ"/>
        </w:rPr>
      </w:pPr>
    </w:p>
    <w:p w:rsidR="009E6010" w:rsidRPr="00154165"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kk-KZ"/>
        </w:rPr>
      </w:pPr>
      <w:r>
        <w:rPr>
          <w:rFonts w:ascii="Times New Roman" w:eastAsia="Times New Roman" w:hAnsi="Times New Roman"/>
          <w:color w:val="000000"/>
          <w:sz w:val="24"/>
          <w:szCs w:val="24"/>
          <w:lang w:val="kk-KZ"/>
        </w:rPr>
        <w:t>Өнім беруші</w:t>
      </w:r>
      <w:r w:rsidRPr="00154165">
        <w:rPr>
          <w:rFonts w:ascii="Times New Roman" w:eastAsia="Times New Roman" w:hAnsi="Times New Roman"/>
          <w:color w:val="000000"/>
          <w:sz w:val="24"/>
          <w:szCs w:val="24"/>
          <w:lang w:val="kk-KZ"/>
        </w:rPr>
        <w:t xml:space="preserve"> Тапсырыс берушіге Қызметтерді қолжетімділік деңгейі кемінде 99,75% болған жағдайда көрсетуі тиіс:</w:t>
      </w:r>
    </w:p>
    <w:p w:rsidR="009E6010" w:rsidRPr="00154165" w:rsidRDefault="009E6010" w:rsidP="009E6010">
      <w:pPr>
        <w:tabs>
          <w:tab w:val="left" w:pos="993"/>
        </w:tabs>
        <w:spacing w:after="0" w:line="240" w:lineRule="auto"/>
        <w:jc w:val="both"/>
        <w:rPr>
          <w:rFonts w:ascii="Times New Roman" w:eastAsia="Times New Roman" w:hAnsi="Times New Roman"/>
          <w:color w:val="000000"/>
          <w:sz w:val="24"/>
          <w:szCs w:val="24"/>
          <w:lang w:val="kk-KZ"/>
        </w:rPr>
      </w:pPr>
    </w:p>
    <w:tbl>
      <w:tblPr>
        <w:tblStyle w:val="Style22"/>
        <w:tblW w:w="9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119"/>
        <w:gridCol w:w="3486"/>
      </w:tblGrid>
      <w:tr w:rsidR="009E6010" w:rsidRPr="00C56577" w:rsidTr="009133E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E6010" w:rsidRPr="00154165" w:rsidRDefault="009E6010" w:rsidP="009133EF">
            <w:pPr>
              <w:tabs>
                <w:tab w:val="left" w:pos="993"/>
              </w:tabs>
              <w:spacing w:after="0" w:line="240" w:lineRule="auto"/>
              <w:jc w:val="both"/>
              <w:rPr>
                <w:rFonts w:ascii="Times New Roman" w:eastAsia="Times New Roman" w:hAnsi="Times New Roman"/>
                <w:color w:val="000000"/>
                <w:sz w:val="24"/>
                <w:szCs w:val="24"/>
                <w:lang w:val="kk-KZ"/>
              </w:rPr>
            </w:pPr>
            <w:r w:rsidRPr="00154165">
              <w:rPr>
                <w:rFonts w:ascii="Times New Roman" w:eastAsia="Times New Roman" w:hAnsi="Times New Roman"/>
                <w:color w:val="000000"/>
                <w:sz w:val="24"/>
                <w:szCs w:val="24"/>
                <w:lang w:val="kk-KZ"/>
              </w:rPr>
              <w:t>Қызметтердің қолжетімділік деңгейі тоқсан ішінде</w:t>
            </w:r>
            <w:r>
              <w:rPr>
                <w:rFonts w:ascii="Times New Roman" w:eastAsia="Times New Roman" w:hAnsi="Times New Roman"/>
                <w:color w:val="000000"/>
                <w:sz w:val="24"/>
                <w:szCs w:val="24"/>
                <w:lang w:val="kk-KZ"/>
              </w:rPr>
              <w:t xml:space="preserve"> кемінде</w:t>
            </w:r>
            <w:r w:rsidRPr="00154165">
              <w:rPr>
                <w:rFonts w:ascii="Times New Roman" w:eastAsia="Times New Roman" w:hAnsi="Times New Roman"/>
                <w:color w:val="000000"/>
                <w:sz w:val="24"/>
                <w:szCs w:val="24"/>
                <w:lang w:val="kk-KZ"/>
              </w:rPr>
              <w:t xml:space="preserve"> %</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E6010" w:rsidRPr="00FB2146" w:rsidRDefault="009E6010" w:rsidP="009133EF">
            <w:pPr>
              <w:tabs>
                <w:tab w:val="left" w:pos="993"/>
              </w:tabs>
              <w:spacing w:after="0" w:line="240" w:lineRule="auto"/>
              <w:jc w:val="both"/>
              <w:rPr>
                <w:rFonts w:ascii="Times New Roman" w:eastAsia="Times New Roman" w:hAnsi="Times New Roman"/>
                <w:color w:val="000000"/>
                <w:sz w:val="24"/>
                <w:szCs w:val="24"/>
                <w:lang w:val="kk-KZ"/>
              </w:rPr>
            </w:pPr>
            <w:r w:rsidRPr="00154165">
              <w:rPr>
                <w:rFonts w:ascii="Times New Roman" w:eastAsia="Times New Roman" w:hAnsi="Times New Roman"/>
                <w:color w:val="000000"/>
                <w:sz w:val="24"/>
                <w:szCs w:val="24"/>
                <w:lang w:val="kk-KZ"/>
              </w:rPr>
              <w:t>Жыл ішіндегі ең жоғары рұқсат етілген кідіріс уақыты, сағат</w:t>
            </w:r>
          </w:p>
        </w:tc>
        <w:tc>
          <w:tcPr>
            <w:tcW w:w="3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E6010" w:rsidRPr="00FB2146" w:rsidRDefault="009E6010" w:rsidP="009133EF">
            <w:pPr>
              <w:tabs>
                <w:tab w:val="left" w:pos="993"/>
              </w:tabs>
              <w:spacing w:after="0" w:line="240" w:lineRule="auto"/>
              <w:jc w:val="both"/>
              <w:rPr>
                <w:rFonts w:ascii="Times New Roman" w:eastAsia="Times New Roman" w:hAnsi="Times New Roman"/>
                <w:color w:val="000000"/>
                <w:sz w:val="24"/>
                <w:szCs w:val="24"/>
                <w:lang w:val="kk-KZ"/>
              </w:rPr>
            </w:pPr>
            <w:r w:rsidRPr="00154165">
              <w:rPr>
                <w:rFonts w:ascii="Times New Roman" w:eastAsia="Times New Roman" w:hAnsi="Times New Roman"/>
                <w:color w:val="000000"/>
                <w:sz w:val="24"/>
                <w:szCs w:val="24"/>
                <w:lang w:val="kk-KZ"/>
              </w:rPr>
              <w:t>Ай (бағаланатын кезең) ішіндегі ең жоғары рұқсат етілген кідіріс уақыты, сағат</w:t>
            </w:r>
          </w:p>
        </w:tc>
      </w:tr>
      <w:tr w:rsidR="009E6010" w:rsidRPr="00E40ACD" w:rsidTr="009133EF">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E6010" w:rsidRPr="00E40ACD" w:rsidRDefault="009E6010" w:rsidP="009133EF">
            <w:pPr>
              <w:spacing w:after="0" w:line="240" w:lineRule="auto"/>
              <w:jc w:val="center"/>
              <w:rPr>
                <w:rFonts w:ascii="Times New Roman" w:eastAsia="Times New Roman" w:hAnsi="Times New Roman"/>
                <w:color w:val="000000"/>
                <w:sz w:val="24"/>
                <w:szCs w:val="24"/>
              </w:rPr>
            </w:pPr>
            <w:r w:rsidRPr="00E40ACD">
              <w:rPr>
                <w:rFonts w:ascii="Times New Roman" w:eastAsia="Times New Roman" w:hAnsi="Times New Roman"/>
                <w:color w:val="000000"/>
                <w:sz w:val="24"/>
                <w:szCs w:val="24"/>
              </w:rPr>
              <w:t>99.75 %</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E6010" w:rsidRPr="00154165" w:rsidRDefault="009E6010" w:rsidP="009133EF">
            <w:pPr>
              <w:spacing w:after="0" w:line="240" w:lineRule="auto"/>
              <w:jc w:val="center"/>
              <w:rPr>
                <w:rFonts w:ascii="Times New Roman" w:eastAsia="Times New Roman" w:hAnsi="Times New Roman"/>
                <w:color w:val="000000"/>
                <w:sz w:val="24"/>
                <w:szCs w:val="24"/>
                <w:lang w:val="kk-KZ"/>
              </w:rPr>
            </w:pPr>
            <w:r w:rsidRPr="00E40ACD">
              <w:rPr>
                <w:rFonts w:ascii="Times New Roman" w:eastAsia="Times New Roman" w:hAnsi="Times New Roman"/>
                <w:color w:val="000000"/>
                <w:sz w:val="24"/>
                <w:szCs w:val="24"/>
              </w:rPr>
              <w:t xml:space="preserve">22 </w:t>
            </w:r>
            <w:r>
              <w:rPr>
                <w:rFonts w:ascii="Times New Roman" w:eastAsia="Times New Roman" w:hAnsi="Times New Roman"/>
                <w:color w:val="000000"/>
                <w:sz w:val="24"/>
                <w:szCs w:val="24"/>
                <w:lang w:val="kk-KZ"/>
              </w:rPr>
              <w:t>сағат</w:t>
            </w:r>
          </w:p>
        </w:tc>
        <w:tc>
          <w:tcPr>
            <w:tcW w:w="3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E6010" w:rsidRPr="00154165" w:rsidRDefault="009E6010" w:rsidP="009133EF">
            <w:pPr>
              <w:spacing w:after="0" w:line="240" w:lineRule="auto"/>
              <w:jc w:val="center"/>
              <w:rPr>
                <w:rFonts w:ascii="Times New Roman" w:eastAsia="Times New Roman" w:hAnsi="Times New Roman"/>
                <w:color w:val="000000"/>
                <w:sz w:val="24"/>
                <w:szCs w:val="24"/>
                <w:lang w:val="kk-KZ"/>
              </w:rPr>
            </w:pPr>
            <w:r w:rsidRPr="00E40ACD">
              <w:rPr>
                <w:rFonts w:ascii="Times New Roman" w:eastAsia="Times New Roman" w:hAnsi="Times New Roman"/>
                <w:color w:val="000000"/>
                <w:sz w:val="24"/>
                <w:szCs w:val="24"/>
              </w:rPr>
              <w:t xml:space="preserve">1.8 </w:t>
            </w:r>
            <w:r>
              <w:rPr>
                <w:rFonts w:ascii="Times New Roman" w:eastAsia="Times New Roman" w:hAnsi="Times New Roman"/>
                <w:color w:val="000000"/>
                <w:sz w:val="24"/>
                <w:szCs w:val="24"/>
                <w:lang w:val="kk-KZ"/>
              </w:rPr>
              <w:t>сағат</w:t>
            </w:r>
          </w:p>
        </w:tc>
      </w:tr>
    </w:tbl>
    <w:p w:rsidR="009E6010" w:rsidRDefault="009E6010" w:rsidP="009E6010">
      <w:pPr>
        <w:tabs>
          <w:tab w:val="left" w:pos="993"/>
        </w:tabs>
        <w:spacing w:after="0" w:line="240" w:lineRule="auto"/>
        <w:jc w:val="both"/>
        <w:rPr>
          <w:rFonts w:ascii="Times New Roman" w:eastAsia="Times New Roman" w:hAnsi="Times New Roman"/>
          <w:color w:val="000000"/>
          <w:sz w:val="24"/>
          <w:szCs w:val="24"/>
          <w:lang w:val="kk-KZ"/>
        </w:rPr>
      </w:pPr>
    </w:p>
    <w:p w:rsidR="009E6010" w:rsidRPr="00FB2146"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kk-KZ"/>
        </w:rPr>
      </w:pPr>
      <w:r w:rsidRPr="00FB2146">
        <w:rPr>
          <w:rFonts w:ascii="Times New Roman" w:eastAsia="Times New Roman" w:hAnsi="Times New Roman"/>
          <w:color w:val="000000"/>
          <w:sz w:val="24"/>
          <w:szCs w:val="24"/>
          <w:lang w:val="kk-KZ"/>
        </w:rPr>
        <w:t>Қызметтердің сенімділік көрсеткіштері:</w:t>
      </w:r>
    </w:p>
    <w:p w:rsidR="009E6010" w:rsidRDefault="009E6010" w:rsidP="009E6010">
      <w:pPr>
        <w:pStyle w:val="a3"/>
        <w:numPr>
          <w:ilvl w:val="0"/>
          <w:numId w:val="10"/>
        </w:numPr>
        <w:tabs>
          <w:tab w:val="left" w:pos="993"/>
        </w:tabs>
        <w:spacing w:after="0" w:line="240" w:lineRule="auto"/>
        <w:jc w:val="both"/>
        <w:rPr>
          <w:rFonts w:ascii="Times New Roman" w:eastAsia="Times New Roman" w:hAnsi="Times New Roman"/>
          <w:color w:val="000000"/>
          <w:sz w:val="24"/>
          <w:szCs w:val="24"/>
          <w:lang w:val="kk-KZ"/>
        </w:rPr>
      </w:pPr>
      <w:r w:rsidRPr="00FB2146">
        <w:rPr>
          <w:rFonts w:ascii="Times New Roman" w:eastAsia="Times New Roman" w:hAnsi="Times New Roman"/>
          <w:color w:val="000000"/>
          <w:sz w:val="24"/>
          <w:szCs w:val="24"/>
          <w:lang w:val="kk-KZ"/>
        </w:rPr>
        <w:t>қалпына келтіру уақыты – 4 сағаттан аспауы тиіс;</w:t>
      </w:r>
    </w:p>
    <w:p w:rsidR="009E6010" w:rsidRPr="00FB2146" w:rsidRDefault="009E6010" w:rsidP="009E6010">
      <w:pPr>
        <w:pStyle w:val="a3"/>
        <w:numPr>
          <w:ilvl w:val="0"/>
          <w:numId w:val="10"/>
        </w:numPr>
        <w:tabs>
          <w:tab w:val="left" w:pos="993"/>
        </w:tabs>
        <w:spacing w:after="0" w:line="240" w:lineRule="auto"/>
        <w:jc w:val="both"/>
        <w:rPr>
          <w:rFonts w:ascii="Times New Roman" w:eastAsia="Times New Roman" w:hAnsi="Times New Roman"/>
          <w:color w:val="000000"/>
          <w:sz w:val="24"/>
          <w:szCs w:val="24"/>
          <w:lang w:val="kk-KZ"/>
        </w:rPr>
      </w:pPr>
      <w:r w:rsidRPr="00FB2146">
        <w:rPr>
          <w:rFonts w:ascii="Times New Roman" w:eastAsia="Times New Roman" w:hAnsi="Times New Roman"/>
          <w:color w:val="000000"/>
          <w:sz w:val="24"/>
          <w:szCs w:val="24"/>
          <w:lang w:val="kk-KZ"/>
        </w:rPr>
        <w:t>Тапсырыс беруші анықтаған проблема бойынша жүгінген сәттен бастап әрекет ету уақыты 40 минуттан аспауы тиіс.</w:t>
      </w:r>
    </w:p>
    <w:p w:rsidR="009E6010" w:rsidRPr="008F1273"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ru-KZ"/>
        </w:rPr>
      </w:pPr>
      <w:r w:rsidRPr="008F1273">
        <w:rPr>
          <w:rFonts w:ascii="Times New Roman" w:eastAsia="Times New Roman" w:hAnsi="Times New Roman"/>
          <w:color w:val="000000"/>
          <w:sz w:val="24"/>
          <w:szCs w:val="24"/>
          <w:lang w:val="ru-KZ"/>
        </w:rPr>
        <w:t>Көрсетілген мерзімде проблеманы жою мүмкін болмаған жағдайда – қалпына келтіру уақытын ұзарту Тапсырыс берушімен жазбаша түрде келісіліп бекітіледі.</w:t>
      </w:r>
    </w:p>
    <w:p w:rsidR="009E6010" w:rsidRPr="008F1273"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ru-KZ"/>
        </w:rPr>
      </w:pPr>
      <w:r w:rsidRPr="008F1273">
        <w:rPr>
          <w:rFonts w:ascii="Times New Roman" w:eastAsia="Times New Roman" w:hAnsi="Times New Roman"/>
          <w:color w:val="000000"/>
          <w:sz w:val="24"/>
          <w:szCs w:val="24"/>
          <w:lang w:val="ru-KZ"/>
        </w:rPr>
        <w:t xml:space="preserve">Қызметтердің сенімділігі </w:t>
      </w:r>
      <w:r>
        <w:rPr>
          <w:rFonts w:ascii="Times New Roman" w:eastAsia="Times New Roman" w:hAnsi="Times New Roman"/>
          <w:color w:val="000000"/>
          <w:sz w:val="24"/>
          <w:szCs w:val="24"/>
          <w:lang w:val="ru-KZ"/>
        </w:rPr>
        <w:t xml:space="preserve">Өнім берушінің </w:t>
      </w:r>
      <w:r w:rsidRPr="008F1273">
        <w:rPr>
          <w:rFonts w:ascii="Times New Roman" w:eastAsia="Times New Roman" w:hAnsi="Times New Roman"/>
          <w:color w:val="000000"/>
          <w:sz w:val="24"/>
          <w:szCs w:val="24"/>
          <w:lang w:val="ru-KZ"/>
        </w:rPr>
        <w:t>бағдарламалық-аппараттық құралдарын пайдаланудың және техникалық қызмет көрсетудің ережелерін орындау және сақтау есебінен қамтамасыз етілуі тиіс.</w:t>
      </w:r>
    </w:p>
    <w:p w:rsidR="009E6010" w:rsidRPr="008F1273"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ru-KZ"/>
        </w:rPr>
      </w:pPr>
      <w:r w:rsidRPr="008F1273">
        <w:rPr>
          <w:rFonts w:ascii="Times New Roman" w:eastAsia="Times New Roman" w:hAnsi="Times New Roman"/>
          <w:color w:val="000000"/>
          <w:sz w:val="24"/>
          <w:szCs w:val="24"/>
          <w:lang w:val="ru-KZ"/>
        </w:rPr>
        <w:t>Авариялық жағдайлардың болмауы.</w:t>
      </w:r>
    </w:p>
    <w:p w:rsidR="009E6010" w:rsidRPr="00CA388A" w:rsidRDefault="009E6010" w:rsidP="009E6010">
      <w:pPr>
        <w:tabs>
          <w:tab w:val="left" w:pos="993"/>
        </w:tabs>
        <w:spacing w:after="0" w:line="240" w:lineRule="auto"/>
        <w:ind w:left="360"/>
        <w:jc w:val="both"/>
        <w:rPr>
          <w:rFonts w:ascii="Times New Roman" w:eastAsia="Times New Roman" w:hAnsi="Times New Roman"/>
          <w:color w:val="000000"/>
          <w:sz w:val="24"/>
          <w:szCs w:val="24"/>
          <w:lang w:val="ru-KZ"/>
        </w:rPr>
      </w:pPr>
      <w:r w:rsidRPr="00CA388A">
        <w:rPr>
          <w:rFonts w:ascii="Times New Roman" w:eastAsia="Times New Roman" w:hAnsi="Times New Roman"/>
          <w:color w:val="000000"/>
          <w:sz w:val="24"/>
          <w:szCs w:val="24"/>
          <w:lang w:val="ru-KZ"/>
        </w:rPr>
        <w:t>Авариялық жағдай ретінде Қызметтерді көрсетудің үзілуіне әкеп соғатын кез келген қосалқы жүйемен орындалатын процестің авариялық аяқталуы түсініледі.</w:t>
      </w:r>
    </w:p>
    <w:p w:rsidR="009E6010" w:rsidRPr="00CA388A"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ru-KZ"/>
        </w:rPr>
      </w:pPr>
      <w:r w:rsidRPr="00CA388A">
        <w:rPr>
          <w:rFonts w:ascii="Times New Roman" w:eastAsia="Times New Roman" w:hAnsi="Times New Roman"/>
          <w:color w:val="000000"/>
          <w:sz w:val="24"/>
          <w:szCs w:val="24"/>
          <w:lang w:val="ru-KZ"/>
        </w:rPr>
        <w:t>Тапсырыс берушімен келісілген кезеңдерде жүргізілетін жұмыстар (жоспарлы регламенттік немесе авариялық) Қызметтердің үзілу жағдайы болып табылмайды.</w:t>
      </w:r>
    </w:p>
    <w:p w:rsidR="009E6010" w:rsidRPr="001329AE"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ru-KZ"/>
        </w:rPr>
      </w:pPr>
      <w:r w:rsidRPr="001329AE">
        <w:rPr>
          <w:rFonts w:ascii="Times New Roman" w:eastAsia="Times New Roman" w:hAnsi="Times New Roman"/>
          <w:color w:val="000000"/>
          <w:sz w:val="24"/>
          <w:szCs w:val="24"/>
          <w:lang w:val="ru-KZ"/>
        </w:rPr>
        <w:t>Жоспарлы регламенттік және жедел жұмыстар стандартты регламенттік жұмыстар (қызмет көрсету) уақытында жүргізілген жағдайда, Тапсырыс беруші</w:t>
      </w:r>
      <w:r>
        <w:rPr>
          <w:rFonts w:ascii="Times New Roman" w:eastAsia="Times New Roman" w:hAnsi="Times New Roman"/>
          <w:color w:val="000000"/>
          <w:sz w:val="24"/>
          <w:szCs w:val="24"/>
          <w:lang w:val="ru-KZ"/>
        </w:rPr>
        <w:t>ні</w:t>
      </w:r>
      <w:r w:rsidRPr="001329AE">
        <w:rPr>
          <w:rFonts w:ascii="Times New Roman" w:eastAsia="Times New Roman" w:hAnsi="Times New Roman"/>
          <w:color w:val="000000"/>
          <w:sz w:val="24"/>
          <w:szCs w:val="24"/>
          <w:lang w:val="ru-KZ"/>
        </w:rPr>
        <w:t xml:space="preserve"> дереу хабарландыр</w:t>
      </w:r>
      <w:r>
        <w:rPr>
          <w:rFonts w:ascii="Times New Roman" w:eastAsia="Times New Roman" w:hAnsi="Times New Roman"/>
          <w:color w:val="000000"/>
          <w:sz w:val="24"/>
          <w:szCs w:val="24"/>
          <w:lang w:val="ru-KZ"/>
        </w:rPr>
        <w:t>у</w:t>
      </w:r>
      <w:r w:rsidRPr="001329AE">
        <w:rPr>
          <w:rFonts w:ascii="Times New Roman" w:eastAsia="Times New Roman" w:hAnsi="Times New Roman"/>
          <w:color w:val="000000"/>
          <w:sz w:val="24"/>
          <w:szCs w:val="24"/>
          <w:lang w:val="ru-KZ"/>
        </w:rPr>
        <w:t xml:space="preserve"> және олармен келісу</w:t>
      </w:r>
      <w:r>
        <w:rPr>
          <w:rFonts w:ascii="Times New Roman" w:eastAsia="Times New Roman" w:hAnsi="Times New Roman"/>
          <w:color w:val="000000"/>
          <w:sz w:val="24"/>
          <w:szCs w:val="24"/>
          <w:lang w:val="ru-KZ"/>
        </w:rPr>
        <w:t xml:space="preserve"> керек</w:t>
      </w:r>
      <w:r w:rsidRPr="001329AE">
        <w:rPr>
          <w:rFonts w:ascii="Times New Roman" w:eastAsia="Times New Roman" w:hAnsi="Times New Roman"/>
          <w:color w:val="000000"/>
          <w:sz w:val="24"/>
          <w:szCs w:val="24"/>
          <w:lang w:val="ru-KZ"/>
        </w:rPr>
        <w:t>.</w:t>
      </w:r>
    </w:p>
    <w:p w:rsidR="009E6010" w:rsidRPr="00DD7B10"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ru-KZ"/>
        </w:rPr>
      </w:pPr>
      <w:r w:rsidRPr="00DD7B10">
        <w:rPr>
          <w:rFonts w:ascii="Times New Roman" w:eastAsia="Times New Roman" w:hAnsi="Times New Roman"/>
          <w:color w:val="000000"/>
          <w:sz w:val="24"/>
          <w:szCs w:val="24"/>
          <w:lang w:val="ru-KZ"/>
        </w:rPr>
        <w:t>Стандартты регламенттік жұмыстар (қызмет көрсету) уақытынан тыс жүргізілетін жоспарлы техникалық жұмыстар туралы ақпарат жұмыстар басталғанға дейін 48 (қырық сегіз) сағат бұрын ұсынылады.</w:t>
      </w:r>
    </w:p>
    <w:p w:rsidR="009E6010" w:rsidRPr="005F7A8D"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ru-KZ"/>
        </w:rPr>
      </w:pPr>
      <w:r w:rsidRPr="005F7A8D">
        <w:rPr>
          <w:rFonts w:ascii="Times New Roman" w:eastAsia="Times New Roman" w:hAnsi="Times New Roman"/>
          <w:color w:val="000000"/>
          <w:sz w:val="24"/>
          <w:szCs w:val="24"/>
          <w:lang w:val="ru-KZ"/>
        </w:rPr>
        <w:t>Стандартты регламенттік жұмыстар (қызмет көрсету) уақытынан тыс жүргізілетін жедел жұмыстар туралы ақпарат жұмыстар басталғанға дейін 12 (он екі) сағат бұрын ұсынылады.</w:t>
      </w:r>
    </w:p>
    <w:p w:rsidR="009E6010" w:rsidRPr="005F7A8D"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ru-KZ"/>
        </w:rPr>
      </w:pPr>
      <w:r w:rsidRPr="005F7A8D">
        <w:rPr>
          <w:rFonts w:ascii="Times New Roman" w:eastAsia="Times New Roman" w:hAnsi="Times New Roman"/>
          <w:color w:val="000000"/>
          <w:sz w:val="24"/>
          <w:szCs w:val="24"/>
          <w:lang w:val="ru-KZ"/>
        </w:rPr>
        <w:t>Авариялық жағдайды жоюмен байланысты және стандартты регламенттік жұмыстар (қызмет көрсету) уақытынан тыс жүргізілетін жедел жұмыстар туралы ақпарат аталған жұмыстар аяқталғаннан кейін 12 (он екі) сағаттан кешіктірілмей ұсынылады.</w:t>
      </w:r>
    </w:p>
    <w:p w:rsidR="009E6010" w:rsidRPr="005F7A8D"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ru-KZ"/>
        </w:rPr>
      </w:pPr>
      <w:r w:rsidRPr="005F7A8D">
        <w:rPr>
          <w:rFonts w:ascii="Times New Roman" w:eastAsia="Times New Roman" w:hAnsi="Times New Roman"/>
          <w:color w:val="000000"/>
          <w:sz w:val="24"/>
          <w:szCs w:val="24"/>
          <w:lang w:val="ru-KZ"/>
        </w:rPr>
        <w:t>Қызметтерді көрсету процесінде инцидент туындаған жағдайда</w:t>
      </w:r>
      <w:r>
        <w:rPr>
          <w:rFonts w:ascii="Times New Roman" w:eastAsia="Times New Roman" w:hAnsi="Times New Roman"/>
          <w:color w:val="000000"/>
          <w:sz w:val="24"/>
          <w:szCs w:val="24"/>
          <w:lang w:val="ru-KZ"/>
        </w:rPr>
        <w:t xml:space="preserve"> Өнім беруші </w:t>
      </w:r>
      <w:r w:rsidRPr="005F7A8D">
        <w:rPr>
          <w:rFonts w:ascii="Times New Roman" w:eastAsia="Times New Roman" w:hAnsi="Times New Roman"/>
          <w:color w:val="000000"/>
          <w:sz w:val="24"/>
          <w:szCs w:val="24"/>
          <w:lang w:val="ru-KZ"/>
        </w:rPr>
        <w:t>Тапсырыс берушіні инциденттің болуы туралы хабардар етеді. Инцидент туралы ақпарат ауызша телефон(-дар) арқылы, мессенджер немесе электрондық пошта арқылы электрондық хабарлама нысанында ұсынылады.</w:t>
      </w:r>
    </w:p>
    <w:p w:rsidR="009E6010" w:rsidRPr="005F7A8D" w:rsidRDefault="009E6010" w:rsidP="009E6010">
      <w:pPr>
        <w:pStyle w:val="a3"/>
        <w:numPr>
          <w:ilvl w:val="0"/>
          <w:numId w:val="9"/>
        </w:numPr>
        <w:tabs>
          <w:tab w:val="left" w:pos="993"/>
        </w:tabs>
        <w:spacing w:after="0" w:line="240" w:lineRule="auto"/>
        <w:jc w:val="both"/>
        <w:rPr>
          <w:rFonts w:ascii="Times New Roman" w:eastAsia="Times New Roman" w:hAnsi="Times New Roman"/>
          <w:color w:val="000000"/>
          <w:sz w:val="24"/>
          <w:szCs w:val="24"/>
          <w:lang w:val="ru-KZ"/>
        </w:rPr>
      </w:pPr>
      <w:r>
        <w:rPr>
          <w:rFonts w:ascii="Times New Roman" w:eastAsia="Times New Roman" w:hAnsi="Times New Roman"/>
          <w:color w:val="000000"/>
          <w:sz w:val="24"/>
          <w:szCs w:val="24"/>
          <w:lang w:val="ru-KZ"/>
        </w:rPr>
        <w:t>Өнім беруші</w:t>
      </w:r>
      <w:r w:rsidRPr="005F7A8D">
        <w:rPr>
          <w:rFonts w:ascii="Times New Roman" w:eastAsia="Times New Roman" w:hAnsi="Times New Roman"/>
          <w:color w:val="000000"/>
          <w:sz w:val="24"/>
          <w:szCs w:val="24"/>
          <w:lang w:val="ru-KZ"/>
        </w:rPr>
        <w:t xml:space="preserve"> инцидентті тіркейді және инцидентті жою бойынша қабылданған шараларды, инцидентті тіркеу уақытын, инциденттің қысқаша сипаттамасын, сондай-ақ инцидентті жоюдың болжамды мерзімдерін көрсете отырып хат жібереді.</w:t>
      </w:r>
    </w:p>
    <w:p w:rsidR="009E6010" w:rsidRDefault="009E6010" w:rsidP="009E6010">
      <w:pPr>
        <w:tabs>
          <w:tab w:val="left" w:pos="993"/>
          <w:tab w:val="left" w:pos="1134"/>
        </w:tabs>
        <w:spacing w:after="0" w:line="240" w:lineRule="auto"/>
        <w:jc w:val="both"/>
        <w:rPr>
          <w:rFonts w:ascii="Times New Roman" w:eastAsia="Times New Roman" w:hAnsi="Times New Roman"/>
          <w:color w:val="000000"/>
          <w:sz w:val="24"/>
          <w:szCs w:val="24"/>
          <w:lang w:val="kk-KZ"/>
        </w:rPr>
      </w:pPr>
    </w:p>
    <w:p w:rsidR="009E6010" w:rsidRPr="005F7A8D" w:rsidRDefault="009E6010" w:rsidP="009E6010">
      <w:pPr>
        <w:tabs>
          <w:tab w:val="left" w:pos="993"/>
          <w:tab w:val="left" w:pos="1134"/>
        </w:tabs>
        <w:spacing w:after="0" w:line="240" w:lineRule="auto"/>
        <w:jc w:val="both"/>
        <w:rPr>
          <w:rFonts w:ascii="Times New Roman" w:eastAsia="Times New Roman" w:hAnsi="Times New Roman"/>
          <w:color w:val="000000"/>
          <w:sz w:val="24"/>
          <w:szCs w:val="24"/>
          <w:lang w:val="kk-KZ"/>
        </w:rPr>
      </w:pPr>
    </w:p>
    <w:p w:rsidR="009E6010" w:rsidRPr="00102BC0" w:rsidRDefault="009E6010" w:rsidP="009E6010">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lang w:val="kk-KZ"/>
        </w:rPr>
      </w:pPr>
      <w:r>
        <w:rPr>
          <w:rFonts w:ascii="Times New Roman" w:eastAsia="Times New Roman" w:hAnsi="Times New Roman"/>
          <w:b/>
          <w:color w:val="000000"/>
          <w:sz w:val="24"/>
          <w:szCs w:val="24"/>
          <w:lang w:val="kk-KZ"/>
        </w:rPr>
        <w:t>ӨНІМ БЕРУШІНІҢ ИНФРОҚҰРЫЛЫМЫНА ЖӘНЕ ЦОД-ҚА ҚОЙЫЛАТЫН ТАЛАПТАР</w:t>
      </w:r>
    </w:p>
    <w:p w:rsidR="009E6010" w:rsidRDefault="009E6010" w:rsidP="009E6010">
      <w:pPr>
        <w:tabs>
          <w:tab w:val="left" w:pos="993"/>
        </w:tabs>
        <w:spacing w:after="0" w:line="240" w:lineRule="auto"/>
        <w:jc w:val="both"/>
        <w:rPr>
          <w:rFonts w:ascii="Times New Roman" w:eastAsia="Times New Roman" w:hAnsi="Times New Roman"/>
          <w:color w:val="000000"/>
          <w:sz w:val="24"/>
          <w:szCs w:val="24"/>
          <w:lang w:val="kk-KZ"/>
        </w:rPr>
      </w:pPr>
    </w:p>
    <w:p w:rsidR="009E6010" w:rsidRDefault="009E6010" w:rsidP="009E6010">
      <w:pPr>
        <w:pStyle w:val="a3"/>
        <w:numPr>
          <w:ilvl w:val="0"/>
          <w:numId w:val="11"/>
        </w:numPr>
        <w:tabs>
          <w:tab w:val="left" w:pos="993"/>
        </w:tabs>
        <w:spacing w:after="0" w:line="240" w:lineRule="auto"/>
        <w:jc w:val="both"/>
        <w:rPr>
          <w:rFonts w:ascii="Times New Roman" w:eastAsia="Times New Roman" w:hAnsi="Times New Roman"/>
          <w:color w:val="000000"/>
          <w:sz w:val="24"/>
          <w:szCs w:val="24"/>
          <w:lang w:val="ru-KZ"/>
        </w:rPr>
      </w:pPr>
      <w:r w:rsidRPr="000B3DC1">
        <w:rPr>
          <w:rFonts w:ascii="Times New Roman" w:eastAsia="Times New Roman" w:hAnsi="Times New Roman"/>
          <w:color w:val="000000"/>
          <w:sz w:val="24"/>
          <w:szCs w:val="24"/>
          <w:lang w:val="ru-KZ"/>
        </w:rPr>
        <w:lastRenderedPageBreak/>
        <w:t xml:space="preserve">Тапсырыс берушінің жабдығына жедел қолжетімділікті қамтамасыз ету және Тапсырыс беруші офисі мен </w:t>
      </w:r>
      <w:r>
        <w:rPr>
          <w:rFonts w:ascii="Times New Roman" w:eastAsia="Times New Roman" w:hAnsi="Times New Roman"/>
          <w:color w:val="000000"/>
          <w:sz w:val="24"/>
          <w:szCs w:val="24"/>
          <w:lang w:val="ru-KZ"/>
        </w:rPr>
        <w:t xml:space="preserve">Өнім берушінің </w:t>
      </w:r>
      <w:r w:rsidRPr="000B3DC1">
        <w:rPr>
          <w:rFonts w:ascii="Times New Roman" w:eastAsia="Times New Roman" w:hAnsi="Times New Roman"/>
          <w:color w:val="000000"/>
          <w:sz w:val="24"/>
          <w:szCs w:val="24"/>
          <w:lang w:val="ru-KZ"/>
        </w:rPr>
        <w:t>ЦОД-ы арасында қос</w:t>
      </w:r>
      <w:r>
        <w:rPr>
          <w:rFonts w:ascii="Times New Roman" w:eastAsia="Times New Roman" w:hAnsi="Times New Roman"/>
          <w:color w:val="000000"/>
          <w:sz w:val="24"/>
          <w:szCs w:val="24"/>
          <w:lang w:val="ru-KZ"/>
        </w:rPr>
        <w:t>ымша IP VPN L2 немесе L3 арнасы</w:t>
      </w:r>
      <w:r>
        <w:rPr>
          <w:rFonts w:ascii="Times New Roman" w:eastAsia="Times New Roman" w:hAnsi="Times New Roman"/>
          <w:color w:val="000000"/>
          <w:sz w:val="24"/>
          <w:szCs w:val="24"/>
          <w:lang w:val="kk-KZ"/>
        </w:rPr>
        <w:t xml:space="preserve"> болуы</w:t>
      </w:r>
      <w:r w:rsidRPr="000B3DC1">
        <w:rPr>
          <w:rFonts w:ascii="Times New Roman" w:eastAsia="Times New Roman" w:hAnsi="Times New Roman"/>
          <w:color w:val="000000"/>
          <w:sz w:val="24"/>
          <w:szCs w:val="24"/>
          <w:lang w:val="ru-KZ"/>
        </w:rPr>
        <w:t xml:space="preserve"> қажет</w:t>
      </w:r>
      <w:r>
        <w:rPr>
          <w:rFonts w:ascii="Times New Roman" w:eastAsia="Times New Roman" w:hAnsi="Times New Roman"/>
          <w:color w:val="000000"/>
          <w:sz w:val="24"/>
          <w:szCs w:val="24"/>
          <w:lang w:val="kk-KZ"/>
        </w:rPr>
        <w:t>.</w:t>
      </w:r>
      <w:r w:rsidRPr="000B3DC1">
        <w:rPr>
          <w:rFonts w:ascii="Times New Roman" w:eastAsia="Times New Roman" w:hAnsi="Times New Roman"/>
          <w:color w:val="000000"/>
          <w:sz w:val="24"/>
          <w:szCs w:val="24"/>
          <w:lang w:val="ru-KZ"/>
        </w:rPr>
        <w:t xml:space="preserve"> </w:t>
      </w:r>
    </w:p>
    <w:p w:rsidR="009E6010" w:rsidRDefault="009E6010" w:rsidP="009E6010">
      <w:pPr>
        <w:pStyle w:val="a3"/>
        <w:numPr>
          <w:ilvl w:val="0"/>
          <w:numId w:val="11"/>
        </w:numPr>
        <w:tabs>
          <w:tab w:val="left" w:pos="993"/>
        </w:tabs>
        <w:spacing w:after="0" w:line="240" w:lineRule="auto"/>
        <w:jc w:val="both"/>
        <w:rPr>
          <w:rFonts w:ascii="Times New Roman" w:eastAsia="Times New Roman" w:hAnsi="Times New Roman"/>
          <w:color w:val="000000"/>
          <w:sz w:val="24"/>
          <w:szCs w:val="24"/>
          <w:lang w:val="ru-KZ"/>
        </w:rPr>
      </w:pPr>
      <w:r w:rsidRPr="000B3DC1">
        <w:rPr>
          <w:rFonts w:ascii="Times New Roman" w:eastAsia="Times New Roman" w:hAnsi="Times New Roman"/>
          <w:color w:val="000000"/>
          <w:sz w:val="24"/>
          <w:szCs w:val="24"/>
          <w:lang w:val="ru-KZ"/>
        </w:rPr>
        <w:t>Қызмет көрсетілетін жабдық кемінде TIA 942 деректерді өңдеу орталықтарының сенімділік жөніндегі халықаралық стандартының Tier2 деңгейіне сәйкес салынған, барлық инженерлік тіршілік ету жүйелері резервтелген және бағдарламалық-аппараттық кешендердің үздіксіз жұмысын және 99,75% деңгейіндегі қалпына келу тұрақтылығын қамтамасыз ететін дата-орталықтар базасында жұмыс істеуі тиіс.</w:t>
      </w:r>
    </w:p>
    <w:p w:rsidR="009E6010" w:rsidRDefault="009E6010" w:rsidP="009E6010">
      <w:pPr>
        <w:pStyle w:val="a3"/>
        <w:numPr>
          <w:ilvl w:val="0"/>
          <w:numId w:val="11"/>
        </w:numPr>
        <w:tabs>
          <w:tab w:val="left" w:pos="993"/>
        </w:tabs>
        <w:spacing w:after="0" w:line="240" w:lineRule="auto"/>
        <w:jc w:val="both"/>
        <w:rPr>
          <w:rFonts w:ascii="Times New Roman" w:eastAsia="Times New Roman" w:hAnsi="Times New Roman"/>
          <w:color w:val="000000"/>
          <w:sz w:val="24"/>
          <w:szCs w:val="24"/>
          <w:lang w:val="ru-KZ"/>
        </w:rPr>
      </w:pPr>
      <w:r>
        <w:rPr>
          <w:rFonts w:ascii="Times New Roman" w:eastAsia="Times New Roman" w:hAnsi="Times New Roman"/>
          <w:color w:val="000000"/>
          <w:sz w:val="24"/>
          <w:szCs w:val="24"/>
          <w:lang w:val="ru-KZ"/>
        </w:rPr>
        <w:t xml:space="preserve">Өнім берушінің </w:t>
      </w:r>
      <w:r w:rsidRPr="0049680F">
        <w:rPr>
          <w:rFonts w:ascii="Times New Roman" w:eastAsia="Times New Roman" w:hAnsi="Times New Roman"/>
          <w:color w:val="000000"/>
          <w:sz w:val="24"/>
          <w:szCs w:val="24"/>
          <w:lang w:val="ru-KZ"/>
        </w:rPr>
        <w:t>ЦОД-ы үзіліссіз электрмен жабдықтау жүйесімен, кондиционерлеу жүйелерімен, өрт сөндіру жүйесімен, бейнебақылау, кіруді бақылау және дабыл қағу жүйелерімен қамтамасыз етілуі тиіс.</w:t>
      </w:r>
    </w:p>
    <w:p w:rsidR="009E6010" w:rsidRDefault="009E6010" w:rsidP="009E6010">
      <w:pPr>
        <w:pStyle w:val="a3"/>
        <w:numPr>
          <w:ilvl w:val="0"/>
          <w:numId w:val="11"/>
        </w:numPr>
        <w:tabs>
          <w:tab w:val="left" w:pos="993"/>
        </w:tabs>
        <w:spacing w:after="0" w:line="240" w:lineRule="auto"/>
        <w:jc w:val="both"/>
        <w:rPr>
          <w:rFonts w:ascii="Times New Roman" w:eastAsia="Times New Roman" w:hAnsi="Times New Roman"/>
          <w:color w:val="000000"/>
          <w:sz w:val="24"/>
          <w:szCs w:val="24"/>
          <w:lang w:val="ru-KZ"/>
        </w:rPr>
      </w:pPr>
      <w:r>
        <w:rPr>
          <w:rFonts w:ascii="Times New Roman" w:eastAsia="Times New Roman" w:hAnsi="Times New Roman"/>
          <w:color w:val="000000"/>
          <w:sz w:val="24"/>
          <w:szCs w:val="24"/>
          <w:lang w:val="ru-KZ"/>
        </w:rPr>
        <w:t>Өнім беруші</w:t>
      </w:r>
      <w:r w:rsidRPr="00A508F4">
        <w:rPr>
          <w:rFonts w:ascii="Times New Roman" w:eastAsia="Times New Roman" w:hAnsi="Times New Roman"/>
          <w:color w:val="000000"/>
          <w:sz w:val="24"/>
          <w:szCs w:val="24"/>
          <w:lang w:val="ru-KZ"/>
        </w:rPr>
        <w:t xml:space="preserve"> келесі қызметтерді көрсету мүмкіндігіне ие болуы тиіс:</w:t>
      </w:r>
      <w:r>
        <w:rPr>
          <w:rFonts w:ascii="Times New Roman" w:eastAsia="Times New Roman" w:hAnsi="Times New Roman"/>
          <w:color w:val="000000"/>
          <w:sz w:val="24"/>
          <w:szCs w:val="24"/>
          <w:lang w:val="ru-KZ"/>
        </w:rPr>
        <w:t xml:space="preserve"> </w:t>
      </w:r>
      <w:r w:rsidRPr="00D3763B">
        <w:rPr>
          <w:rFonts w:ascii="Times New Roman" w:eastAsia="Times New Roman" w:hAnsi="Times New Roman"/>
          <w:color w:val="000000"/>
          <w:sz w:val="24"/>
          <w:szCs w:val="24"/>
          <w:lang w:val="ru-KZ"/>
        </w:rPr>
        <w:t>Абоненттің желілік ресурстарын DDOS-шабуылдардан арнайы бағдарламалық-аппараттық қорғаныс құралдарын қолдана отырып қорғау және сұрау бойынша желілік инфрақұрылымға жасалған бұғатталған шабуылдар туралы ақпаратты ұсыну.</w:t>
      </w:r>
    </w:p>
    <w:p w:rsidR="009E6010" w:rsidRDefault="009E6010" w:rsidP="009E6010">
      <w:pPr>
        <w:pStyle w:val="a3"/>
        <w:numPr>
          <w:ilvl w:val="0"/>
          <w:numId w:val="11"/>
        </w:numPr>
        <w:tabs>
          <w:tab w:val="left" w:pos="993"/>
        </w:tabs>
        <w:spacing w:after="0" w:line="240" w:lineRule="auto"/>
        <w:jc w:val="both"/>
        <w:rPr>
          <w:rFonts w:ascii="Times New Roman" w:eastAsia="Times New Roman" w:hAnsi="Times New Roman"/>
          <w:color w:val="000000"/>
          <w:sz w:val="24"/>
          <w:szCs w:val="24"/>
          <w:lang w:val="ru-KZ"/>
        </w:rPr>
      </w:pPr>
      <w:r>
        <w:rPr>
          <w:rFonts w:ascii="Times New Roman" w:eastAsia="Times New Roman" w:hAnsi="Times New Roman"/>
          <w:color w:val="000000"/>
          <w:sz w:val="24"/>
          <w:szCs w:val="24"/>
          <w:lang w:val="ru-KZ"/>
        </w:rPr>
        <w:t>Өнім беруші</w:t>
      </w:r>
      <w:r w:rsidRPr="00D3763B">
        <w:rPr>
          <w:rFonts w:ascii="Times New Roman" w:eastAsia="Times New Roman" w:hAnsi="Times New Roman"/>
          <w:color w:val="000000"/>
          <w:sz w:val="24"/>
          <w:szCs w:val="24"/>
          <w:lang w:val="ru-KZ"/>
        </w:rPr>
        <w:t xml:space="preserve"> келесі қызметтерді көрсету мүмкіндігіне ие болуы тиіс:</w:t>
      </w:r>
      <w:r>
        <w:rPr>
          <w:rFonts w:ascii="Times New Roman" w:eastAsia="Times New Roman" w:hAnsi="Times New Roman"/>
          <w:color w:val="000000"/>
          <w:sz w:val="24"/>
          <w:szCs w:val="24"/>
          <w:lang w:val="ru-KZ"/>
        </w:rPr>
        <w:t xml:space="preserve"> </w:t>
      </w:r>
      <w:r w:rsidRPr="00D3763B">
        <w:rPr>
          <w:rFonts w:ascii="Times New Roman" w:eastAsia="Times New Roman" w:hAnsi="Times New Roman"/>
          <w:color w:val="000000"/>
          <w:sz w:val="24"/>
          <w:szCs w:val="24"/>
          <w:lang w:val="ru-KZ"/>
        </w:rPr>
        <w:t>DPI (трафикті терең талдау).</w:t>
      </w:r>
    </w:p>
    <w:p w:rsidR="009E6010" w:rsidRDefault="009E6010" w:rsidP="009E6010">
      <w:pPr>
        <w:pStyle w:val="a3"/>
        <w:numPr>
          <w:ilvl w:val="0"/>
          <w:numId w:val="11"/>
        </w:numPr>
        <w:tabs>
          <w:tab w:val="left" w:pos="993"/>
        </w:tabs>
        <w:spacing w:after="0" w:line="240" w:lineRule="auto"/>
        <w:jc w:val="both"/>
        <w:rPr>
          <w:rFonts w:ascii="Times New Roman" w:eastAsia="Times New Roman" w:hAnsi="Times New Roman"/>
          <w:color w:val="000000"/>
          <w:sz w:val="24"/>
          <w:szCs w:val="24"/>
          <w:lang w:val="ru-KZ"/>
        </w:rPr>
      </w:pPr>
      <w:r w:rsidRPr="0063213F">
        <w:rPr>
          <w:rFonts w:ascii="Times New Roman" w:eastAsia="Times New Roman" w:hAnsi="Times New Roman"/>
          <w:color w:val="000000"/>
          <w:sz w:val="24"/>
          <w:szCs w:val="24"/>
          <w:lang w:val="ru-KZ"/>
        </w:rPr>
        <w:t xml:space="preserve">Істен шығуға төзімділікті қамтамасыз ету мақсатында </w:t>
      </w:r>
      <w:r>
        <w:rPr>
          <w:rFonts w:ascii="Times New Roman" w:eastAsia="Times New Roman" w:hAnsi="Times New Roman"/>
          <w:color w:val="000000"/>
          <w:sz w:val="24"/>
          <w:szCs w:val="24"/>
          <w:lang w:val="ru-KZ"/>
        </w:rPr>
        <w:t xml:space="preserve">Өнім беруші </w:t>
      </w:r>
      <w:r w:rsidRPr="0063213F">
        <w:rPr>
          <w:rFonts w:ascii="Times New Roman" w:eastAsia="Times New Roman" w:hAnsi="Times New Roman"/>
          <w:color w:val="000000"/>
          <w:sz w:val="24"/>
          <w:szCs w:val="24"/>
          <w:lang w:val="ru-KZ"/>
        </w:rPr>
        <w:t>виртуализация ортасын деректерді сақтау жүйелеріне деректерді беру арналарын кемінде төрт арна, кемінде екі түрлі желілік протокол және деректерді берудің кемінде екі жеке физикалық желілік құралы арқылы қосылуды қамтамасыз етуі тиіс.</w:t>
      </w:r>
    </w:p>
    <w:p w:rsidR="009E6010" w:rsidRDefault="009E6010" w:rsidP="009E6010">
      <w:pPr>
        <w:pStyle w:val="a3"/>
        <w:numPr>
          <w:ilvl w:val="0"/>
          <w:numId w:val="11"/>
        </w:numPr>
        <w:tabs>
          <w:tab w:val="left" w:pos="993"/>
        </w:tabs>
        <w:spacing w:after="0" w:line="240" w:lineRule="auto"/>
        <w:jc w:val="both"/>
        <w:rPr>
          <w:rFonts w:ascii="Times New Roman" w:eastAsia="Times New Roman" w:hAnsi="Times New Roman"/>
          <w:color w:val="000000"/>
          <w:sz w:val="24"/>
          <w:szCs w:val="24"/>
          <w:lang w:val="ru-KZ"/>
        </w:rPr>
      </w:pPr>
      <w:r>
        <w:rPr>
          <w:rFonts w:ascii="Times New Roman" w:eastAsia="Times New Roman" w:hAnsi="Times New Roman"/>
          <w:color w:val="000000"/>
          <w:sz w:val="24"/>
          <w:szCs w:val="24"/>
          <w:lang w:val="ru-KZ"/>
        </w:rPr>
        <w:t>Өнім берушінің</w:t>
      </w:r>
      <w:r w:rsidRPr="00C274EB">
        <w:rPr>
          <w:rFonts w:ascii="Times New Roman" w:eastAsia="Times New Roman" w:hAnsi="Times New Roman"/>
          <w:color w:val="000000"/>
          <w:sz w:val="24"/>
          <w:szCs w:val="24"/>
          <w:lang w:val="ru-KZ"/>
        </w:rPr>
        <w:t xml:space="preserve"> ЦОД-ы Интернет желісіне кемінде екі талшықты-оптикалық кабельмен, тәуелсіз кабельдік трассалар бойынша қосылуы тиіс. Негізгі байланыс арнасынан резервтік арнаға ауысу уақыттық шығындарды қажет етпей жүзеге асырылуы тиіс.</w:t>
      </w:r>
    </w:p>
    <w:p w:rsidR="009E6010" w:rsidRPr="00C274EB" w:rsidRDefault="009E6010" w:rsidP="009E6010">
      <w:pPr>
        <w:pStyle w:val="a3"/>
        <w:tabs>
          <w:tab w:val="left" w:pos="993"/>
        </w:tabs>
        <w:spacing w:after="0" w:line="240" w:lineRule="auto"/>
        <w:jc w:val="both"/>
        <w:rPr>
          <w:rFonts w:ascii="Times New Roman" w:eastAsia="Times New Roman" w:hAnsi="Times New Roman"/>
          <w:color w:val="000000"/>
          <w:sz w:val="24"/>
          <w:szCs w:val="24"/>
          <w:lang w:val="ru-KZ"/>
        </w:rPr>
      </w:pPr>
    </w:p>
    <w:p w:rsidR="009E6010" w:rsidRPr="00B87FD7" w:rsidRDefault="009E6010" w:rsidP="009E6010">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lang w:val="ru-KZ"/>
        </w:rPr>
      </w:pPr>
      <w:r w:rsidRPr="00B87FD7">
        <w:rPr>
          <w:rFonts w:ascii="Times New Roman" w:eastAsia="Times New Roman" w:hAnsi="Times New Roman"/>
          <w:b/>
          <w:color w:val="000000"/>
          <w:sz w:val="24"/>
          <w:szCs w:val="24"/>
          <w:lang w:val="ru-KZ"/>
        </w:rPr>
        <w:t>ҚАУІПСІЗДІК ЖӘНЕ ТАСЫМАЛДАНУҒА ҚОЙЫЛАТЫН ТАЛАПТАР</w:t>
      </w:r>
    </w:p>
    <w:p w:rsidR="009E6010" w:rsidRDefault="009E6010" w:rsidP="009E6010">
      <w:pPr>
        <w:tabs>
          <w:tab w:val="left" w:pos="1134"/>
        </w:tabs>
        <w:spacing w:after="0" w:line="240" w:lineRule="auto"/>
        <w:rPr>
          <w:rFonts w:ascii="Times New Roman" w:eastAsia="Times New Roman" w:hAnsi="Times New Roman"/>
          <w:b/>
          <w:color w:val="000000"/>
          <w:sz w:val="24"/>
          <w:szCs w:val="24"/>
          <w:lang w:val="kk-KZ"/>
        </w:rPr>
      </w:pPr>
    </w:p>
    <w:p w:rsidR="009E6010" w:rsidRPr="000E3EB2" w:rsidRDefault="009E6010" w:rsidP="009E6010">
      <w:pPr>
        <w:pStyle w:val="a3"/>
        <w:numPr>
          <w:ilvl w:val="0"/>
          <w:numId w:val="12"/>
        </w:numPr>
        <w:tabs>
          <w:tab w:val="left" w:pos="1134"/>
        </w:tabs>
        <w:spacing w:after="0" w:line="240" w:lineRule="auto"/>
        <w:jc w:val="both"/>
        <w:rPr>
          <w:rFonts w:ascii="Times New Roman" w:eastAsia="Times New Roman" w:hAnsi="Times New Roman"/>
          <w:b/>
          <w:color w:val="000000"/>
          <w:sz w:val="24"/>
          <w:szCs w:val="24"/>
          <w:lang w:val="kk-KZ"/>
        </w:rPr>
      </w:pPr>
      <w:r>
        <w:rPr>
          <w:rFonts w:ascii="Times New Roman" w:eastAsia="Times New Roman" w:hAnsi="Times New Roman"/>
          <w:b/>
          <w:color w:val="000000"/>
          <w:sz w:val="24"/>
          <w:szCs w:val="24"/>
          <w:lang w:val="kk-KZ"/>
        </w:rPr>
        <w:t xml:space="preserve"> </w:t>
      </w:r>
      <w:r w:rsidRPr="00DC3FEF">
        <w:rPr>
          <w:rFonts w:ascii="Times New Roman" w:eastAsia="Times New Roman" w:hAnsi="Times New Roman"/>
          <w:bCs/>
          <w:color w:val="000000"/>
          <w:sz w:val="24"/>
          <w:szCs w:val="24"/>
          <w:lang w:val="kk-KZ"/>
        </w:rPr>
        <w:t xml:space="preserve">Өнім беруші ЦОД-та сақталатын Тапсырыс берушінің барлық деректерінің құпиялылығын, тұтастығын және Тапсырыс беруші үшін қолжетімділігін қамтамасыз етеді. </w:t>
      </w:r>
      <w:r>
        <w:rPr>
          <w:rFonts w:ascii="Times New Roman" w:eastAsia="Times New Roman" w:hAnsi="Times New Roman"/>
          <w:bCs/>
          <w:color w:val="000000"/>
          <w:sz w:val="24"/>
          <w:szCs w:val="24"/>
          <w:lang w:val="kk-KZ"/>
        </w:rPr>
        <w:t xml:space="preserve">Өнім беруші </w:t>
      </w:r>
      <w:r w:rsidRPr="00DC3FEF">
        <w:rPr>
          <w:rFonts w:ascii="Times New Roman" w:eastAsia="Times New Roman" w:hAnsi="Times New Roman"/>
          <w:bCs/>
          <w:color w:val="000000"/>
          <w:sz w:val="24"/>
          <w:szCs w:val="24"/>
          <w:lang w:val="kk-KZ"/>
        </w:rPr>
        <w:t>«Электрондық құжат және электрондық цифрлық қолтаңба туралы» Қазақстан Республикасының Заңының талаптарын сақтай отырып, «ezSigner» қызметі (https://ezsigner.kz) арқылы қол қойылған «Құпиялылық және ақпаратты қорғау туралы келісімді» ұсынуға тиіс.</w:t>
      </w:r>
    </w:p>
    <w:p w:rsidR="009E6010" w:rsidRPr="0007551B" w:rsidRDefault="009E6010" w:rsidP="009E6010">
      <w:pPr>
        <w:pStyle w:val="a3"/>
        <w:numPr>
          <w:ilvl w:val="0"/>
          <w:numId w:val="12"/>
        </w:numPr>
        <w:tabs>
          <w:tab w:val="left" w:pos="1134"/>
        </w:tabs>
        <w:spacing w:after="0" w:line="240" w:lineRule="auto"/>
        <w:jc w:val="both"/>
        <w:rPr>
          <w:rFonts w:ascii="Times New Roman" w:eastAsia="Times New Roman" w:hAnsi="Times New Roman"/>
          <w:b/>
          <w:color w:val="000000"/>
          <w:sz w:val="24"/>
          <w:szCs w:val="24"/>
          <w:lang w:val="kk-KZ"/>
        </w:rPr>
      </w:pPr>
      <w:r w:rsidRPr="000E3EB2">
        <w:rPr>
          <w:rFonts w:ascii="Times New Roman" w:eastAsia="Times New Roman" w:hAnsi="Times New Roman"/>
          <w:bCs/>
          <w:color w:val="000000"/>
          <w:sz w:val="24"/>
          <w:szCs w:val="24"/>
          <w:lang w:val="kk-KZ"/>
        </w:rPr>
        <w:t>Өнім беруші</w:t>
      </w:r>
      <w:r>
        <w:rPr>
          <w:rFonts w:ascii="Times New Roman" w:eastAsia="Times New Roman" w:hAnsi="Times New Roman"/>
          <w:bCs/>
          <w:color w:val="000000"/>
          <w:sz w:val="24"/>
          <w:szCs w:val="24"/>
          <w:lang w:val="kk-KZ"/>
        </w:rPr>
        <w:t xml:space="preserve"> Шарт жасалған сәттен бастап 3 (үш</w:t>
      </w:r>
      <w:r w:rsidRPr="000E3EB2">
        <w:rPr>
          <w:rFonts w:ascii="Times New Roman" w:eastAsia="Times New Roman" w:hAnsi="Times New Roman"/>
          <w:bCs/>
          <w:color w:val="000000"/>
          <w:sz w:val="24"/>
          <w:szCs w:val="24"/>
          <w:lang w:val="kk-KZ"/>
        </w:rPr>
        <w:t xml:space="preserve">) күнтізбелік күннен кешіктірмей Тапсырыс берушіге уәкілетті тұлғада сақталу үшін авторизациялау деректерін (логиндер, парольдер) беруге міндетті. Авторизациялау деректерін беру VDC-ні басқару құқықтарын беру-қабылдау актісімен ресімделеді. </w:t>
      </w:r>
      <w:r>
        <w:rPr>
          <w:rFonts w:ascii="Times New Roman" w:eastAsia="Times New Roman" w:hAnsi="Times New Roman"/>
          <w:bCs/>
          <w:color w:val="000000"/>
          <w:sz w:val="24"/>
          <w:szCs w:val="24"/>
          <w:lang w:val="kk-KZ"/>
        </w:rPr>
        <w:t xml:space="preserve">Өнім беруші </w:t>
      </w:r>
      <w:r w:rsidRPr="000E3EB2">
        <w:rPr>
          <w:rFonts w:ascii="Times New Roman" w:eastAsia="Times New Roman" w:hAnsi="Times New Roman"/>
          <w:bCs/>
          <w:color w:val="000000"/>
          <w:sz w:val="24"/>
          <w:szCs w:val="24"/>
          <w:lang w:val="kk-KZ"/>
        </w:rPr>
        <w:t>Тапсырыс берушінің виртуалды инфрақұрылымына қолжетімділік деректерін сезімтал ақпаратты беру бойынша мамандандырылған жүйе арқылы беруге тиіс. Бұл жүйе деректерді web-интерфейс арқылы бір реттік қолжетімділікпен беруді және ақпаратты оқу аяқталғаннан кейін автоматты түрде жою немесе хабарлама өмір сүру мерзімі аяқталған кезде автоматты түрде жою мүмкіндігін қамтамасыз етуі тиіс. Аталған жүйенің серверлері</w:t>
      </w:r>
      <w:r>
        <w:rPr>
          <w:rFonts w:ascii="Times New Roman" w:eastAsia="Times New Roman" w:hAnsi="Times New Roman"/>
          <w:bCs/>
          <w:color w:val="000000"/>
          <w:sz w:val="24"/>
          <w:szCs w:val="24"/>
          <w:lang w:val="kk-KZ"/>
        </w:rPr>
        <w:t xml:space="preserve"> Өнім берушінің </w:t>
      </w:r>
      <w:r w:rsidRPr="000E3EB2">
        <w:rPr>
          <w:rFonts w:ascii="Times New Roman" w:eastAsia="Times New Roman" w:hAnsi="Times New Roman"/>
          <w:bCs/>
          <w:color w:val="000000"/>
          <w:sz w:val="24"/>
          <w:szCs w:val="24"/>
          <w:lang w:val="kk-KZ"/>
        </w:rPr>
        <w:t>серверлік жабдығы орналасқан ЦОД-та, Қазақстан Республикасы аумағында орналасуы тиіс.</w:t>
      </w:r>
    </w:p>
    <w:p w:rsidR="009E6010" w:rsidRPr="0007551B" w:rsidRDefault="009E6010" w:rsidP="009E6010">
      <w:pPr>
        <w:pStyle w:val="a3"/>
        <w:numPr>
          <w:ilvl w:val="0"/>
          <w:numId w:val="12"/>
        </w:numPr>
        <w:tabs>
          <w:tab w:val="left" w:pos="1134"/>
        </w:tabs>
        <w:spacing w:after="0" w:line="240" w:lineRule="auto"/>
        <w:jc w:val="both"/>
        <w:rPr>
          <w:rFonts w:ascii="Times New Roman" w:eastAsia="Times New Roman" w:hAnsi="Times New Roman"/>
          <w:b/>
          <w:color w:val="000000"/>
          <w:sz w:val="24"/>
          <w:szCs w:val="24"/>
          <w:lang w:val="kk-KZ"/>
        </w:rPr>
      </w:pPr>
      <w:r>
        <w:rPr>
          <w:rFonts w:ascii="Times New Roman" w:eastAsia="Times New Roman" w:hAnsi="Times New Roman"/>
          <w:bCs/>
          <w:color w:val="000000"/>
          <w:sz w:val="24"/>
          <w:szCs w:val="24"/>
          <w:lang w:val="kk-KZ"/>
        </w:rPr>
        <w:t>Өнім беруші</w:t>
      </w:r>
      <w:r w:rsidRPr="0007551B">
        <w:rPr>
          <w:rFonts w:ascii="Times New Roman" w:eastAsia="Times New Roman" w:hAnsi="Times New Roman"/>
          <w:bCs/>
          <w:color w:val="000000"/>
          <w:sz w:val="24"/>
          <w:szCs w:val="24"/>
          <w:lang w:val="kk-KZ"/>
        </w:rPr>
        <w:t xml:space="preserve"> желілік қауіпсіздікті желіні сегменттеу және сегменттер шекараларында трафикті тексеру, Тапсырыс берушінің инфрақұрылымын Интернет желісінен жасалатын шабуылдардан және бұзу әрекеттерінен қорғауды жүзеге асыратын </w:t>
      </w:r>
      <w:r>
        <w:rPr>
          <w:rFonts w:ascii="Times New Roman" w:eastAsia="Times New Roman" w:hAnsi="Times New Roman"/>
          <w:bCs/>
          <w:color w:val="000000"/>
          <w:sz w:val="24"/>
          <w:szCs w:val="24"/>
          <w:lang w:val="kk-KZ"/>
        </w:rPr>
        <w:t>желіаралық</w:t>
      </w:r>
      <w:r w:rsidRPr="0007551B">
        <w:rPr>
          <w:rFonts w:ascii="Times New Roman" w:eastAsia="Times New Roman" w:hAnsi="Times New Roman"/>
          <w:bCs/>
          <w:color w:val="000000"/>
          <w:sz w:val="24"/>
          <w:szCs w:val="24"/>
          <w:lang w:val="kk-KZ"/>
        </w:rPr>
        <w:t xml:space="preserve"> экрандар (брандмауэр) көмегімен қамтамасыз етеді.</w:t>
      </w:r>
    </w:p>
    <w:p w:rsidR="009E6010" w:rsidRPr="0007551B" w:rsidRDefault="009E6010" w:rsidP="009E6010">
      <w:pPr>
        <w:pStyle w:val="a3"/>
        <w:numPr>
          <w:ilvl w:val="0"/>
          <w:numId w:val="12"/>
        </w:numPr>
        <w:tabs>
          <w:tab w:val="left" w:pos="1134"/>
        </w:tabs>
        <w:spacing w:after="0" w:line="240" w:lineRule="auto"/>
        <w:jc w:val="both"/>
        <w:rPr>
          <w:rFonts w:ascii="Times New Roman" w:eastAsia="Times New Roman" w:hAnsi="Times New Roman"/>
          <w:b/>
          <w:color w:val="000000"/>
          <w:sz w:val="24"/>
          <w:szCs w:val="24"/>
          <w:lang w:val="kk-KZ"/>
        </w:rPr>
      </w:pPr>
      <w:r>
        <w:rPr>
          <w:rFonts w:ascii="Times New Roman" w:eastAsia="Times New Roman" w:hAnsi="Times New Roman"/>
          <w:bCs/>
          <w:color w:val="000000"/>
          <w:sz w:val="24"/>
          <w:szCs w:val="24"/>
          <w:lang w:val="kk-KZ"/>
        </w:rPr>
        <w:t xml:space="preserve">Өнім берушінің </w:t>
      </w:r>
      <w:r w:rsidRPr="0007551B">
        <w:rPr>
          <w:rFonts w:ascii="Times New Roman" w:eastAsia="Times New Roman" w:hAnsi="Times New Roman"/>
          <w:bCs/>
          <w:color w:val="000000"/>
          <w:sz w:val="24"/>
          <w:szCs w:val="24"/>
          <w:lang w:val="kk-KZ"/>
        </w:rPr>
        <w:t>ЦОД-ы Қазақстан Республикасының ақпараттық қауіпсіздігі талаптарына сәйкестігін сынақтан өткізу кезінде инфрақұрылымға қойылатын талаптарға уәкілетті органмен («Мемлекеттік техникалық қызмет»</w:t>
      </w:r>
      <w:r>
        <w:rPr>
          <w:rFonts w:ascii="Times New Roman" w:eastAsia="Times New Roman" w:hAnsi="Times New Roman"/>
          <w:bCs/>
          <w:color w:val="000000"/>
          <w:sz w:val="24"/>
          <w:szCs w:val="24"/>
          <w:lang w:val="kk-KZ"/>
        </w:rPr>
        <w:t xml:space="preserve"> АҚ</w:t>
      </w:r>
      <w:r w:rsidRPr="0007551B">
        <w:rPr>
          <w:rFonts w:ascii="Times New Roman" w:eastAsia="Times New Roman" w:hAnsi="Times New Roman"/>
          <w:bCs/>
          <w:color w:val="000000"/>
          <w:sz w:val="24"/>
          <w:szCs w:val="24"/>
          <w:lang w:val="kk-KZ"/>
        </w:rPr>
        <w:t>) қойылатын талаптарға сәйкес келуі тиіс.</w:t>
      </w:r>
    </w:p>
    <w:p w:rsidR="009E6010" w:rsidRPr="005043F6" w:rsidRDefault="009E6010" w:rsidP="009E6010">
      <w:pPr>
        <w:pStyle w:val="a3"/>
        <w:numPr>
          <w:ilvl w:val="0"/>
          <w:numId w:val="12"/>
        </w:numPr>
        <w:tabs>
          <w:tab w:val="left" w:pos="1134"/>
        </w:tabs>
        <w:spacing w:after="0" w:line="240" w:lineRule="auto"/>
        <w:jc w:val="both"/>
        <w:rPr>
          <w:rFonts w:ascii="Times New Roman" w:eastAsia="Times New Roman" w:hAnsi="Times New Roman"/>
          <w:b/>
          <w:color w:val="000000"/>
          <w:sz w:val="24"/>
          <w:szCs w:val="24"/>
          <w:lang w:val="kk-KZ"/>
        </w:rPr>
      </w:pPr>
      <w:r w:rsidRPr="0007551B">
        <w:rPr>
          <w:rFonts w:ascii="Times New Roman" w:eastAsia="Times New Roman" w:hAnsi="Times New Roman"/>
          <w:bCs/>
          <w:color w:val="000000"/>
          <w:sz w:val="24"/>
          <w:szCs w:val="24"/>
          <w:lang w:val="kk-KZ"/>
        </w:rPr>
        <w:lastRenderedPageBreak/>
        <w:t>Өнім берушінің ЦОД-ы «Ақпараттық-коммуникациялық технологиялар және ақпараттық қауіпсіздікті қамтамасыз ету саласындағы бірыңғай талаптар</w:t>
      </w:r>
      <w:r>
        <w:rPr>
          <w:rFonts w:ascii="Times New Roman" w:eastAsia="Times New Roman" w:hAnsi="Times New Roman"/>
          <w:bCs/>
          <w:color w:val="000000"/>
          <w:sz w:val="24"/>
          <w:szCs w:val="24"/>
          <w:lang w:val="kk-KZ"/>
        </w:rPr>
        <w:t>ды бекіту туралы</w:t>
      </w:r>
      <w:r w:rsidRPr="0007551B">
        <w:rPr>
          <w:rFonts w:ascii="Times New Roman" w:eastAsia="Times New Roman" w:hAnsi="Times New Roman"/>
          <w:bCs/>
          <w:color w:val="000000"/>
          <w:sz w:val="24"/>
          <w:szCs w:val="24"/>
          <w:lang w:val="kk-KZ"/>
        </w:rPr>
        <w:t>» Қазақстан Республикасы Үкіметінің 2016 жылғы 20 желтоқсандағы №832 қаулысы</w:t>
      </w:r>
      <w:r>
        <w:rPr>
          <w:rFonts w:ascii="Times New Roman" w:eastAsia="Times New Roman" w:hAnsi="Times New Roman"/>
          <w:bCs/>
          <w:color w:val="000000"/>
          <w:sz w:val="24"/>
          <w:szCs w:val="24"/>
          <w:lang w:val="kk-KZ"/>
        </w:rPr>
        <w:t xml:space="preserve">на </w:t>
      </w:r>
      <w:r w:rsidRPr="0007551B">
        <w:rPr>
          <w:rFonts w:ascii="Times New Roman" w:eastAsia="Times New Roman" w:hAnsi="Times New Roman"/>
          <w:bCs/>
          <w:color w:val="000000"/>
          <w:sz w:val="24"/>
          <w:szCs w:val="24"/>
          <w:lang w:val="kk-KZ"/>
        </w:rPr>
        <w:t>сәйкес Қазақстан Республикасының ақпараттық қауіпсіздік талаптарына сәйкестігін сынақтан өткізу кезінде инфрақұрылымға қойылатын талаптарға сай болуы тиіс («Мемлекеттік техникалық қызмет»</w:t>
      </w:r>
      <w:r>
        <w:rPr>
          <w:rFonts w:ascii="Times New Roman" w:eastAsia="Times New Roman" w:hAnsi="Times New Roman"/>
          <w:bCs/>
          <w:color w:val="000000"/>
          <w:sz w:val="24"/>
          <w:szCs w:val="24"/>
          <w:lang w:val="kk-KZ"/>
        </w:rPr>
        <w:t xml:space="preserve"> АҚ</w:t>
      </w:r>
      <w:r w:rsidRPr="0007551B">
        <w:rPr>
          <w:rFonts w:ascii="Times New Roman" w:eastAsia="Times New Roman" w:hAnsi="Times New Roman"/>
          <w:bCs/>
          <w:color w:val="000000"/>
          <w:sz w:val="24"/>
          <w:szCs w:val="24"/>
          <w:lang w:val="kk-KZ"/>
        </w:rPr>
        <w:t>).</w:t>
      </w:r>
    </w:p>
    <w:p w:rsidR="009E6010" w:rsidRPr="001713B5" w:rsidRDefault="009E6010" w:rsidP="009E6010">
      <w:pPr>
        <w:pStyle w:val="a3"/>
        <w:numPr>
          <w:ilvl w:val="0"/>
          <w:numId w:val="12"/>
        </w:numPr>
        <w:tabs>
          <w:tab w:val="left" w:pos="1134"/>
        </w:tabs>
        <w:spacing w:after="0" w:line="240" w:lineRule="auto"/>
        <w:jc w:val="both"/>
        <w:rPr>
          <w:rFonts w:ascii="Times New Roman" w:eastAsia="Times New Roman" w:hAnsi="Times New Roman"/>
          <w:b/>
          <w:color w:val="000000"/>
          <w:sz w:val="24"/>
          <w:szCs w:val="24"/>
          <w:lang w:val="kk-KZ"/>
        </w:rPr>
      </w:pPr>
      <w:r>
        <w:rPr>
          <w:rFonts w:ascii="Times New Roman" w:eastAsia="Times New Roman" w:hAnsi="Times New Roman"/>
          <w:bCs/>
          <w:color w:val="000000"/>
          <w:sz w:val="24"/>
          <w:szCs w:val="24"/>
          <w:lang w:val="kk-KZ"/>
        </w:rPr>
        <w:t xml:space="preserve">Өнім беруші </w:t>
      </w:r>
      <w:r w:rsidRPr="005043F6">
        <w:rPr>
          <w:rFonts w:ascii="Times New Roman" w:eastAsia="Times New Roman" w:hAnsi="Times New Roman"/>
          <w:bCs/>
          <w:color w:val="000000"/>
          <w:sz w:val="24"/>
          <w:szCs w:val="24"/>
          <w:lang w:val="kk-KZ"/>
        </w:rPr>
        <w:t>Тапсырыс берушінің жалға алынған VDC ЦОД-та орналастырылған ақпараттық жүйесінің Қазақстан Республикасының ақпараттық қауіпсіздік талаптарына сәйкестігін уәкілетті ұйым сынақтан өткізген кезде Тапсырыс берушіге қажетті жәрдем көрсетуді қамтамасыз етуі тиіс.</w:t>
      </w:r>
    </w:p>
    <w:p w:rsidR="009E6010" w:rsidRPr="00DB5A77" w:rsidRDefault="009E6010" w:rsidP="009E6010">
      <w:pPr>
        <w:pStyle w:val="a3"/>
        <w:numPr>
          <w:ilvl w:val="0"/>
          <w:numId w:val="12"/>
        </w:numPr>
        <w:tabs>
          <w:tab w:val="left" w:pos="1134"/>
        </w:tabs>
        <w:spacing w:after="0" w:line="240" w:lineRule="auto"/>
        <w:jc w:val="both"/>
        <w:rPr>
          <w:rFonts w:ascii="Times New Roman" w:eastAsia="Times New Roman" w:hAnsi="Times New Roman"/>
          <w:b/>
          <w:color w:val="000000"/>
          <w:sz w:val="24"/>
          <w:szCs w:val="24"/>
          <w:lang w:val="kk-KZ"/>
        </w:rPr>
      </w:pPr>
      <w:r>
        <w:rPr>
          <w:rFonts w:ascii="Times New Roman" w:eastAsia="Times New Roman" w:hAnsi="Times New Roman"/>
          <w:bCs/>
          <w:color w:val="000000"/>
          <w:sz w:val="24"/>
          <w:szCs w:val="24"/>
          <w:lang w:val="kk-KZ"/>
        </w:rPr>
        <w:t xml:space="preserve">Өнім беруші </w:t>
      </w:r>
      <w:r w:rsidRPr="001713B5">
        <w:rPr>
          <w:rFonts w:ascii="Times New Roman" w:eastAsia="Times New Roman" w:hAnsi="Times New Roman"/>
          <w:bCs/>
          <w:color w:val="000000"/>
          <w:sz w:val="24"/>
          <w:szCs w:val="24"/>
          <w:lang w:val="kk-KZ"/>
        </w:rPr>
        <w:t>көрсететін қызметтер ақпараттық қауіпсіздік менеджменті жүйесінің СТ РК</w:t>
      </w:r>
      <w:r>
        <w:rPr>
          <w:rFonts w:ascii="Times New Roman" w:eastAsia="Times New Roman" w:hAnsi="Times New Roman"/>
          <w:bCs/>
          <w:color w:val="000000"/>
          <w:sz w:val="24"/>
          <w:szCs w:val="24"/>
          <w:lang w:val="kk-KZ"/>
        </w:rPr>
        <w:t xml:space="preserve"> </w:t>
      </w:r>
      <w:r w:rsidRPr="001713B5">
        <w:rPr>
          <w:rFonts w:ascii="Times New Roman" w:eastAsia="Times New Roman" w:hAnsi="Times New Roman"/>
          <w:bCs/>
          <w:color w:val="000000"/>
          <w:sz w:val="24"/>
          <w:szCs w:val="24"/>
          <w:lang w:val="kk-KZ"/>
        </w:rPr>
        <w:t>ИСО/МЭК (ISO/IEC) 27001:2015 стандартынан төмен емес стандартына сәйкес болуы тиіс.</w:t>
      </w:r>
    </w:p>
    <w:p w:rsidR="009E6010" w:rsidRPr="00DB5A77" w:rsidRDefault="009E6010" w:rsidP="009E6010">
      <w:pPr>
        <w:pStyle w:val="a3"/>
        <w:numPr>
          <w:ilvl w:val="0"/>
          <w:numId w:val="12"/>
        </w:numPr>
        <w:tabs>
          <w:tab w:val="left" w:pos="1134"/>
        </w:tabs>
        <w:spacing w:after="0" w:line="240" w:lineRule="auto"/>
        <w:jc w:val="both"/>
        <w:rPr>
          <w:rFonts w:ascii="Times New Roman" w:eastAsia="Times New Roman" w:hAnsi="Times New Roman"/>
          <w:b/>
          <w:color w:val="000000"/>
          <w:sz w:val="24"/>
          <w:szCs w:val="24"/>
          <w:lang w:val="kk-KZ"/>
        </w:rPr>
      </w:pPr>
      <w:r>
        <w:rPr>
          <w:rFonts w:ascii="Times New Roman" w:eastAsia="Times New Roman" w:hAnsi="Times New Roman"/>
          <w:bCs/>
          <w:color w:val="000000"/>
          <w:sz w:val="24"/>
          <w:szCs w:val="24"/>
          <w:lang w:val="kk-KZ"/>
        </w:rPr>
        <w:t xml:space="preserve">Өнім беруші </w:t>
      </w:r>
      <w:r w:rsidRPr="00DB5A77">
        <w:rPr>
          <w:rFonts w:ascii="Times New Roman" w:eastAsia="Times New Roman" w:hAnsi="Times New Roman"/>
          <w:bCs/>
          <w:color w:val="000000"/>
          <w:sz w:val="24"/>
          <w:szCs w:val="24"/>
          <w:lang w:val="kk-KZ"/>
        </w:rPr>
        <w:t>ЦОД-та жабдыққа бөтен тұлғалардың физикалық қолжетімділігін шектеуді қамтамасыз етеді.</w:t>
      </w:r>
    </w:p>
    <w:p w:rsidR="009E6010" w:rsidRPr="004961A3" w:rsidRDefault="009E6010" w:rsidP="009E6010">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Times New Roman" w:eastAsia="Times New Roman" w:hAnsi="Times New Roman"/>
          <w:b/>
          <w:sz w:val="24"/>
          <w:szCs w:val="24"/>
          <w:lang w:val="kk-KZ"/>
        </w:rPr>
      </w:pPr>
    </w:p>
    <w:p w:rsidR="009E6010" w:rsidRPr="004961A3" w:rsidRDefault="009E6010" w:rsidP="009E6010">
      <w:pPr>
        <w:numPr>
          <w:ilvl w:val="0"/>
          <w:numId w:val="1"/>
        </w:numPr>
        <w:tabs>
          <w:tab w:val="left" w:pos="1134"/>
        </w:tabs>
        <w:spacing w:after="0" w:line="240" w:lineRule="auto"/>
        <w:ind w:left="0" w:firstLine="709"/>
        <w:jc w:val="center"/>
        <w:rPr>
          <w:rFonts w:ascii="Times New Roman" w:eastAsia="Times New Roman" w:hAnsi="Times New Roman"/>
          <w:b/>
          <w:color w:val="000000"/>
          <w:sz w:val="24"/>
          <w:szCs w:val="24"/>
          <w:lang w:val="kk-KZ"/>
        </w:rPr>
      </w:pPr>
      <w:r w:rsidRPr="004961A3">
        <w:rPr>
          <w:rFonts w:ascii="Times New Roman" w:eastAsia="Times New Roman" w:hAnsi="Times New Roman"/>
          <w:b/>
          <w:color w:val="000000"/>
          <w:sz w:val="24"/>
          <w:szCs w:val="24"/>
          <w:lang w:val="kk-KZ"/>
        </w:rPr>
        <w:t xml:space="preserve">ЦОД-ТАҒЫ </w:t>
      </w:r>
      <w:r>
        <w:rPr>
          <w:rFonts w:ascii="Times New Roman" w:eastAsia="Times New Roman" w:hAnsi="Times New Roman"/>
          <w:b/>
          <w:color w:val="000000"/>
          <w:sz w:val="24"/>
          <w:szCs w:val="24"/>
          <w:lang w:val="kk-KZ"/>
        </w:rPr>
        <w:t>ЖЕЛІАРАЛЫҚ</w:t>
      </w:r>
      <w:r w:rsidRPr="004961A3">
        <w:rPr>
          <w:rFonts w:ascii="Times New Roman" w:eastAsia="Times New Roman" w:hAnsi="Times New Roman"/>
          <w:b/>
          <w:color w:val="000000"/>
          <w:sz w:val="24"/>
          <w:szCs w:val="24"/>
          <w:lang w:val="kk-KZ"/>
        </w:rPr>
        <w:t xml:space="preserve"> ЭКРАНҒА (БРАНДМАУЭР) ҚОЙЫЛАТЫН ТАЛАПТАР</w:t>
      </w:r>
    </w:p>
    <w:p w:rsidR="009E6010" w:rsidRPr="00E07F8B" w:rsidRDefault="009E6010" w:rsidP="009E6010">
      <w:pPr>
        <w:tabs>
          <w:tab w:val="left" w:pos="1134"/>
        </w:tabs>
        <w:spacing w:after="0" w:line="240" w:lineRule="auto"/>
        <w:jc w:val="both"/>
        <w:rPr>
          <w:rFonts w:ascii="Times New Roman" w:eastAsia="Times New Roman" w:hAnsi="Times New Roman"/>
          <w:sz w:val="24"/>
          <w:szCs w:val="24"/>
          <w:lang w:val="kk-KZ"/>
        </w:rPr>
      </w:pPr>
    </w:p>
    <w:p w:rsidR="009E6010" w:rsidRPr="005A3EE6" w:rsidRDefault="009E6010" w:rsidP="009E6010">
      <w:pPr>
        <w:pStyle w:val="a3"/>
        <w:numPr>
          <w:ilvl w:val="0"/>
          <w:numId w:val="13"/>
        </w:numPr>
        <w:tabs>
          <w:tab w:val="left" w:pos="1134"/>
        </w:tabs>
        <w:spacing w:after="0" w:line="240" w:lineRule="auto"/>
        <w:jc w:val="both"/>
        <w:rPr>
          <w:rFonts w:ascii="Times New Roman" w:eastAsia="Times New Roman" w:hAnsi="Times New Roman"/>
          <w:sz w:val="24"/>
          <w:szCs w:val="24"/>
          <w:lang w:val="ru-KZ"/>
        </w:rPr>
      </w:pPr>
      <w:r w:rsidRPr="005A3EE6">
        <w:rPr>
          <w:rFonts w:ascii="Times New Roman" w:eastAsia="Times New Roman" w:hAnsi="Times New Roman"/>
          <w:sz w:val="24"/>
          <w:szCs w:val="24"/>
          <w:lang w:val="ru-KZ"/>
        </w:rPr>
        <w:t>Өнім беруші Қызметтерді көрсету шеңберінде VDC-ні желілік деңгейде қорғауды қамтамасыз етуі тиіс:</w:t>
      </w:r>
    </w:p>
    <w:p w:rsidR="009E6010"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2B577E">
        <w:rPr>
          <w:rFonts w:ascii="Times New Roman" w:eastAsia="Times New Roman" w:hAnsi="Times New Roman"/>
          <w:sz w:val="24"/>
          <w:szCs w:val="24"/>
          <w:lang w:val="ru-KZ"/>
        </w:rPr>
        <w:t xml:space="preserve">NGFW класты </w:t>
      </w:r>
      <w:r>
        <w:rPr>
          <w:rFonts w:ascii="Times New Roman" w:eastAsia="Times New Roman" w:hAnsi="Times New Roman"/>
          <w:sz w:val="24"/>
          <w:szCs w:val="24"/>
          <w:lang w:val="ru-KZ"/>
        </w:rPr>
        <w:t xml:space="preserve">желіаралық </w:t>
      </w:r>
      <w:r w:rsidRPr="002B577E">
        <w:rPr>
          <w:rFonts w:ascii="Times New Roman" w:eastAsia="Times New Roman" w:hAnsi="Times New Roman"/>
          <w:sz w:val="24"/>
          <w:szCs w:val="24"/>
          <w:lang w:val="ru-KZ"/>
        </w:rPr>
        <w:t>экранның базалық функционалы;</w:t>
      </w:r>
    </w:p>
    <w:p w:rsidR="009E6010"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0E22DC">
        <w:rPr>
          <w:rFonts w:ascii="Times New Roman" w:eastAsia="Times New Roman" w:hAnsi="Times New Roman"/>
          <w:sz w:val="24"/>
          <w:szCs w:val="24"/>
          <w:lang w:val="ru-KZ"/>
        </w:rPr>
        <w:t>VPN, NAT қолдауы;</w:t>
      </w:r>
    </w:p>
    <w:p w:rsidR="009E6010"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0E22DC">
        <w:rPr>
          <w:rFonts w:ascii="Times New Roman" w:eastAsia="Times New Roman" w:hAnsi="Times New Roman"/>
          <w:sz w:val="24"/>
          <w:szCs w:val="24"/>
          <w:lang w:val="ru-KZ"/>
        </w:rPr>
        <w:t>Антивирустық қолдау (Antivirus);</w:t>
      </w:r>
    </w:p>
    <w:p w:rsidR="009E6010"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0E22DC">
        <w:rPr>
          <w:rFonts w:ascii="Times New Roman" w:eastAsia="Times New Roman" w:hAnsi="Times New Roman"/>
          <w:sz w:val="24"/>
          <w:szCs w:val="24"/>
          <w:lang w:val="ru-KZ"/>
        </w:rPr>
        <w:t>DOS-шабуылдардан қорғау;</w:t>
      </w:r>
    </w:p>
    <w:p w:rsidR="009E6010" w:rsidRPr="000E22DC"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0E22DC">
        <w:rPr>
          <w:rFonts w:ascii="Times New Roman" w:eastAsia="Times New Roman" w:hAnsi="Times New Roman"/>
          <w:sz w:val="24"/>
          <w:szCs w:val="24"/>
          <w:lang w:val="ru-KZ"/>
        </w:rPr>
        <w:t>Кеңейтілген веб-фильтрация (Web Filtering).</w:t>
      </w:r>
    </w:p>
    <w:p w:rsidR="009E6010" w:rsidRPr="000E22DC" w:rsidRDefault="009E6010" w:rsidP="009E6010">
      <w:pPr>
        <w:pStyle w:val="a3"/>
        <w:numPr>
          <w:ilvl w:val="0"/>
          <w:numId w:val="13"/>
        </w:numPr>
        <w:tabs>
          <w:tab w:val="left" w:pos="1134"/>
        </w:tabs>
        <w:spacing w:after="0" w:line="240" w:lineRule="auto"/>
        <w:jc w:val="both"/>
        <w:rPr>
          <w:rFonts w:ascii="Times New Roman" w:eastAsia="Times New Roman" w:hAnsi="Times New Roman"/>
          <w:sz w:val="24"/>
          <w:szCs w:val="24"/>
          <w:lang w:val="ru-KZ"/>
        </w:rPr>
      </w:pPr>
      <w:r>
        <w:rPr>
          <w:rFonts w:ascii="Times New Roman" w:eastAsia="Times New Roman" w:hAnsi="Times New Roman"/>
          <w:sz w:val="24"/>
          <w:szCs w:val="24"/>
          <w:lang w:val="ru-KZ"/>
        </w:rPr>
        <w:t>Желіаралық</w:t>
      </w:r>
      <w:r w:rsidRPr="000E22DC">
        <w:rPr>
          <w:rFonts w:ascii="Times New Roman" w:eastAsia="Times New Roman" w:hAnsi="Times New Roman"/>
          <w:sz w:val="24"/>
          <w:szCs w:val="24"/>
          <w:lang w:val="ru-KZ"/>
        </w:rPr>
        <w:t xml:space="preserve"> экранда келесі сервистерге жазылымдар болуы тиіс:</w:t>
      </w:r>
    </w:p>
    <w:p w:rsidR="009E6010" w:rsidRPr="00E53028" w:rsidRDefault="009E6010" w:rsidP="009E6010">
      <w:pPr>
        <w:tabs>
          <w:tab w:val="left" w:pos="1134"/>
        </w:tabs>
        <w:spacing w:after="0" w:line="240" w:lineRule="auto"/>
        <w:ind w:left="360"/>
        <w:jc w:val="both"/>
        <w:rPr>
          <w:rFonts w:ascii="Times New Roman" w:eastAsia="Times New Roman" w:hAnsi="Times New Roman"/>
          <w:sz w:val="24"/>
          <w:szCs w:val="24"/>
          <w:lang w:val="ru-KZ"/>
        </w:rPr>
      </w:pPr>
      <w:r w:rsidRPr="00E53028">
        <w:rPr>
          <w:rFonts w:ascii="Times New Roman" w:eastAsia="Times New Roman" w:hAnsi="Times New Roman"/>
          <w:sz w:val="24"/>
          <w:szCs w:val="24"/>
          <w:lang w:val="ru-KZ"/>
        </w:rPr>
        <w:t>Трафикті фильтрациялау жүйесі қауіпсіздік модульдерінің сигнатураларын және өндірушінің серверінен өзекті қатерлер тізімін үнемі жаңартып отыруы тиіс;</w:t>
      </w:r>
    </w:p>
    <w:p w:rsidR="009E6010"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0E22DC">
        <w:rPr>
          <w:rFonts w:ascii="Times New Roman" w:eastAsia="Times New Roman" w:hAnsi="Times New Roman"/>
          <w:sz w:val="24"/>
          <w:szCs w:val="24"/>
          <w:lang w:val="ru-KZ"/>
        </w:rPr>
        <w:t>Қолданбаларды бақылау;</w:t>
      </w:r>
    </w:p>
    <w:p w:rsidR="009E6010"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0E22DC">
        <w:rPr>
          <w:rFonts w:ascii="Times New Roman" w:eastAsia="Times New Roman" w:hAnsi="Times New Roman"/>
          <w:sz w:val="24"/>
          <w:szCs w:val="24"/>
          <w:lang w:val="ru-KZ"/>
        </w:rPr>
        <w:t>IPS;</w:t>
      </w:r>
    </w:p>
    <w:p w:rsidR="009E6010"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0E22DC">
        <w:rPr>
          <w:rFonts w:ascii="Times New Roman" w:eastAsia="Times New Roman" w:hAnsi="Times New Roman"/>
          <w:sz w:val="24"/>
          <w:szCs w:val="24"/>
          <w:lang w:val="ru-KZ"/>
        </w:rPr>
        <w:t>AV;</w:t>
      </w:r>
    </w:p>
    <w:p w:rsidR="009E6010"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0E22DC">
        <w:rPr>
          <w:rFonts w:ascii="Times New Roman" w:eastAsia="Times New Roman" w:hAnsi="Times New Roman"/>
          <w:sz w:val="24"/>
          <w:szCs w:val="24"/>
          <w:lang w:val="ru-KZ"/>
        </w:rPr>
        <w:t>Botnet IP/Domain;</w:t>
      </w:r>
    </w:p>
    <w:p w:rsidR="009E6010"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0E22DC">
        <w:rPr>
          <w:rFonts w:ascii="Times New Roman" w:eastAsia="Times New Roman" w:hAnsi="Times New Roman"/>
          <w:sz w:val="24"/>
          <w:szCs w:val="24"/>
          <w:lang w:val="ru-KZ"/>
        </w:rPr>
        <w:t>Web Filtering;</w:t>
      </w:r>
    </w:p>
    <w:p w:rsidR="009E6010"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0E22DC">
        <w:rPr>
          <w:rFonts w:ascii="Times New Roman" w:eastAsia="Times New Roman" w:hAnsi="Times New Roman"/>
          <w:sz w:val="24"/>
          <w:szCs w:val="24"/>
          <w:lang w:val="ru-KZ"/>
        </w:rPr>
        <w:t>Antispam;</w:t>
      </w:r>
    </w:p>
    <w:p w:rsidR="009E6010" w:rsidRPr="000E22DC"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0E22DC">
        <w:rPr>
          <w:rFonts w:ascii="Times New Roman" w:eastAsia="Times New Roman" w:hAnsi="Times New Roman"/>
          <w:sz w:val="24"/>
          <w:szCs w:val="24"/>
          <w:lang w:val="ru-KZ"/>
        </w:rPr>
        <w:t>Sandbox Cloud.</w:t>
      </w:r>
    </w:p>
    <w:p w:rsidR="009E6010" w:rsidRPr="00E53028" w:rsidRDefault="009E6010" w:rsidP="009E6010">
      <w:pPr>
        <w:tabs>
          <w:tab w:val="left" w:pos="1134"/>
        </w:tabs>
        <w:spacing w:after="0" w:line="240" w:lineRule="auto"/>
        <w:ind w:left="426"/>
        <w:jc w:val="both"/>
        <w:rPr>
          <w:rFonts w:ascii="Times New Roman" w:eastAsia="Times New Roman" w:hAnsi="Times New Roman"/>
          <w:sz w:val="24"/>
          <w:szCs w:val="24"/>
          <w:lang w:val="ru-KZ"/>
        </w:rPr>
      </w:pPr>
      <w:r>
        <w:rPr>
          <w:rFonts w:ascii="Times New Roman" w:eastAsia="Times New Roman" w:hAnsi="Times New Roman"/>
          <w:sz w:val="24"/>
          <w:szCs w:val="24"/>
          <w:lang w:val="ru-KZ"/>
        </w:rPr>
        <w:t>Желіаралық</w:t>
      </w:r>
      <w:r w:rsidRPr="00E53028">
        <w:rPr>
          <w:rFonts w:ascii="Times New Roman" w:eastAsia="Times New Roman" w:hAnsi="Times New Roman"/>
          <w:sz w:val="24"/>
          <w:szCs w:val="24"/>
          <w:lang w:val="ru-KZ"/>
        </w:rPr>
        <w:t xml:space="preserve"> экран</w:t>
      </w:r>
      <w:r>
        <w:rPr>
          <w:rFonts w:ascii="Times New Roman" w:eastAsia="Times New Roman" w:hAnsi="Times New Roman"/>
          <w:sz w:val="24"/>
          <w:szCs w:val="24"/>
          <w:lang w:val="ru-KZ"/>
        </w:rPr>
        <w:t>ға</w:t>
      </w:r>
      <w:r w:rsidRPr="00E53028">
        <w:rPr>
          <w:rFonts w:ascii="Times New Roman" w:eastAsia="Times New Roman" w:hAnsi="Times New Roman"/>
          <w:sz w:val="24"/>
          <w:szCs w:val="24"/>
          <w:lang w:val="ru-KZ"/>
        </w:rPr>
        <w:t xml:space="preserve"> техникалық қызмет көрсету және кепілдікке қойылатын талаптар:</w:t>
      </w:r>
    </w:p>
    <w:p w:rsidR="009E6010" w:rsidRPr="003328DA" w:rsidRDefault="009E6010" w:rsidP="009E6010">
      <w:pPr>
        <w:pStyle w:val="a3"/>
        <w:numPr>
          <w:ilvl w:val="0"/>
          <w:numId w:val="14"/>
        </w:numPr>
        <w:tabs>
          <w:tab w:val="left" w:pos="1134"/>
        </w:tabs>
        <w:spacing w:after="0" w:line="240" w:lineRule="auto"/>
        <w:jc w:val="both"/>
        <w:rPr>
          <w:rFonts w:ascii="Times New Roman" w:eastAsia="Times New Roman" w:hAnsi="Times New Roman"/>
          <w:sz w:val="24"/>
          <w:szCs w:val="24"/>
          <w:lang w:val="ru-KZ"/>
        </w:rPr>
      </w:pPr>
      <w:r w:rsidRPr="003328DA">
        <w:rPr>
          <w:rFonts w:ascii="Times New Roman" w:eastAsia="Times New Roman" w:hAnsi="Times New Roman"/>
          <w:sz w:val="24"/>
          <w:szCs w:val="24"/>
          <w:lang w:val="ru-KZ"/>
        </w:rPr>
        <w:t>Трафикті фильтрациялау жүйесіне өндірушінің</w:t>
      </w:r>
      <w:r>
        <w:rPr>
          <w:rFonts w:ascii="Times New Roman" w:eastAsia="Times New Roman" w:hAnsi="Times New Roman"/>
          <w:sz w:val="24"/>
          <w:szCs w:val="24"/>
          <w:lang w:val="ru-KZ"/>
        </w:rPr>
        <w:t xml:space="preserve"> </w:t>
      </w:r>
      <w:r w:rsidRPr="003328DA">
        <w:rPr>
          <w:rFonts w:ascii="Times New Roman" w:eastAsia="Times New Roman" w:hAnsi="Times New Roman"/>
          <w:sz w:val="24"/>
          <w:szCs w:val="24"/>
          <w:lang w:val="ru-KZ"/>
        </w:rPr>
        <w:t>24x7 режимінде кемінде бір жыл кеңейтілген техникалық қолдауымен қамтамасыз етілуі керек.</w:t>
      </w:r>
    </w:p>
    <w:p w:rsidR="009E6010" w:rsidRPr="00E53028" w:rsidRDefault="009E6010" w:rsidP="009E6010">
      <w:pPr>
        <w:spacing w:after="0" w:line="240" w:lineRule="auto"/>
        <w:ind w:firstLine="708"/>
        <w:jc w:val="both"/>
        <w:rPr>
          <w:rFonts w:ascii="Times New Roman" w:eastAsia="Times New Roman" w:hAnsi="Times New Roman"/>
          <w:sz w:val="24"/>
          <w:szCs w:val="24"/>
          <w:lang w:val="ru-KZ"/>
        </w:rPr>
      </w:pPr>
    </w:p>
    <w:p w:rsidR="009E6010" w:rsidRPr="005E4AE6" w:rsidRDefault="009E6010" w:rsidP="009E6010">
      <w:pPr>
        <w:numPr>
          <w:ilvl w:val="0"/>
          <w:numId w:val="1"/>
        </w:numPr>
        <w:tabs>
          <w:tab w:val="left" w:pos="1134"/>
        </w:tabs>
        <w:spacing w:after="0" w:line="240" w:lineRule="auto"/>
        <w:ind w:left="0" w:firstLine="709"/>
        <w:jc w:val="center"/>
        <w:rPr>
          <w:rFonts w:ascii="Times New Roman" w:eastAsia="Times New Roman" w:hAnsi="Times New Roman"/>
          <w:sz w:val="24"/>
          <w:szCs w:val="24"/>
        </w:rPr>
      </w:pPr>
      <w:r>
        <w:rPr>
          <w:rFonts w:ascii="Times New Roman" w:eastAsia="Times New Roman" w:hAnsi="Times New Roman"/>
          <w:b/>
          <w:color w:val="000000"/>
          <w:sz w:val="24"/>
          <w:szCs w:val="24"/>
          <w:lang w:val="kk-KZ"/>
        </w:rPr>
        <w:t xml:space="preserve"> </w:t>
      </w:r>
      <w:r w:rsidRPr="005E4AE6">
        <w:rPr>
          <w:rFonts w:ascii="Times New Roman" w:eastAsia="Times New Roman" w:hAnsi="Times New Roman"/>
          <w:b/>
          <w:color w:val="000000"/>
          <w:sz w:val="24"/>
          <w:szCs w:val="24"/>
        </w:rPr>
        <w:t>БАЙЛАНЫС АРНАСЫНА ҚОЙЫЛАТЫН ТАЛАПТАР</w:t>
      </w:r>
    </w:p>
    <w:p w:rsidR="009E6010" w:rsidRPr="00E40ACD" w:rsidRDefault="009E6010" w:rsidP="009E6010">
      <w:pPr>
        <w:tabs>
          <w:tab w:val="left" w:pos="1134"/>
        </w:tabs>
        <w:spacing w:after="0" w:line="240" w:lineRule="auto"/>
        <w:ind w:left="709"/>
        <w:rPr>
          <w:rFonts w:ascii="Times New Roman" w:eastAsia="Times New Roman" w:hAnsi="Times New Roman"/>
          <w:sz w:val="24"/>
          <w:szCs w:val="24"/>
        </w:rPr>
      </w:pPr>
    </w:p>
    <w:p w:rsidR="009E6010" w:rsidRPr="00D43174" w:rsidRDefault="009E6010" w:rsidP="009E6010">
      <w:pPr>
        <w:widowControl w:val="0"/>
        <w:numPr>
          <w:ilvl w:val="0"/>
          <w:numId w:val="3"/>
        </w:numPr>
        <w:tabs>
          <w:tab w:val="left" w:pos="993"/>
        </w:tabs>
        <w:spacing w:after="0" w:line="240" w:lineRule="auto"/>
        <w:ind w:left="0" w:firstLine="709"/>
        <w:jc w:val="both"/>
        <w:rPr>
          <w:rFonts w:ascii="Times New Roman" w:eastAsia="Times New Roman" w:hAnsi="Times New Roman"/>
          <w:color w:val="000000"/>
          <w:sz w:val="24"/>
          <w:szCs w:val="24"/>
          <w:lang w:val="kk-KZ"/>
        </w:rPr>
      </w:pPr>
      <w:r w:rsidRPr="00747EC3">
        <w:rPr>
          <w:rFonts w:ascii="Times New Roman" w:eastAsia="Times New Roman" w:hAnsi="Times New Roman"/>
          <w:color w:val="000000"/>
          <w:sz w:val="24"/>
          <w:szCs w:val="24"/>
          <w:lang w:val="kk-KZ"/>
        </w:rPr>
        <w:t xml:space="preserve">Өнім беруші Қызметтерді көрсету шеңберінде Тапсырыс берушінің АЖ-нің тоқтап қалуын барынша минимизациялау мақсатында Шарт жасалған </w:t>
      </w:r>
      <w:r>
        <w:rPr>
          <w:rFonts w:ascii="Times New Roman" w:eastAsia="Times New Roman" w:hAnsi="Times New Roman"/>
          <w:color w:val="000000"/>
          <w:sz w:val="24"/>
          <w:szCs w:val="24"/>
          <w:lang w:val="kk-KZ"/>
        </w:rPr>
        <w:t>сәттен бастап 3 (үш</w:t>
      </w:r>
      <w:r w:rsidRPr="00747EC3">
        <w:rPr>
          <w:rFonts w:ascii="Times New Roman" w:eastAsia="Times New Roman" w:hAnsi="Times New Roman"/>
          <w:color w:val="000000"/>
          <w:sz w:val="24"/>
          <w:szCs w:val="24"/>
          <w:lang w:val="kk-KZ"/>
        </w:rPr>
        <w:t>) күнтізбелік күннен кешіктірмей №1-кестеге сәйкес өткізу қабілеті бар деректерді беру интернет-арналарын ұйымдастыруы тиіс.</w:t>
      </w:r>
    </w:p>
    <w:p w:rsidR="009E6010" w:rsidRPr="00C72CA8" w:rsidRDefault="009E6010" w:rsidP="009E6010">
      <w:pPr>
        <w:widowControl w:val="0"/>
        <w:numPr>
          <w:ilvl w:val="0"/>
          <w:numId w:val="3"/>
        </w:numPr>
        <w:tabs>
          <w:tab w:val="left" w:pos="993"/>
        </w:tabs>
        <w:spacing w:after="0" w:line="240" w:lineRule="auto"/>
        <w:ind w:left="0" w:firstLine="709"/>
        <w:jc w:val="both"/>
        <w:rPr>
          <w:rFonts w:ascii="Times New Roman" w:eastAsia="Times New Roman" w:hAnsi="Times New Roman"/>
          <w:color w:val="000000"/>
          <w:sz w:val="24"/>
          <w:szCs w:val="24"/>
          <w:lang w:val="kk-KZ"/>
        </w:rPr>
      </w:pPr>
      <w:r w:rsidRPr="00C72CA8">
        <w:rPr>
          <w:rFonts w:ascii="Times New Roman" w:eastAsia="Times New Roman" w:hAnsi="Times New Roman"/>
          <w:color w:val="000000"/>
          <w:sz w:val="24"/>
          <w:szCs w:val="24"/>
          <w:lang w:val="kk-KZ"/>
        </w:rPr>
        <w:t>Деректерді беру интернет-арнасы кіріс және шығыс трафик көлемі бойынша шектеулерге ие болмауы тиіс.</w:t>
      </w:r>
    </w:p>
    <w:p w:rsidR="009E6010" w:rsidRPr="00DE1A1F" w:rsidRDefault="009E6010" w:rsidP="009E6010">
      <w:pPr>
        <w:tabs>
          <w:tab w:val="left" w:pos="993"/>
        </w:tabs>
        <w:spacing w:after="0" w:line="240" w:lineRule="auto"/>
        <w:rPr>
          <w:rFonts w:ascii="Times New Roman" w:eastAsia="Times New Roman" w:hAnsi="Times New Roman"/>
          <w:sz w:val="24"/>
          <w:szCs w:val="24"/>
          <w:lang w:val="kk-KZ"/>
        </w:rPr>
      </w:pPr>
    </w:p>
    <w:p w:rsidR="009E6010" w:rsidRDefault="009E6010" w:rsidP="009E6010">
      <w:pPr>
        <w:numPr>
          <w:ilvl w:val="0"/>
          <w:numId w:val="1"/>
        </w:numPr>
        <w:tabs>
          <w:tab w:val="left" w:pos="993"/>
          <w:tab w:val="left" w:pos="1134"/>
        </w:tabs>
        <w:spacing w:after="0" w:line="240" w:lineRule="auto"/>
        <w:ind w:left="0" w:firstLine="709"/>
        <w:jc w:val="center"/>
        <w:rPr>
          <w:rFonts w:ascii="Times New Roman" w:eastAsia="Times New Roman" w:hAnsi="Times New Roman"/>
          <w:b/>
          <w:color w:val="000000"/>
          <w:sz w:val="24"/>
          <w:szCs w:val="24"/>
          <w:lang w:val="kk-KZ"/>
        </w:rPr>
      </w:pPr>
      <w:r w:rsidRPr="00C36504">
        <w:rPr>
          <w:rFonts w:ascii="Times New Roman" w:eastAsia="Times New Roman" w:hAnsi="Times New Roman"/>
          <w:b/>
          <w:color w:val="000000"/>
          <w:sz w:val="24"/>
          <w:szCs w:val="24"/>
          <w:lang w:val="kk-KZ"/>
        </w:rPr>
        <w:t>ТЕХНИКАЛЫҚ ҚОЛДАУҒА («SERVICE DESK») ҚОЙЫЛАТЫН ТАЛАПТАР</w:t>
      </w:r>
    </w:p>
    <w:p w:rsidR="009E6010" w:rsidRPr="00C36504" w:rsidRDefault="009E6010" w:rsidP="009E6010">
      <w:pPr>
        <w:tabs>
          <w:tab w:val="left" w:pos="993"/>
          <w:tab w:val="left" w:pos="1134"/>
        </w:tabs>
        <w:spacing w:after="0" w:line="240" w:lineRule="auto"/>
        <w:ind w:left="709"/>
        <w:rPr>
          <w:rFonts w:ascii="Times New Roman" w:eastAsia="Times New Roman" w:hAnsi="Times New Roman"/>
          <w:b/>
          <w:color w:val="000000"/>
          <w:sz w:val="24"/>
          <w:szCs w:val="24"/>
          <w:lang w:val="kk-KZ"/>
        </w:rPr>
      </w:pPr>
    </w:p>
    <w:p w:rsidR="009E6010" w:rsidRPr="00826143" w:rsidRDefault="009E6010" w:rsidP="009E6010">
      <w:pPr>
        <w:numPr>
          <w:ilvl w:val="0"/>
          <w:numId w:val="4"/>
        </w:numPr>
        <w:tabs>
          <w:tab w:val="left" w:pos="993"/>
        </w:tabs>
        <w:spacing w:after="0" w:line="240" w:lineRule="auto"/>
        <w:ind w:left="0" w:firstLine="709"/>
        <w:jc w:val="both"/>
        <w:rPr>
          <w:rFonts w:ascii="Times New Roman" w:eastAsia="Times New Roman" w:hAnsi="Times New Roman"/>
          <w:color w:val="000000"/>
          <w:sz w:val="24"/>
          <w:szCs w:val="24"/>
          <w:lang w:val="kk-KZ"/>
        </w:rPr>
      </w:pPr>
      <w:r w:rsidRPr="008D7C8F">
        <w:rPr>
          <w:rFonts w:ascii="Times New Roman" w:eastAsia="Times New Roman" w:hAnsi="Times New Roman"/>
          <w:color w:val="000000"/>
          <w:sz w:val="24"/>
          <w:szCs w:val="24"/>
          <w:lang w:val="kk-KZ"/>
        </w:rPr>
        <w:t>Қызметтерді көрсету шеңберінде Өнім беруші Тапсырыс берушіге мамандандырылған техникалық қолдау көрсетуді міндеттенеді.</w:t>
      </w:r>
    </w:p>
    <w:p w:rsidR="009E6010" w:rsidRPr="00435423" w:rsidRDefault="009E6010" w:rsidP="009E6010">
      <w:pPr>
        <w:numPr>
          <w:ilvl w:val="0"/>
          <w:numId w:val="4"/>
        </w:numPr>
        <w:tabs>
          <w:tab w:val="left" w:pos="993"/>
        </w:tabs>
        <w:spacing w:after="0" w:line="240" w:lineRule="auto"/>
        <w:ind w:left="0" w:firstLine="709"/>
        <w:jc w:val="both"/>
        <w:rPr>
          <w:rFonts w:ascii="Times New Roman" w:eastAsia="Times New Roman" w:hAnsi="Times New Roman"/>
          <w:color w:val="000000"/>
          <w:sz w:val="24"/>
          <w:szCs w:val="24"/>
          <w:lang w:val="kk-KZ"/>
        </w:rPr>
      </w:pPr>
      <w:r w:rsidRPr="00826143">
        <w:rPr>
          <w:rFonts w:ascii="Times New Roman" w:eastAsia="Times New Roman" w:hAnsi="Times New Roman"/>
          <w:color w:val="000000"/>
          <w:sz w:val="24"/>
          <w:szCs w:val="24"/>
          <w:lang w:val="kk-KZ"/>
        </w:rPr>
        <w:lastRenderedPageBreak/>
        <w:t>Өнім беруші Тапсырыс берушінің техникалық сипаттағы проблемалар туралы өтінімдерін қабылдау және өңдеу үшін тәулігіне 24 сағат, аптасына 7 күн, жылына 365 күн режимінде (мемлекеттік және орыс тілдерінде) жұмыс істейтін, қауіпсіз қосылу (SSL) арқылы авторизацияланатын «Service Desk» техникалық қолдау қызметіне ие болуы тиіс.</w:t>
      </w:r>
    </w:p>
    <w:p w:rsidR="009E6010" w:rsidRPr="00AF4D12" w:rsidRDefault="009E6010" w:rsidP="009E6010">
      <w:pPr>
        <w:numPr>
          <w:ilvl w:val="0"/>
          <w:numId w:val="4"/>
        </w:numPr>
        <w:tabs>
          <w:tab w:val="left" w:pos="993"/>
        </w:tabs>
        <w:spacing w:after="0" w:line="240" w:lineRule="auto"/>
        <w:ind w:left="0" w:firstLine="709"/>
        <w:jc w:val="both"/>
        <w:rPr>
          <w:rFonts w:ascii="Times New Roman" w:eastAsia="Times New Roman" w:hAnsi="Times New Roman"/>
          <w:color w:val="000000"/>
          <w:sz w:val="24"/>
          <w:szCs w:val="24"/>
          <w:lang w:val="kk-KZ"/>
        </w:rPr>
      </w:pPr>
      <w:r w:rsidRPr="0062440D">
        <w:rPr>
          <w:rFonts w:ascii="Times New Roman" w:eastAsia="Times New Roman" w:hAnsi="Times New Roman"/>
          <w:color w:val="000000"/>
          <w:sz w:val="24"/>
          <w:szCs w:val="24"/>
          <w:lang w:val="kk-KZ"/>
        </w:rPr>
        <w:t>Қызметтерге тәулік бойы кепілді техникалық қолдау «Service Desk» техникалық қолдау қызметі арқылы Тапсырыс берушінің қоңырауларын қабылдауға арналған телефон желісі үнемі қолжетімді болған жағдайда және электрондық пошта арқылы Қызметтерді фактілік алу басталғанға дейін және Қызметтерді көрсету мерзімі бойы Тапсырыс берушінің өтінімдерін тіркеу және өңдеу үшін тұрақты түрде қолжетімді болуы тиіс.</w:t>
      </w:r>
    </w:p>
    <w:p w:rsidR="009E6010" w:rsidRDefault="009E6010" w:rsidP="009E6010">
      <w:pPr>
        <w:numPr>
          <w:ilvl w:val="0"/>
          <w:numId w:val="4"/>
        </w:numPr>
        <w:tabs>
          <w:tab w:val="left" w:pos="993"/>
        </w:tabs>
        <w:spacing w:after="0" w:line="240" w:lineRule="auto"/>
        <w:ind w:left="0" w:firstLine="709"/>
        <w:jc w:val="both"/>
        <w:rPr>
          <w:rFonts w:ascii="Times New Roman" w:eastAsia="Times New Roman" w:hAnsi="Times New Roman"/>
          <w:color w:val="000000"/>
          <w:sz w:val="24"/>
          <w:szCs w:val="24"/>
          <w:lang w:val="kk-KZ"/>
        </w:rPr>
      </w:pPr>
      <w:r w:rsidRPr="0021574D">
        <w:rPr>
          <w:rFonts w:ascii="Times New Roman" w:eastAsia="Times New Roman" w:hAnsi="Times New Roman"/>
          <w:color w:val="000000"/>
          <w:sz w:val="24"/>
          <w:szCs w:val="24"/>
          <w:lang w:val="kk-KZ"/>
        </w:rPr>
        <w:t>Тапсырыс беруші Қызметтердің жұмысында инцидент анықтаған жағдайда, Тапсырыс беруші техникалық қолдау қызметін инциденттің болуы туралы хабардар етеді. Инцидент туралы ақпарат ауызша телефон(-дар) арқылы, мессенджер немесе электрондық пошта арқылы электрондық хабарлама нысанында ұсынылады</w:t>
      </w:r>
      <w:r>
        <w:rPr>
          <w:rFonts w:ascii="Times New Roman" w:eastAsia="Times New Roman" w:hAnsi="Times New Roman"/>
          <w:color w:val="000000"/>
          <w:sz w:val="24"/>
          <w:szCs w:val="24"/>
          <w:lang w:val="kk-KZ"/>
        </w:rPr>
        <w:t>.</w:t>
      </w:r>
    </w:p>
    <w:p w:rsidR="009E6010" w:rsidRDefault="009E6010" w:rsidP="009E6010">
      <w:pPr>
        <w:numPr>
          <w:ilvl w:val="0"/>
          <w:numId w:val="4"/>
        </w:numPr>
        <w:tabs>
          <w:tab w:val="left" w:pos="993"/>
        </w:tabs>
        <w:spacing w:after="0" w:line="240" w:lineRule="auto"/>
        <w:ind w:left="0" w:firstLine="709"/>
        <w:jc w:val="both"/>
        <w:rPr>
          <w:rFonts w:ascii="Times New Roman" w:eastAsia="Times New Roman" w:hAnsi="Times New Roman"/>
          <w:color w:val="000000"/>
          <w:sz w:val="24"/>
          <w:szCs w:val="24"/>
          <w:lang w:val="kk-KZ"/>
        </w:rPr>
      </w:pPr>
      <w:r w:rsidRPr="00AC7F33">
        <w:rPr>
          <w:rFonts w:ascii="Times New Roman" w:eastAsia="Times New Roman" w:hAnsi="Times New Roman"/>
          <w:color w:val="000000"/>
          <w:sz w:val="24"/>
          <w:szCs w:val="24"/>
          <w:lang w:val="kk-KZ"/>
        </w:rPr>
        <w:t>Өнім беруші инцидентті тіркейді, оны жою бойынша шаралар қабылдайды, инцидентті тіркеу уақытын, инциденттің қысқаша сипаттамасын, қабылданған шараларды және инцидентті жоюдың болжамды мерзімдерін көрсетеді.</w:t>
      </w:r>
    </w:p>
    <w:p w:rsidR="009E6010" w:rsidRDefault="009E6010" w:rsidP="009E6010">
      <w:pPr>
        <w:numPr>
          <w:ilvl w:val="0"/>
          <w:numId w:val="4"/>
        </w:numPr>
        <w:tabs>
          <w:tab w:val="left" w:pos="993"/>
        </w:tabs>
        <w:spacing w:after="0" w:line="240" w:lineRule="auto"/>
        <w:ind w:left="0" w:firstLine="709"/>
        <w:jc w:val="both"/>
        <w:rPr>
          <w:rFonts w:ascii="Times New Roman" w:eastAsia="Times New Roman" w:hAnsi="Times New Roman"/>
          <w:color w:val="000000"/>
          <w:sz w:val="24"/>
          <w:szCs w:val="24"/>
          <w:lang w:val="kk-KZ"/>
        </w:rPr>
      </w:pPr>
      <w:r w:rsidRPr="00AC7F33">
        <w:rPr>
          <w:rFonts w:ascii="Times New Roman" w:eastAsia="Times New Roman" w:hAnsi="Times New Roman"/>
          <w:color w:val="000000"/>
          <w:sz w:val="24"/>
          <w:szCs w:val="24"/>
          <w:lang w:val="kk-KZ"/>
        </w:rPr>
        <w:t xml:space="preserve">Тапсырыс беруші </w:t>
      </w:r>
      <w:r>
        <w:rPr>
          <w:rFonts w:ascii="Times New Roman" w:eastAsia="Times New Roman" w:hAnsi="Times New Roman"/>
          <w:color w:val="000000"/>
          <w:sz w:val="24"/>
          <w:szCs w:val="24"/>
          <w:lang w:val="kk-KZ"/>
        </w:rPr>
        <w:t xml:space="preserve">Өнім берушінің </w:t>
      </w:r>
      <w:r w:rsidRPr="00AC7F33">
        <w:rPr>
          <w:rFonts w:ascii="Times New Roman" w:eastAsia="Times New Roman" w:hAnsi="Times New Roman"/>
          <w:color w:val="000000"/>
          <w:sz w:val="24"/>
          <w:szCs w:val="24"/>
          <w:lang w:val="kk-KZ"/>
        </w:rPr>
        <w:t>техникалық қолдау қызметіне электрондық түрде жүгінген жағдайда,</w:t>
      </w:r>
      <w:r>
        <w:rPr>
          <w:rFonts w:ascii="Times New Roman" w:eastAsia="Times New Roman" w:hAnsi="Times New Roman"/>
          <w:color w:val="000000"/>
          <w:sz w:val="24"/>
          <w:szCs w:val="24"/>
          <w:lang w:val="kk-KZ"/>
        </w:rPr>
        <w:t xml:space="preserve"> Өнім берушінің </w:t>
      </w:r>
      <w:r w:rsidRPr="00AC7F33">
        <w:rPr>
          <w:rFonts w:ascii="Times New Roman" w:eastAsia="Times New Roman" w:hAnsi="Times New Roman"/>
          <w:color w:val="000000"/>
          <w:sz w:val="24"/>
          <w:szCs w:val="24"/>
          <w:lang w:val="kk-KZ"/>
        </w:rPr>
        <w:t>Тапсырыс берушіге электрондық пошта арқылы жауабының уақыты 40 (қырық) минуттан аспауы тиіс. Өтінімге әрекет ету уақыты 40 (қырық) минуттан аспауы тиіс.</w:t>
      </w:r>
    </w:p>
    <w:p w:rsidR="009E6010" w:rsidRDefault="009E6010" w:rsidP="009E6010">
      <w:pPr>
        <w:numPr>
          <w:ilvl w:val="0"/>
          <w:numId w:val="4"/>
        </w:numPr>
        <w:tabs>
          <w:tab w:val="left" w:pos="993"/>
        </w:tabs>
        <w:spacing w:after="0" w:line="240" w:lineRule="auto"/>
        <w:ind w:left="0" w:firstLine="709"/>
        <w:jc w:val="both"/>
        <w:rPr>
          <w:rFonts w:ascii="Times New Roman" w:eastAsia="Times New Roman" w:hAnsi="Times New Roman"/>
          <w:color w:val="000000"/>
          <w:sz w:val="24"/>
          <w:szCs w:val="24"/>
          <w:lang w:val="kk-KZ"/>
        </w:rPr>
      </w:pPr>
      <w:r w:rsidRPr="00AC7F33">
        <w:rPr>
          <w:rFonts w:ascii="Times New Roman" w:eastAsia="Times New Roman" w:hAnsi="Times New Roman"/>
          <w:color w:val="000000"/>
          <w:sz w:val="24"/>
          <w:szCs w:val="24"/>
          <w:lang w:val="kk-KZ"/>
        </w:rPr>
        <w:t>Сервердің аппараттық бөлігі немесе технологиялық алаңның басқа жабдығы істен шыққан жағдайда ақауды жоюдың кепілді уақыты проблеманы анықтаған сәттен бастап 4 (төрт) сағаттан аспауы тиіс.</w:t>
      </w:r>
    </w:p>
    <w:p w:rsidR="009E6010" w:rsidRDefault="009E6010" w:rsidP="009E6010">
      <w:pPr>
        <w:numPr>
          <w:ilvl w:val="0"/>
          <w:numId w:val="4"/>
        </w:numPr>
        <w:tabs>
          <w:tab w:val="left" w:pos="993"/>
        </w:tabs>
        <w:spacing w:after="0" w:line="240" w:lineRule="auto"/>
        <w:ind w:left="0" w:firstLine="709"/>
        <w:jc w:val="both"/>
        <w:rPr>
          <w:rFonts w:ascii="Times New Roman" w:eastAsia="Times New Roman" w:hAnsi="Times New Roman"/>
          <w:color w:val="000000"/>
          <w:sz w:val="24"/>
          <w:szCs w:val="24"/>
          <w:lang w:val="kk-KZ"/>
        </w:rPr>
      </w:pPr>
      <w:r w:rsidRPr="0025392C">
        <w:rPr>
          <w:rFonts w:ascii="Times New Roman" w:eastAsia="Times New Roman" w:hAnsi="Times New Roman"/>
          <w:color w:val="000000"/>
          <w:sz w:val="24"/>
          <w:szCs w:val="24"/>
          <w:lang w:val="kk-KZ"/>
        </w:rPr>
        <w:t>Инцидент Қызметтер көрсетіліп, олардың пайдалану сипаттамалары Шартта көрсетілген параметрлер мен сипаттамаларға сәйкес келіп, Тапсырыс беруші тарапынан жазбаша түрде расталған кезде жойылған болып есептеледі.</w:t>
      </w:r>
    </w:p>
    <w:p w:rsidR="009E6010" w:rsidRDefault="009E6010" w:rsidP="009E6010">
      <w:pPr>
        <w:tabs>
          <w:tab w:val="left" w:pos="993"/>
        </w:tabs>
        <w:spacing w:after="0" w:line="240" w:lineRule="auto"/>
        <w:ind w:left="709"/>
        <w:jc w:val="both"/>
        <w:rPr>
          <w:rFonts w:ascii="Times New Roman" w:eastAsia="Times New Roman" w:hAnsi="Times New Roman"/>
          <w:color w:val="000000"/>
          <w:sz w:val="24"/>
          <w:szCs w:val="24"/>
          <w:lang w:val="kk-KZ"/>
        </w:rPr>
      </w:pPr>
    </w:p>
    <w:p w:rsidR="009E6010" w:rsidRPr="0025392C" w:rsidRDefault="009E6010" w:rsidP="009E6010">
      <w:pPr>
        <w:tabs>
          <w:tab w:val="left" w:pos="993"/>
        </w:tabs>
        <w:spacing w:after="0" w:line="240" w:lineRule="auto"/>
        <w:ind w:left="709"/>
        <w:jc w:val="both"/>
        <w:rPr>
          <w:rFonts w:ascii="Times New Roman" w:eastAsia="Times New Roman" w:hAnsi="Times New Roman"/>
          <w:color w:val="000000"/>
          <w:sz w:val="24"/>
          <w:szCs w:val="24"/>
          <w:lang w:val="kk-KZ"/>
        </w:rPr>
      </w:pPr>
    </w:p>
    <w:p w:rsidR="009E6010" w:rsidRPr="005D4847" w:rsidRDefault="009E6010" w:rsidP="009E6010">
      <w:pPr>
        <w:tabs>
          <w:tab w:val="left" w:pos="993"/>
        </w:tabs>
        <w:spacing w:after="0" w:line="240" w:lineRule="auto"/>
        <w:jc w:val="both"/>
        <w:rPr>
          <w:rFonts w:ascii="Times New Roman" w:eastAsia="Times New Roman" w:hAnsi="Times New Roman"/>
          <w:color w:val="000000"/>
          <w:sz w:val="24"/>
          <w:szCs w:val="24"/>
          <w:lang w:val="kk-KZ"/>
        </w:rPr>
      </w:pPr>
    </w:p>
    <w:p w:rsidR="009E6010" w:rsidRPr="00E5355F" w:rsidRDefault="009E6010" w:rsidP="009E6010">
      <w:pPr>
        <w:tabs>
          <w:tab w:val="left" w:pos="993"/>
        </w:tabs>
        <w:spacing w:after="0" w:line="240" w:lineRule="auto"/>
        <w:jc w:val="center"/>
        <w:rPr>
          <w:rFonts w:ascii="Times New Roman" w:eastAsia="Times New Roman" w:hAnsi="Times New Roman"/>
          <w:b/>
          <w:bCs/>
          <w:color w:val="000000"/>
          <w:sz w:val="24"/>
          <w:szCs w:val="24"/>
          <w:lang w:val="kk-KZ"/>
        </w:rPr>
      </w:pPr>
      <w:r w:rsidRPr="00D06E8F">
        <w:rPr>
          <w:rFonts w:ascii="Times New Roman" w:eastAsia="Times New Roman" w:hAnsi="Times New Roman"/>
          <w:b/>
          <w:bCs/>
          <w:color w:val="000000"/>
          <w:sz w:val="24"/>
          <w:szCs w:val="24"/>
        </w:rPr>
        <w:t xml:space="preserve">Х. </w:t>
      </w:r>
      <w:r>
        <w:rPr>
          <w:rFonts w:ascii="Times New Roman" w:eastAsia="Times New Roman" w:hAnsi="Times New Roman"/>
          <w:b/>
          <w:bCs/>
          <w:color w:val="000000"/>
          <w:sz w:val="24"/>
          <w:szCs w:val="24"/>
          <w:lang w:val="kk-KZ"/>
        </w:rPr>
        <w:t>ҚОСЫМША ШАРТТАР</w:t>
      </w:r>
    </w:p>
    <w:p w:rsidR="009E6010" w:rsidRDefault="009E6010" w:rsidP="009E6010">
      <w:pPr>
        <w:tabs>
          <w:tab w:val="left" w:pos="993"/>
        </w:tabs>
        <w:spacing w:after="0" w:line="240" w:lineRule="auto"/>
        <w:jc w:val="both"/>
        <w:rPr>
          <w:rFonts w:ascii="Times New Roman" w:eastAsia="Times New Roman" w:hAnsi="Times New Roman"/>
          <w:color w:val="000000"/>
          <w:sz w:val="24"/>
          <w:szCs w:val="24"/>
          <w:lang w:val="kk-KZ"/>
        </w:rPr>
      </w:pPr>
    </w:p>
    <w:p w:rsidR="009E6010" w:rsidRDefault="009E6010" w:rsidP="009E6010">
      <w:pPr>
        <w:pStyle w:val="a3"/>
        <w:numPr>
          <w:ilvl w:val="0"/>
          <w:numId w:val="15"/>
        </w:numPr>
        <w:tabs>
          <w:tab w:val="left" w:pos="993"/>
        </w:tabs>
        <w:spacing w:after="0" w:line="240" w:lineRule="auto"/>
        <w:jc w:val="both"/>
        <w:rPr>
          <w:rFonts w:ascii="Times New Roman" w:eastAsia="Times New Roman" w:hAnsi="Times New Roman"/>
          <w:color w:val="000000"/>
          <w:sz w:val="24"/>
          <w:szCs w:val="24"/>
          <w:lang w:val="kk-KZ"/>
        </w:rPr>
      </w:pPr>
      <w:r w:rsidRPr="00DC7FEF">
        <w:rPr>
          <w:rFonts w:ascii="Times New Roman" w:eastAsia="Times New Roman" w:hAnsi="Times New Roman"/>
          <w:color w:val="000000"/>
          <w:sz w:val="24"/>
          <w:szCs w:val="24"/>
          <w:lang w:val="kk-KZ"/>
        </w:rPr>
        <w:t>Өнім берушіге оның, оның қызметкерлерінің, мердігерлерінің кінәсінен немесе бағдарламалық-аппараттық кешеннің дұрыс жұмыс істемеуі салдарынан орын алған деректердің таралуы, жоғалуы, бүлінуі, ішінара жоғалуы немесе олардың тұтастығының бұзылуы үшін толық материалдық жауапкершілік жүктеледі.</w:t>
      </w:r>
    </w:p>
    <w:p w:rsidR="009E6010" w:rsidRDefault="009E6010" w:rsidP="009E6010">
      <w:pPr>
        <w:pStyle w:val="a3"/>
        <w:numPr>
          <w:ilvl w:val="0"/>
          <w:numId w:val="15"/>
        </w:numPr>
        <w:tabs>
          <w:tab w:val="left" w:pos="993"/>
        </w:tabs>
        <w:spacing w:after="0" w:line="240" w:lineRule="auto"/>
        <w:jc w:val="both"/>
        <w:rPr>
          <w:rFonts w:ascii="Times New Roman" w:eastAsia="Times New Roman" w:hAnsi="Times New Roman"/>
          <w:color w:val="000000"/>
          <w:sz w:val="24"/>
          <w:szCs w:val="24"/>
          <w:lang w:val="kk-KZ"/>
        </w:rPr>
      </w:pPr>
      <w:r>
        <w:rPr>
          <w:rFonts w:ascii="Times New Roman" w:eastAsia="Times New Roman" w:hAnsi="Times New Roman"/>
          <w:color w:val="000000"/>
          <w:sz w:val="24"/>
          <w:szCs w:val="24"/>
          <w:lang w:val="kk-KZ"/>
        </w:rPr>
        <w:t>Өнім беруші</w:t>
      </w:r>
      <w:r w:rsidRPr="00E47F45">
        <w:rPr>
          <w:rFonts w:ascii="Times New Roman" w:eastAsia="Times New Roman" w:hAnsi="Times New Roman"/>
          <w:color w:val="000000"/>
          <w:sz w:val="24"/>
          <w:szCs w:val="24"/>
          <w:lang w:val="kk-KZ"/>
        </w:rPr>
        <w:t xml:space="preserve"> </w:t>
      </w:r>
      <w:r>
        <w:rPr>
          <w:rFonts w:ascii="Times New Roman" w:eastAsia="Times New Roman" w:hAnsi="Times New Roman"/>
          <w:color w:val="000000"/>
          <w:sz w:val="24"/>
          <w:szCs w:val="24"/>
          <w:lang w:val="kk-KZ"/>
        </w:rPr>
        <w:t>қ</w:t>
      </w:r>
      <w:r w:rsidRPr="00DC7FEF">
        <w:rPr>
          <w:rFonts w:ascii="Times New Roman" w:eastAsia="Times New Roman" w:hAnsi="Times New Roman"/>
          <w:color w:val="000000"/>
          <w:sz w:val="24"/>
          <w:szCs w:val="24"/>
          <w:lang w:val="kk-KZ"/>
        </w:rPr>
        <w:t>олжетімсізді</w:t>
      </w:r>
      <w:r>
        <w:rPr>
          <w:rFonts w:ascii="Times New Roman" w:eastAsia="Times New Roman" w:hAnsi="Times New Roman"/>
          <w:color w:val="000000"/>
          <w:sz w:val="24"/>
          <w:szCs w:val="24"/>
          <w:lang w:val="kk-KZ"/>
        </w:rPr>
        <w:t xml:space="preserve">к, </w:t>
      </w:r>
      <w:r w:rsidRPr="00DC7FEF">
        <w:rPr>
          <w:rFonts w:ascii="Times New Roman" w:eastAsia="Times New Roman" w:hAnsi="Times New Roman"/>
          <w:color w:val="000000"/>
          <w:sz w:val="24"/>
          <w:szCs w:val="24"/>
          <w:lang w:val="kk-KZ"/>
        </w:rPr>
        <w:t>ішінара қолжетімсізді</w:t>
      </w:r>
      <w:r>
        <w:rPr>
          <w:rFonts w:ascii="Times New Roman" w:eastAsia="Times New Roman" w:hAnsi="Times New Roman"/>
          <w:color w:val="000000"/>
          <w:sz w:val="24"/>
          <w:szCs w:val="24"/>
          <w:lang w:val="kk-KZ"/>
        </w:rPr>
        <w:t xml:space="preserve">к немесе </w:t>
      </w:r>
      <w:r w:rsidRPr="00DC7FEF">
        <w:rPr>
          <w:rFonts w:ascii="Times New Roman" w:eastAsia="Times New Roman" w:hAnsi="Times New Roman"/>
          <w:color w:val="000000"/>
          <w:sz w:val="24"/>
          <w:szCs w:val="24"/>
          <w:lang w:val="ru-KZ"/>
        </w:rPr>
        <w:t>өнімділіктің SLA параметрлерінен төмен деңгейге дейін нашарлауы кезеңі ретінде</w:t>
      </w:r>
      <w:r>
        <w:rPr>
          <w:rFonts w:ascii="Times New Roman" w:eastAsia="Times New Roman" w:hAnsi="Times New Roman"/>
          <w:color w:val="000000"/>
          <w:sz w:val="24"/>
          <w:szCs w:val="24"/>
          <w:lang w:val="ru-KZ"/>
        </w:rPr>
        <w:t xml:space="preserve"> </w:t>
      </w:r>
      <w:r w:rsidRPr="00E47F45">
        <w:rPr>
          <w:rFonts w:ascii="Times New Roman" w:eastAsia="Times New Roman" w:hAnsi="Times New Roman"/>
          <w:color w:val="000000"/>
          <w:sz w:val="24"/>
          <w:szCs w:val="24"/>
          <w:lang w:val="kk-KZ"/>
        </w:rPr>
        <w:t>айқындалатын қызметтердің тоқтап қалуы үшін жауап береді.</w:t>
      </w:r>
    </w:p>
    <w:p w:rsidR="009E6010" w:rsidRDefault="009E6010" w:rsidP="009E6010">
      <w:pPr>
        <w:pStyle w:val="a3"/>
        <w:numPr>
          <w:ilvl w:val="0"/>
          <w:numId w:val="15"/>
        </w:numPr>
        <w:tabs>
          <w:tab w:val="left" w:pos="993"/>
        </w:tabs>
        <w:spacing w:after="0" w:line="240" w:lineRule="auto"/>
        <w:jc w:val="both"/>
        <w:rPr>
          <w:rFonts w:ascii="Times New Roman" w:eastAsia="Times New Roman" w:hAnsi="Times New Roman"/>
          <w:color w:val="000000"/>
          <w:sz w:val="24"/>
          <w:szCs w:val="24"/>
          <w:lang w:val="kk-KZ"/>
        </w:rPr>
      </w:pPr>
      <w:r w:rsidRPr="00BB2F33">
        <w:rPr>
          <w:rFonts w:ascii="Times New Roman" w:eastAsia="Times New Roman" w:hAnsi="Times New Roman"/>
          <w:color w:val="000000"/>
          <w:sz w:val="24"/>
          <w:szCs w:val="24"/>
          <w:lang w:val="kk-KZ"/>
        </w:rPr>
        <w:t>Қызметтің ішінара қолжетімсіздігі (жеке ішкі жүйелердің, сервистердің, виртуалды машиналардың, СХД-ның, объектілік сақтау қоймасының немесе желілік сервистердің қолжетімсіздігі) толық қолжетімсіздікке теңестіріледі.</w:t>
      </w:r>
    </w:p>
    <w:p w:rsidR="009E6010" w:rsidRDefault="009E6010" w:rsidP="009E6010">
      <w:pPr>
        <w:pStyle w:val="a3"/>
        <w:numPr>
          <w:ilvl w:val="0"/>
          <w:numId w:val="15"/>
        </w:numPr>
        <w:tabs>
          <w:tab w:val="left" w:pos="993"/>
        </w:tabs>
        <w:spacing w:after="0" w:line="240" w:lineRule="auto"/>
        <w:jc w:val="both"/>
        <w:rPr>
          <w:rFonts w:ascii="Times New Roman" w:eastAsia="Times New Roman" w:hAnsi="Times New Roman"/>
          <w:color w:val="000000"/>
          <w:sz w:val="24"/>
          <w:szCs w:val="24"/>
          <w:lang w:val="kk-KZ"/>
        </w:rPr>
      </w:pPr>
      <w:r>
        <w:rPr>
          <w:rFonts w:ascii="Times New Roman" w:eastAsia="Times New Roman" w:hAnsi="Times New Roman"/>
          <w:color w:val="000000"/>
          <w:sz w:val="24"/>
          <w:szCs w:val="24"/>
          <w:lang w:val="kk-KZ"/>
        </w:rPr>
        <w:t xml:space="preserve">Өнім беруші </w:t>
      </w:r>
      <w:r w:rsidRPr="0085000C">
        <w:rPr>
          <w:rFonts w:ascii="Times New Roman" w:eastAsia="Times New Roman" w:hAnsi="Times New Roman"/>
          <w:color w:val="000000"/>
          <w:sz w:val="24"/>
          <w:szCs w:val="24"/>
          <w:lang w:val="kk-KZ"/>
        </w:rPr>
        <w:t>инфрақұрылымының (гипервизор, желі, СХД, Интернет арналар, ЦОД жабдығы) істен шығуы форс-мажор жағдайы болып</w:t>
      </w:r>
      <w:r>
        <w:rPr>
          <w:rFonts w:ascii="Times New Roman" w:eastAsia="Times New Roman" w:hAnsi="Times New Roman"/>
          <w:color w:val="000000"/>
          <w:sz w:val="24"/>
          <w:szCs w:val="24"/>
          <w:lang w:val="kk-KZ"/>
        </w:rPr>
        <w:t xml:space="preserve"> есептелмейді</w:t>
      </w:r>
      <w:r w:rsidRPr="0085000C">
        <w:rPr>
          <w:rFonts w:ascii="Times New Roman" w:eastAsia="Times New Roman" w:hAnsi="Times New Roman"/>
          <w:color w:val="000000"/>
          <w:sz w:val="24"/>
          <w:szCs w:val="24"/>
          <w:lang w:val="kk-KZ"/>
        </w:rPr>
        <w:t xml:space="preserve"> және </w:t>
      </w:r>
      <w:r>
        <w:rPr>
          <w:rFonts w:ascii="Times New Roman" w:eastAsia="Times New Roman" w:hAnsi="Times New Roman"/>
          <w:color w:val="000000"/>
          <w:sz w:val="24"/>
          <w:szCs w:val="24"/>
          <w:lang w:val="kk-KZ"/>
        </w:rPr>
        <w:t xml:space="preserve">Өнім берушіні </w:t>
      </w:r>
      <w:r w:rsidRPr="0085000C">
        <w:rPr>
          <w:rFonts w:ascii="Times New Roman" w:eastAsia="Times New Roman" w:hAnsi="Times New Roman"/>
          <w:color w:val="000000"/>
          <w:sz w:val="24"/>
          <w:szCs w:val="24"/>
          <w:lang w:val="kk-KZ"/>
        </w:rPr>
        <w:t>жауапкершіліктен босатпайды.</w:t>
      </w:r>
    </w:p>
    <w:p w:rsidR="009E6010" w:rsidRDefault="009E6010" w:rsidP="009E6010">
      <w:pPr>
        <w:pStyle w:val="a3"/>
        <w:numPr>
          <w:ilvl w:val="0"/>
          <w:numId w:val="15"/>
        </w:numPr>
        <w:tabs>
          <w:tab w:val="left" w:pos="993"/>
        </w:tabs>
        <w:spacing w:after="0" w:line="240" w:lineRule="auto"/>
        <w:jc w:val="both"/>
        <w:rPr>
          <w:rFonts w:ascii="Times New Roman" w:eastAsia="Times New Roman" w:hAnsi="Times New Roman"/>
          <w:color w:val="000000"/>
          <w:sz w:val="24"/>
          <w:szCs w:val="24"/>
          <w:lang w:val="kk-KZ"/>
        </w:rPr>
      </w:pPr>
      <w:r>
        <w:rPr>
          <w:rFonts w:ascii="Times New Roman" w:eastAsia="Times New Roman" w:hAnsi="Times New Roman"/>
          <w:color w:val="000000"/>
          <w:sz w:val="24"/>
          <w:szCs w:val="24"/>
          <w:lang w:val="kk-KZ"/>
        </w:rPr>
        <w:t>Өнім беруші</w:t>
      </w:r>
      <w:r w:rsidRPr="009741D1">
        <w:rPr>
          <w:rFonts w:ascii="Times New Roman" w:eastAsia="Times New Roman" w:hAnsi="Times New Roman"/>
          <w:color w:val="000000"/>
          <w:sz w:val="24"/>
          <w:szCs w:val="24"/>
          <w:lang w:val="kk-KZ"/>
        </w:rPr>
        <w:t xml:space="preserve"> инцидент жойылғаннан кейін 48 сағат ішінде инцидент себептері туралы есепті (RFO / Post-mortem report) Тапсырыс берушіге ұсынуға міндетті.</w:t>
      </w:r>
    </w:p>
    <w:p w:rsidR="00200E2A" w:rsidRPr="009E6010" w:rsidRDefault="009E6010" w:rsidP="009E6010">
      <w:pPr>
        <w:pStyle w:val="a3"/>
        <w:numPr>
          <w:ilvl w:val="0"/>
          <w:numId w:val="15"/>
        </w:numPr>
        <w:tabs>
          <w:tab w:val="left" w:pos="993"/>
        </w:tabs>
        <w:spacing w:after="0" w:line="240" w:lineRule="auto"/>
        <w:jc w:val="both"/>
        <w:rPr>
          <w:rFonts w:ascii="Times New Roman" w:eastAsia="Times New Roman" w:hAnsi="Times New Roman"/>
          <w:color w:val="000000"/>
          <w:sz w:val="24"/>
          <w:szCs w:val="24"/>
          <w:lang w:val="kk-KZ"/>
        </w:rPr>
      </w:pPr>
      <w:r>
        <w:rPr>
          <w:rFonts w:ascii="Times New Roman" w:eastAsia="Times New Roman" w:hAnsi="Times New Roman"/>
          <w:color w:val="000000"/>
          <w:sz w:val="24"/>
          <w:szCs w:val="24"/>
          <w:lang w:val="kk-KZ"/>
        </w:rPr>
        <w:t xml:space="preserve">Өнім беруші </w:t>
      </w:r>
      <w:r w:rsidRPr="003F5868">
        <w:rPr>
          <w:rFonts w:ascii="Times New Roman" w:eastAsia="Times New Roman" w:hAnsi="Times New Roman"/>
          <w:color w:val="000000"/>
          <w:sz w:val="24"/>
          <w:szCs w:val="24"/>
          <w:lang w:val="kk-KZ"/>
        </w:rPr>
        <w:t>Тапсырыс берушінің есептеу инфрақұрылымының негізгі алаңнан өзгеше жеке физикалық аймақта орналасқан</w:t>
      </w:r>
      <w:r>
        <w:rPr>
          <w:rFonts w:ascii="Times New Roman" w:eastAsia="Times New Roman" w:hAnsi="Times New Roman"/>
          <w:color w:val="000000"/>
          <w:sz w:val="24"/>
          <w:szCs w:val="24"/>
          <w:lang w:val="kk-KZ"/>
        </w:rPr>
        <w:t xml:space="preserve"> Өнім берушінің </w:t>
      </w:r>
      <w:r w:rsidRPr="003F5868">
        <w:rPr>
          <w:rFonts w:ascii="Times New Roman" w:eastAsia="Times New Roman" w:hAnsi="Times New Roman"/>
          <w:color w:val="000000"/>
          <w:sz w:val="24"/>
          <w:szCs w:val="24"/>
          <w:lang w:val="kk-KZ"/>
        </w:rPr>
        <w:t>тәуелсіз ЦОД алаңында географиялық тұрғыда бөлінген резервін (георезервтеу) қамтамасыз етуге міндетті.</w:t>
      </w:r>
    </w:p>
    <w:sectPr w:rsidR="00200E2A" w:rsidRPr="009E6010" w:rsidSect="00FC4FB0">
      <w:pgSz w:w="11910" w:h="16840"/>
      <w:pgMar w:top="993" w:right="680" w:bottom="993" w:left="12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949AB"/>
    <w:multiLevelType w:val="hybridMultilevel"/>
    <w:tmpl w:val="C7BAB0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EB6140D"/>
    <w:multiLevelType w:val="hybridMultilevel"/>
    <w:tmpl w:val="3440E91E"/>
    <w:lvl w:ilvl="0" w:tplc="B55AE908">
      <w:start w:val="1"/>
      <w:numFmt w:val="decimal"/>
      <w:lvlText w:val="%1."/>
      <w:lvlJc w:val="left"/>
      <w:pPr>
        <w:ind w:left="720" w:hanging="360"/>
      </w:pPr>
      <w:rPr>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00D784A"/>
    <w:multiLevelType w:val="hybridMultilevel"/>
    <w:tmpl w:val="97D43FDA"/>
    <w:lvl w:ilvl="0" w:tplc="20000019">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1374745E"/>
    <w:multiLevelType w:val="hybridMultilevel"/>
    <w:tmpl w:val="A668517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3C27F53"/>
    <w:multiLevelType w:val="hybridMultilevel"/>
    <w:tmpl w:val="5784D704"/>
    <w:lvl w:ilvl="0" w:tplc="A3D8077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94272AB"/>
    <w:multiLevelType w:val="multilevel"/>
    <w:tmpl w:val="294272AB"/>
    <w:lvl w:ilvl="0">
      <w:start w:val="1"/>
      <w:numFmt w:val="decimal"/>
      <w:lvlText w:val="%1)"/>
      <w:lvlJc w:val="left"/>
      <w:pPr>
        <w:ind w:left="360" w:hanging="360"/>
      </w:pPr>
      <w:rPr>
        <w:rFonts w:ascii="Times New Roman" w:eastAsia="Times New Roman" w:hAnsi="Times New Roman" w:cs="Times New Roman" w:hint="default"/>
      </w:rPr>
    </w:lvl>
    <w:lvl w:ilvl="1">
      <w:start w:val="1"/>
      <w:numFmt w:val="bullet"/>
      <w:suff w:val="space"/>
      <w:lvlText w:val="-"/>
      <w:lvlJc w:val="left"/>
      <w:pPr>
        <w:ind w:left="792" w:hanging="432"/>
      </w:pPr>
      <w:rPr>
        <w:rFonts w:ascii="Courier New" w:hAnsi="Courier New" w:hint="default"/>
        <w:b w:val="0"/>
      </w:rPr>
    </w:lvl>
    <w:lvl w:ilvl="2">
      <w:start w:val="1"/>
      <w:numFmt w:val="decimal"/>
      <w:lvlText w:val="%1.-.%3."/>
      <w:lvlJc w:val="left"/>
      <w:pPr>
        <w:ind w:left="1224" w:hanging="504"/>
      </w:pPr>
      <w:rPr>
        <w:rFonts w:hint="default"/>
      </w:rPr>
    </w:lvl>
    <w:lvl w:ilvl="3">
      <w:start w:val="1"/>
      <w:numFmt w:val="decimal"/>
      <w:lvlText w:val="%1.-.%3.%4."/>
      <w:lvlJc w:val="left"/>
      <w:pPr>
        <w:ind w:left="1728" w:hanging="647"/>
      </w:pPr>
      <w:rPr>
        <w:rFonts w:hint="default"/>
      </w:rPr>
    </w:lvl>
    <w:lvl w:ilvl="4">
      <w:start w:val="1"/>
      <w:numFmt w:val="decimal"/>
      <w:lvlText w:val="%1.-.%3.%4.%5."/>
      <w:lvlJc w:val="left"/>
      <w:pPr>
        <w:ind w:left="2232" w:hanging="792"/>
      </w:pPr>
      <w:rPr>
        <w:rFonts w:hint="default"/>
      </w:rPr>
    </w:lvl>
    <w:lvl w:ilvl="5">
      <w:start w:val="1"/>
      <w:numFmt w:val="decimal"/>
      <w:lvlText w:val="%1.-.%3.%4.%5.%6."/>
      <w:lvlJc w:val="left"/>
      <w:pPr>
        <w:ind w:left="2736" w:hanging="935"/>
      </w:pPr>
      <w:rPr>
        <w:rFonts w:hint="default"/>
      </w:rPr>
    </w:lvl>
    <w:lvl w:ilvl="6">
      <w:start w:val="1"/>
      <w:numFmt w:val="decimal"/>
      <w:lvlText w:val="%1.-.%3.%4.%5.%6.%7."/>
      <w:lvlJc w:val="left"/>
      <w:pPr>
        <w:ind w:left="3240" w:hanging="1080"/>
      </w:pPr>
      <w:rPr>
        <w:rFonts w:hint="default"/>
      </w:rPr>
    </w:lvl>
    <w:lvl w:ilvl="7">
      <w:start w:val="1"/>
      <w:numFmt w:val="decimal"/>
      <w:lvlText w:val="%1.-.%3.%4.%5.%6.%7.%8."/>
      <w:lvlJc w:val="left"/>
      <w:pPr>
        <w:ind w:left="3744" w:hanging="1224"/>
      </w:pPr>
      <w:rPr>
        <w:rFonts w:hint="default"/>
      </w:rPr>
    </w:lvl>
    <w:lvl w:ilvl="8">
      <w:start w:val="1"/>
      <w:numFmt w:val="decimal"/>
      <w:lvlText w:val="%1.-.%3.%4.%5.%6.%7.%8.%9."/>
      <w:lvlJc w:val="left"/>
      <w:pPr>
        <w:ind w:left="4320" w:hanging="1440"/>
      </w:pPr>
      <w:rPr>
        <w:rFonts w:hint="default"/>
      </w:rPr>
    </w:lvl>
  </w:abstractNum>
  <w:abstractNum w:abstractNumId="6" w15:restartNumberingAfterBreak="0">
    <w:nsid w:val="2F755F3A"/>
    <w:multiLevelType w:val="multilevel"/>
    <w:tmpl w:val="2F755F3A"/>
    <w:lvl w:ilvl="0">
      <w:start w:val="1"/>
      <w:numFmt w:val="upperRoman"/>
      <w:suff w:val="space"/>
      <w:lvlText w:val="%1."/>
      <w:lvlJc w:val="right"/>
      <w:pPr>
        <w:ind w:left="1637" w:hanging="360"/>
      </w:pPr>
      <w:rPr>
        <w:rFonts w:hint="default"/>
        <w:b/>
      </w:rPr>
    </w:lvl>
    <w:lvl w:ilvl="1">
      <w:start w:val="1"/>
      <w:numFmt w:val="lowerLetter"/>
      <w:lvlText w:val="%2."/>
      <w:lvlJc w:val="left"/>
      <w:pPr>
        <w:ind w:left="2226" w:hanging="360"/>
      </w:pPr>
      <w:rPr>
        <w:rFonts w:hint="default"/>
      </w:rPr>
    </w:lvl>
    <w:lvl w:ilvl="2">
      <w:start w:val="1"/>
      <w:numFmt w:val="lowerRoman"/>
      <w:lvlText w:val="%3."/>
      <w:lvlJc w:val="right"/>
      <w:pPr>
        <w:ind w:left="2946" w:hanging="180"/>
      </w:pPr>
      <w:rPr>
        <w:rFonts w:hint="default"/>
      </w:rPr>
    </w:lvl>
    <w:lvl w:ilvl="3">
      <w:start w:val="1"/>
      <w:numFmt w:val="decimal"/>
      <w:lvlText w:val="%4."/>
      <w:lvlJc w:val="left"/>
      <w:pPr>
        <w:ind w:left="3666" w:hanging="360"/>
      </w:pPr>
      <w:rPr>
        <w:rFonts w:hint="default"/>
      </w:rPr>
    </w:lvl>
    <w:lvl w:ilvl="4">
      <w:start w:val="1"/>
      <w:numFmt w:val="lowerLetter"/>
      <w:lvlText w:val="%5."/>
      <w:lvlJc w:val="left"/>
      <w:pPr>
        <w:ind w:left="4386" w:hanging="360"/>
      </w:pPr>
      <w:rPr>
        <w:rFonts w:hint="default"/>
      </w:rPr>
    </w:lvl>
    <w:lvl w:ilvl="5">
      <w:start w:val="1"/>
      <w:numFmt w:val="lowerRoman"/>
      <w:lvlText w:val="%6."/>
      <w:lvlJc w:val="right"/>
      <w:pPr>
        <w:ind w:left="5106" w:hanging="180"/>
      </w:pPr>
      <w:rPr>
        <w:rFonts w:hint="default"/>
      </w:rPr>
    </w:lvl>
    <w:lvl w:ilvl="6">
      <w:start w:val="1"/>
      <w:numFmt w:val="decimal"/>
      <w:lvlText w:val="%7."/>
      <w:lvlJc w:val="left"/>
      <w:pPr>
        <w:ind w:left="5826" w:hanging="360"/>
      </w:pPr>
      <w:rPr>
        <w:rFonts w:hint="default"/>
      </w:rPr>
    </w:lvl>
    <w:lvl w:ilvl="7">
      <w:start w:val="1"/>
      <w:numFmt w:val="lowerLetter"/>
      <w:lvlText w:val="%8."/>
      <w:lvlJc w:val="left"/>
      <w:pPr>
        <w:ind w:left="6546" w:hanging="360"/>
      </w:pPr>
      <w:rPr>
        <w:rFonts w:hint="default"/>
      </w:rPr>
    </w:lvl>
    <w:lvl w:ilvl="8">
      <w:start w:val="1"/>
      <w:numFmt w:val="lowerRoman"/>
      <w:lvlText w:val="%9."/>
      <w:lvlJc w:val="right"/>
      <w:pPr>
        <w:ind w:left="7266" w:hanging="180"/>
      </w:pPr>
      <w:rPr>
        <w:rFonts w:hint="default"/>
      </w:rPr>
    </w:lvl>
  </w:abstractNum>
  <w:abstractNum w:abstractNumId="7" w15:restartNumberingAfterBreak="0">
    <w:nsid w:val="35EE3807"/>
    <w:multiLevelType w:val="hybridMultilevel"/>
    <w:tmpl w:val="448CFEBA"/>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B090B93"/>
    <w:multiLevelType w:val="hybridMultilevel"/>
    <w:tmpl w:val="9ECC78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092BD2"/>
    <w:multiLevelType w:val="hybridMultilevel"/>
    <w:tmpl w:val="B2F058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6234A23"/>
    <w:multiLevelType w:val="hybridMultilevel"/>
    <w:tmpl w:val="1AC8EFF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99C0A3C"/>
    <w:multiLevelType w:val="multilevel"/>
    <w:tmpl w:val="599C0A3C"/>
    <w:lvl w:ilvl="0">
      <w:start w:val="1"/>
      <w:numFmt w:val="decimal"/>
      <w:suff w:val="space"/>
      <w:lvlText w:val="%1."/>
      <w:lvlJc w:val="left"/>
      <w:pPr>
        <w:ind w:left="720" w:hanging="360"/>
      </w:pPr>
      <w:rPr>
        <w:rFonts w:hint="default"/>
        <w:b w:val="0"/>
        <w:i w:val="0"/>
      </w:rPr>
    </w:lvl>
    <w:lvl w:ilvl="1">
      <w:start w:val="1"/>
      <w:numFmt w:val="decimal"/>
      <w:lvlText w:val="%1.%2."/>
      <w:lvlJc w:val="left"/>
      <w:pPr>
        <w:ind w:left="108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5040" w:hanging="1800"/>
      </w:pPr>
      <w:rPr>
        <w:rFonts w:hint="default"/>
      </w:rPr>
    </w:lvl>
  </w:abstractNum>
  <w:abstractNum w:abstractNumId="12" w15:restartNumberingAfterBreak="0">
    <w:nsid w:val="62C1507D"/>
    <w:multiLevelType w:val="multilevel"/>
    <w:tmpl w:val="62C1507D"/>
    <w:lvl w:ilvl="0">
      <w:start w:val="1"/>
      <w:numFmt w:val="decimal"/>
      <w:suff w:val="space"/>
      <w:lvlText w:val="%1."/>
      <w:lvlJc w:val="left"/>
      <w:pPr>
        <w:ind w:left="1506"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79950EF0"/>
    <w:multiLevelType w:val="hybridMultilevel"/>
    <w:tmpl w:val="952C2E3A"/>
    <w:lvl w:ilvl="0" w:tplc="2000000F">
      <w:start w:val="1"/>
      <w:numFmt w:val="decimal"/>
      <w:lvlText w:val="%1."/>
      <w:lvlJc w:val="left"/>
      <w:pPr>
        <w:ind w:left="644"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E6E1C7B"/>
    <w:multiLevelType w:val="hybridMultilevel"/>
    <w:tmpl w:val="9ECC78E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6"/>
  </w:num>
  <w:num w:numId="2">
    <w:abstractNumId w:val="5"/>
  </w:num>
  <w:num w:numId="3">
    <w:abstractNumId w:val="12"/>
  </w:num>
  <w:num w:numId="4">
    <w:abstractNumId w:val="11"/>
  </w:num>
  <w:num w:numId="5">
    <w:abstractNumId w:val="4"/>
  </w:num>
  <w:num w:numId="6">
    <w:abstractNumId w:val="0"/>
  </w:num>
  <w:num w:numId="7">
    <w:abstractNumId w:val="9"/>
  </w:num>
  <w:num w:numId="8">
    <w:abstractNumId w:val="10"/>
  </w:num>
  <w:num w:numId="9">
    <w:abstractNumId w:val="3"/>
  </w:num>
  <w:num w:numId="10">
    <w:abstractNumId w:val="7"/>
  </w:num>
  <w:num w:numId="11">
    <w:abstractNumId w:val="13"/>
  </w:num>
  <w:num w:numId="12">
    <w:abstractNumId w:val="1"/>
  </w:num>
  <w:num w:numId="13">
    <w:abstractNumId w:val="14"/>
  </w:num>
  <w:num w:numId="14">
    <w:abstractNumId w:val="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F7F"/>
    <w:rsid w:val="00200E2A"/>
    <w:rsid w:val="007B3F7F"/>
    <w:rsid w:val="009E6010"/>
    <w:rsid w:val="00C565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C4344"/>
  <w15:docId w15:val="{68832DEF-4B03-42B9-956A-D07F599CC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6010"/>
    <w:pPr>
      <w:spacing w:after="160" w:line="259" w:lineRule="auto"/>
    </w:pPr>
    <w:rPr>
      <w:rFonts w:ascii="Calibri" w:eastAsia="Calibri"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9E6010"/>
    <w:pPr>
      <w:ind w:left="720"/>
      <w:contextualSpacing/>
    </w:pPr>
  </w:style>
  <w:style w:type="character" w:customStyle="1" w:styleId="a4">
    <w:name w:val="Абзац списка Знак"/>
    <w:link w:val="a3"/>
    <w:uiPriority w:val="34"/>
    <w:qFormat/>
    <w:locked/>
    <w:rsid w:val="009E6010"/>
    <w:rPr>
      <w:rFonts w:ascii="Calibri" w:eastAsia="Calibri" w:hAnsi="Calibri" w:cs="Times New Roman"/>
    </w:rPr>
  </w:style>
  <w:style w:type="table" w:customStyle="1" w:styleId="Style19">
    <w:name w:val="_Style 19"/>
    <w:basedOn w:val="a1"/>
    <w:qFormat/>
    <w:rsid w:val="009E6010"/>
    <w:pPr>
      <w:widowControl w:val="0"/>
      <w:autoSpaceDE w:val="0"/>
      <w:autoSpaceDN w:val="0"/>
      <w:spacing w:after="0" w:line="240" w:lineRule="auto"/>
    </w:pPr>
    <w:rPr>
      <w:rFonts w:ascii="Calibri" w:eastAsia="Calibri" w:hAnsi="Calibri" w:cs="Calibri"/>
      <w:sz w:val="20"/>
      <w:szCs w:val="20"/>
      <w:lang w:val="en-US" w:eastAsia="ru-RU"/>
    </w:rPr>
    <w:tblPr>
      <w:tblCellMar>
        <w:top w:w="100" w:type="dxa"/>
        <w:left w:w="100" w:type="dxa"/>
        <w:bottom w:w="100" w:type="dxa"/>
        <w:right w:w="100" w:type="dxa"/>
      </w:tblCellMar>
    </w:tblPr>
  </w:style>
  <w:style w:type="table" w:customStyle="1" w:styleId="Style22">
    <w:name w:val="_Style 22"/>
    <w:basedOn w:val="a1"/>
    <w:qFormat/>
    <w:rsid w:val="009E6010"/>
    <w:pPr>
      <w:widowControl w:val="0"/>
      <w:autoSpaceDE w:val="0"/>
      <w:autoSpaceDN w:val="0"/>
      <w:spacing w:after="0" w:line="240" w:lineRule="auto"/>
    </w:pPr>
    <w:rPr>
      <w:rFonts w:ascii="Calibri" w:eastAsia="Calibri" w:hAnsi="Calibri" w:cs="Calibri"/>
      <w:sz w:val="20"/>
      <w:szCs w:val="20"/>
      <w:lang w:val="en-US" w:eastAsia="ru-RU"/>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2586</Words>
  <Characters>14742</Characters>
  <Application>Microsoft Office Word</Application>
  <DocSecurity>0</DocSecurity>
  <Lines>122</Lines>
  <Paragraphs>34</Paragraphs>
  <ScaleCrop>false</ScaleCrop>
  <Company/>
  <LinksUpToDate>false</LinksUpToDate>
  <CharactersWithSpaces>17294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CaptaiN</dc:creator>
  <cp:keywords/>
  <dc:description/>
  <cp:lastModifiedBy>Makpal Mustafina</cp:lastModifiedBy>
  <cp:revision>4</cp:revision>
  <dcterms:created xsi:type="dcterms:W3CDTF">2026-05-13T04:37:00Z</dcterms:created>
  <dcterms:modified xsi:type="dcterms:W3CDTF">2026-05-13T06:31:00Z</dcterms:modified>
</cp:coreProperties>
</file>