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19442"/>
      <w:r>
        <w:rPr>
          <w:rFonts w:hint="eastAsia"/>
          <w:lang w:val="en-US" w:eastAsia="zh-CN"/>
        </w:rPr>
        <w:t>《</w:t>
      </w:r>
      <w:r>
        <w:rPr>
          <w:lang w:val="en-US" w:eastAsia="zh-CN"/>
        </w:rPr>
        <w:t>网络空间安全导论》期末论文</w:t>
      </w:r>
      <w:bookmarkEnd w:id="0"/>
    </w:p>
    <w:p>
      <w:pPr>
        <w:snapToGrid/>
        <w:spacing w:beforeAutospacing="0" w:afterAutospacing="0" w:line="360" w:lineRule="auto"/>
        <w:ind w:left="0" w:leftChars="0" w:right="0" w:rightChars="0" w:firstLine="0" w:firstLineChars="0"/>
        <w:jc w:val="center"/>
        <w:outlineLvl w:val="9"/>
        <w:rPr>
          <w:rFonts w:hint="eastAsia" w:ascii="Times New Roman" w:eastAsia="宋体" w:hAnsiTheme="minorEastAsia" w:cstheme="minorEastAsia"/>
          <w:b/>
          <w:bCs/>
          <w:sz w:val="24"/>
          <w:szCs w:val="24"/>
          <w:lang w:val="en-US" w:eastAsia="zh-CN"/>
        </w:rPr>
      </w:pPr>
      <w:bookmarkStart w:id="1" w:name="_Toc24351"/>
      <w:bookmarkStart w:id="2" w:name="_Toc22937"/>
      <w:r>
        <w:rPr>
          <w:rFonts w:hint="eastAsia" w:ascii="Times New Roman" w:eastAsia="宋体" w:hAnsiTheme="minorEastAsia" w:cstheme="minorEastAsia"/>
          <w:b/>
          <w:bCs/>
          <w:sz w:val="24"/>
          <w:szCs w:val="24"/>
          <w:lang w:val="en-US" w:eastAsia="zh-CN"/>
        </w:rPr>
        <w:t>陈鑫蕾22920202202877</w:t>
      </w:r>
      <w:bookmarkEnd w:id="1"/>
      <w:bookmarkEnd w:id="2"/>
    </w:p>
    <w:p>
      <w:pPr>
        <w:snapToGrid/>
        <w:spacing w:beforeAutospacing="0" w:afterAutospacing="0" w:line="360" w:lineRule="auto"/>
        <w:ind w:left="0" w:leftChars="0" w:right="0" w:rightChars="0" w:firstLine="0" w:firstLineChars="0"/>
        <w:jc w:val="center"/>
        <w:outlineLvl w:val="9"/>
        <w:rPr>
          <w:rFonts w:hint="eastAsia" w:ascii="Times New Roman" w:eastAsia="宋体" w:hAnsiTheme="minorEastAsia" w:cstheme="minorEastAsia"/>
          <w:b w:val="0"/>
          <w:sz w:val="24"/>
          <w:szCs w:val="24"/>
          <w:lang w:val="en-US" w:eastAsia="zh-CN"/>
        </w:rPr>
      </w:pPr>
    </w:p>
    <w:sdt>
      <w:sdtPr>
        <w:rPr>
          <w:rFonts w:ascii="宋体" w:hAnsi="宋体" w:eastAsia="黑体" w:cstheme="minorBidi"/>
          <w:b/>
          <w:kern w:val="2"/>
          <w:sz w:val="30"/>
          <w:szCs w:val="24"/>
          <w:lang w:val="en-US" w:eastAsia="zh-CN" w:bidi="ar-SA"/>
        </w:rPr>
        <w:id w:val="147465637"/>
        <w15:color w:val="DBDBDB"/>
        <w:docPartObj>
          <w:docPartGallery w:val="Table of Contents"/>
          <w:docPartUnique/>
        </w:docPartObj>
      </w:sdtPr>
      <w:sdtEndPr>
        <w:rPr>
          <w:rFonts w:hint="eastAsia" w:ascii="Times New Roman" w:eastAsia="宋体" w:hAnsiTheme="minorEastAsia" w:cstheme="minorEastAsia"/>
          <w:b/>
          <w:kern w:val="2"/>
          <w:sz w:val="21"/>
          <w:szCs w:val="24"/>
          <w:lang w:val="en-US" w:eastAsia="zh-CN" w:bidi="ar-SA"/>
        </w:rPr>
      </w:sdtEndPr>
      <w:sdtContent>
        <w:p>
          <w:pPr>
            <w:snapToGrid/>
            <w:spacing w:beforeAutospacing="0" w:afterAutospacing="0" w:line="300" w:lineRule="auto"/>
            <w:ind w:left="0" w:leftChars="0" w:right="0" w:rightChars="0" w:firstLine="0" w:firstLineChars="0"/>
            <w:jc w:val="center"/>
            <w:rPr>
              <w:rFonts w:eastAsia="黑体"/>
              <w:b/>
              <w:sz w:val="30"/>
              <w:szCs w:val="24"/>
            </w:rPr>
          </w:pPr>
          <w:r>
            <w:rPr>
              <w:rFonts w:ascii="宋体" w:hAnsi="宋体" w:eastAsia="黑体"/>
              <w:b/>
              <w:sz w:val="30"/>
              <w:szCs w:val="24"/>
            </w:rPr>
            <w:t>目录</w:t>
          </w:r>
        </w:p>
        <w:p>
          <w:pPr>
            <w:pStyle w:val="11"/>
            <w:tabs>
              <w:tab w:val="right" w:leader="dot" w:pos="8133"/>
            </w:tabs>
          </w:pPr>
          <w:r>
            <w:rPr>
              <w:rFonts w:hint="eastAsia" w:ascii="Times New Roman" w:eastAsia="黑体" w:hAnsiTheme="minorEastAsia" w:cstheme="minorEastAsia"/>
              <w:b w:val="0"/>
              <w:sz w:val="28"/>
              <w:szCs w:val="24"/>
              <w:lang w:val="en-US" w:eastAsia="zh-CN"/>
            </w:rPr>
            <w:fldChar w:fldCharType="begin"/>
          </w:r>
          <w:r>
            <w:rPr>
              <w:rFonts w:hint="eastAsia" w:ascii="Times New Roman" w:eastAsia="黑体" w:hAnsiTheme="minorEastAsia" w:cstheme="minorEastAsia"/>
              <w:b w:val="0"/>
              <w:sz w:val="28"/>
              <w:szCs w:val="24"/>
              <w:lang w:val="en-US" w:eastAsia="zh-CN"/>
            </w:rPr>
            <w:instrText xml:space="preserve">TOC \o "1-3" \h \u </w:instrText>
          </w:r>
          <w:r>
            <w:rPr>
              <w:rFonts w:hint="eastAsia" w:ascii="Times New Roman" w:eastAsia="黑体" w:hAnsiTheme="minorEastAsia" w:cstheme="minorEastAsia"/>
              <w:b w:val="0"/>
              <w:sz w:val="28"/>
              <w:szCs w:val="24"/>
              <w:lang w:val="en-US" w:eastAsia="zh-CN"/>
            </w:rPr>
            <w:fldChar w:fldCharType="separate"/>
          </w:r>
          <w:r>
            <w:rPr>
              <w:rFonts w:hint="eastAsia" w:ascii="Times New Roman" w:eastAsia="黑体" w:hAnsiTheme="minorEastAsia" w:cstheme="minorEastAsia"/>
              <w:szCs w:val="24"/>
              <w:lang w:val="en-US" w:eastAsia="zh-CN"/>
            </w:rPr>
            <w:fldChar w:fldCharType="begin"/>
          </w:r>
          <w:r>
            <w:rPr>
              <w:rFonts w:hint="eastAsia" w:ascii="Times New Roman" w:eastAsia="黑体" w:hAnsiTheme="minorEastAsia" w:cstheme="minorEastAsia"/>
              <w:szCs w:val="24"/>
              <w:lang w:val="en-US" w:eastAsia="zh-CN"/>
            </w:rPr>
            <w:instrText xml:space="preserve"> HYPERLINK \l _Toc19442 </w:instrText>
          </w:r>
          <w:r>
            <w:rPr>
              <w:rFonts w:hint="eastAsia" w:ascii="Times New Roman" w:eastAsia="黑体" w:hAnsiTheme="minorEastAsia" w:cstheme="minorEastAsia"/>
              <w:szCs w:val="24"/>
              <w:lang w:val="en-US" w:eastAsia="zh-CN"/>
            </w:rPr>
            <w:fldChar w:fldCharType="separate"/>
          </w:r>
          <w:r>
            <w:rPr>
              <w:rFonts w:hint="eastAsia"/>
              <w:lang w:val="en-US" w:eastAsia="zh-CN"/>
            </w:rPr>
            <w:t>《</w:t>
          </w:r>
          <w:r>
            <w:rPr>
              <w:lang w:val="en-US" w:eastAsia="zh-CN"/>
            </w:rPr>
            <w:t>网络空间安全导论》期末论文</w:t>
          </w:r>
          <w:r>
            <w:tab/>
          </w:r>
          <w:r>
            <w:fldChar w:fldCharType="begin"/>
          </w:r>
          <w:r>
            <w:instrText xml:space="preserve"> PAGEREF _Toc19442 \h </w:instrText>
          </w:r>
          <w:r>
            <w:fldChar w:fldCharType="separate"/>
          </w:r>
          <w:r>
            <w:t>1</w:t>
          </w:r>
          <w:r>
            <w:fldChar w:fldCharType="end"/>
          </w:r>
          <w:r>
            <w:rPr>
              <w:rFonts w:hint="eastAsia" w:ascii="Times New Roman" w:eastAsia="黑体" w:hAnsiTheme="minorEastAsia" w:cstheme="minorEastAsia"/>
              <w:szCs w:val="24"/>
              <w:lang w:val="en-US" w:eastAsia="zh-CN"/>
            </w:rPr>
            <w:fldChar w:fldCharType="end"/>
          </w:r>
        </w:p>
        <w:p>
          <w:pPr>
            <w:pStyle w:val="11"/>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_Toc25098 </w:instrText>
          </w:r>
          <w:r>
            <w:rPr>
              <w:rFonts w:hint="eastAsia" w:ascii="Times New Roman" w:eastAsia="宋体" w:hAnsiTheme="minorEastAsia" w:cstheme="minorEastAsia"/>
              <w:szCs w:val="24"/>
              <w:lang w:val="en-US" w:eastAsia="zh-CN"/>
            </w:rPr>
            <w:fldChar w:fldCharType="separate"/>
          </w:r>
          <w:r>
            <w:rPr>
              <w:rFonts w:hint="eastAsia" w:ascii="黑体" w:eastAsia="黑体"/>
              <w:lang w:val="en-US" w:eastAsia="zh-CN"/>
            </w:rPr>
            <w:t>1．导言</w:t>
          </w:r>
          <w:r>
            <w:tab/>
          </w:r>
          <w:r>
            <w:fldChar w:fldCharType="begin"/>
          </w:r>
          <w:r>
            <w:instrText xml:space="preserve"> PAGEREF _Toc25098 \h </w:instrText>
          </w:r>
          <w:r>
            <w:fldChar w:fldCharType="separate"/>
          </w:r>
          <w:r>
            <w:t>2</w:t>
          </w:r>
          <w:r>
            <w:fldChar w:fldCharType="end"/>
          </w:r>
          <w:r>
            <w:rPr>
              <w:rFonts w:hint="eastAsia" w:ascii="Times New Roman" w:eastAsia="宋体" w:hAnsiTheme="minorEastAsia" w:cstheme="minorEastAsia"/>
              <w:szCs w:val="24"/>
              <w:lang w:val="en-US" w:eastAsia="zh-CN"/>
            </w:rPr>
            <w:fldChar w:fldCharType="end"/>
          </w:r>
        </w:p>
        <w:p>
          <w:pPr>
            <w:pStyle w:val="11"/>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_Toc9988 </w:instrText>
          </w:r>
          <w:r>
            <w:rPr>
              <w:rFonts w:hint="eastAsia" w:ascii="Times New Roman" w:eastAsia="宋体" w:hAnsiTheme="minorEastAsia" w:cstheme="minorEastAsia"/>
              <w:szCs w:val="24"/>
              <w:lang w:val="en-US" w:eastAsia="zh-CN"/>
            </w:rPr>
            <w:fldChar w:fldCharType="separate"/>
          </w:r>
          <w:r>
            <w:rPr>
              <w:rFonts w:hint="eastAsia" w:ascii="黑体" w:eastAsia="黑体"/>
              <w:lang w:val="en-US" w:eastAsia="zh-CN"/>
            </w:rPr>
            <w:t>2．</w:t>
          </w:r>
          <w:r>
            <w:rPr>
              <w:rFonts w:hint="eastAsia" w:ascii="黑体" w:eastAsia="黑体"/>
            </w:rPr>
            <w:t>对网络空间安全专业的认识</w:t>
          </w:r>
          <w:r>
            <w:tab/>
          </w:r>
          <w:r>
            <w:fldChar w:fldCharType="begin"/>
          </w:r>
          <w:r>
            <w:instrText xml:space="preserve"> PAGEREF _Toc9988 \h </w:instrText>
          </w:r>
          <w:r>
            <w:fldChar w:fldCharType="separate"/>
          </w:r>
          <w:r>
            <w:t>2</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_Toc11652 </w:instrText>
          </w:r>
          <w:r>
            <w:rPr>
              <w:rFonts w:hint="eastAsia" w:ascii="Times New Roman" w:eastAsia="宋体" w:hAnsiTheme="minorEastAsia" w:cstheme="minorEastAsia"/>
              <w:szCs w:val="24"/>
              <w:lang w:val="en-US" w:eastAsia="zh-CN"/>
            </w:rPr>
            <w:fldChar w:fldCharType="separate"/>
          </w:r>
          <w:r>
            <w:rPr>
              <w:rFonts w:hint="eastAsia" w:ascii="黑体" w:eastAsia="黑体"/>
              <w:szCs w:val="28"/>
              <w:lang w:val="en-US" w:eastAsia="zh-CN"/>
            </w:rPr>
            <w:t>2.1网络空间</w:t>
          </w:r>
          <w:r>
            <w:tab/>
          </w:r>
          <w:r>
            <w:fldChar w:fldCharType="begin"/>
          </w:r>
          <w:r>
            <w:instrText xml:space="preserve"> PAGEREF _Toc11652 \h </w:instrText>
          </w:r>
          <w:r>
            <w:fldChar w:fldCharType="separate"/>
          </w:r>
          <w:r>
            <w:t>2</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_Toc6188 </w:instrText>
          </w:r>
          <w:r>
            <w:rPr>
              <w:rFonts w:hint="eastAsia" w:ascii="Times New Roman" w:eastAsia="宋体" w:hAnsiTheme="minorEastAsia" w:cstheme="minorEastAsia"/>
              <w:szCs w:val="24"/>
              <w:lang w:val="en-US" w:eastAsia="zh-CN"/>
            </w:rPr>
            <w:fldChar w:fldCharType="separate"/>
          </w:r>
          <w:r>
            <w:rPr>
              <w:rFonts w:hint="eastAsia" w:ascii="黑体" w:hAnsi="宋体" w:eastAsia="黑体" w:cs="宋体"/>
              <w:bCs w:val="0"/>
              <w:szCs w:val="28"/>
              <w:lang w:val="en-US" w:eastAsia="zh-CN"/>
            </w:rPr>
            <w:t>2.2</w:t>
          </w:r>
          <w:r>
            <w:rPr>
              <w:rFonts w:hint="eastAsia" w:ascii="黑体" w:eastAsia="黑体"/>
              <w:szCs w:val="28"/>
              <w:lang w:val="en-US" w:eastAsia="zh-CN"/>
            </w:rPr>
            <w:t>网络空间安全</w:t>
          </w:r>
          <w:r>
            <w:tab/>
          </w:r>
          <w:r>
            <w:fldChar w:fldCharType="begin"/>
          </w:r>
          <w:r>
            <w:instrText xml:space="preserve"> PAGEREF _Toc6188 \h </w:instrText>
          </w:r>
          <w:r>
            <w:fldChar w:fldCharType="separate"/>
          </w:r>
          <w:r>
            <w:t>2</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_Toc8810 </w:instrText>
          </w:r>
          <w:r>
            <w:rPr>
              <w:rFonts w:hint="eastAsia" w:ascii="Times New Roman" w:eastAsia="宋体" w:hAnsiTheme="minorEastAsia" w:cstheme="minorEastAsia"/>
              <w:szCs w:val="24"/>
              <w:lang w:val="en-US" w:eastAsia="zh-CN"/>
            </w:rPr>
            <w:fldChar w:fldCharType="separate"/>
          </w:r>
          <w:r>
            <w:rPr>
              <w:rFonts w:hint="eastAsia" w:ascii="黑体" w:hAnsi="宋体" w:eastAsia="黑体" w:cs="宋体"/>
              <w:szCs w:val="28"/>
              <w:lang w:val="en-US" w:eastAsia="zh-CN"/>
            </w:rPr>
            <w:t>2.3</w:t>
          </w:r>
          <w:r>
            <w:rPr>
              <w:rFonts w:hint="eastAsia" w:ascii="黑体" w:eastAsia="黑体"/>
              <w:szCs w:val="28"/>
              <w:lang w:val="en-US" w:eastAsia="zh-CN"/>
            </w:rPr>
            <w:t>网络空间安全专业</w:t>
          </w:r>
          <w:r>
            <w:tab/>
          </w:r>
          <w:r>
            <w:fldChar w:fldCharType="begin"/>
          </w:r>
          <w:r>
            <w:instrText xml:space="preserve"> PAGEREF _Toc8810 \h </w:instrText>
          </w:r>
          <w:r>
            <w:fldChar w:fldCharType="separate"/>
          </w:r>
          <w:r>
            <w:t>3</w:t>
          </w:r>
          <w:r>
            <w:fldChar w:fldCharType="end"/>
          </w:r>
          <w:r>
            <w:rPr>
              <w:rFonts w:hint="eastAsia" w:ascii="Times New Roman" w:eastAsia="宋体" w:hAnsiTheme="minorEastAsia" w:cstheme="minorEastAsia"/>
              <w:szCs w:val="24"/>
              <w:lang w:val="en-US" w:eastAsia="zh-CN"/>
            </w:rPr>
            <w:fldChar w:fldCharType="end"/>
          </w:r>
        </w:p>
        <w:p>
          <w:pPr>
            <w:pStyle w:val="11"/>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_Toc5892 </w:instrText>
          </w:r>
          <w:r>
            <w:rPr>
              <w:rFonts w:hint="eastAsia" w:ascii="Times New Roman" w:eastAsia="宋体" w:hAnsiTheme="minorEastAsia" w:cstheme="minorEastAsia"/>
              <w:szCs w:val="24"/>
              <w:lang w:val="en-US" w:eastAsia="zh-CN"/>
            </w:rPr>
            <w:fldChar w:fldCharType="separate"/>
          </w:r>
          <w:r>
            <w:rPr>
              <w:rFonts w:hint="eastAsia" w:ascii="黑体" w:hAnsi="宋体" w:eastAsia="黑体" w:cs="宋体"/>
              <w:bCs/>
              <w:szCs w:val="28"/>
              <w:lang w:val="en-US" w:eastAsia="zh-CN"/>
            </w:rPr>
            <w:t>3．</w:t>
          </w:r>
          <w:r>
            <w:rPr>
              <w:rFonts w:hint="eastAsia" w:ascii="黑体" w:hAnsi="宋体" w:eastAsia="黑体" w:cs="宋体"/>
              <w:bCs/>
              <w:szCs w:val="28"/>
            </w:rPr>
            <w:t>网络空间安全的核心技术</w:t>
          </w:r>
          <w:r>
            <w:tab/>
          </w:r>
          <w:r>
            <w:fldChar w:fldCharType="begin"/>
          </w:r>
          <w:r>
            <w:instrText xml:space="preserve"> PAGEREF _Toc5892 \h </w:instrText>
          </w:r>
          <w:r>
            <w:fldChar w:fldCharType="separate"/>
          </w:r>
          <w:r>
            <w:t>3</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_Toc26984 </w:instrText>
          </w:r>
          <w:r>
            <w:rPr>
              <w:rFonts w:hint="eastAsia" w:ascii="Times New Roman" w:eastAsia="宋体" w:hAnsiTheme="minorEastAsia" w:cstheme="minorEastAsia"/>
              <w:szCs w:val="24"/>
              <w:lang w:val="en-US" w:eastAsia="zh-CN"/>
            </w:rPr>
            <w:fldChar w:fldCharType="separate"/>
          </w:r>
          <w:r>
            <w:rPr>
              <w:rFonts w:hint="eastAsia" w:ascii="黑体" w:eastAsia="黑体" w:hAnsiTheme="minorEastAsia" w:cstheme="minorEastAsia"/>
              <w:i w:val="0"/>
              <w:iCs w:val="0"/>
              <w:caps w:val="0"/>
              <w:spacing w:val="10"/>
              <w:szCs w:val="24"/>
              <w:lang w:val="en-US" w:eastAsia="zh-CN"/>
            </w:rPr>
            <w:t>3.1区块链技术的历史背景</w:t>
          </w:r>
          <w:r>
            <w:tab/>
          </w:r>
          <w:r>
            <w:fldChar w:fldCharType="begin"/>
          </w:r>
          <w:r>
            <w:instrText xml:space="preserve"> PAGEREF _Toc26984 \h </w:instrText>
          </w:r>
          <w:r>
            <w:fldChar w:fldCharType="separate"/>
          </w:r>
          <w:r>
            <w:t>4</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_Toc25366 </w:instrText>
          </w:r>
          <w:r>
            <w:rPr>
              <w:rFonts w:hint="eastAsia" w:ascii="Times New Roman" w:eastAsia="宋体" w:hAnsiTheme="minorEastAsia" w:cstheme="minorEastAsia"/>
              <w:szCs w:val="24"/>
              <w:lang w:val="en-US" w:eastAsia="zh-CN"/>
            </w:rPr>
            <w:fldChar w:fldCharType="separate"/>
          </w:r>
          <w:r>
            <w:rPr>
              <w:rFonts w:hint="eastAsia" w:ascii="黑体" w:eastAsia="黑体" w:hAnsiTheme="minorEastAsia" w:cstheme="minorEastAsia"/>
              <w:lang w:val="en-US" w:eastAsia="zh-CN"/>
            </w:rPr>
            <w:t>3.2</w:t>
          </w:r>
          <w:r>
            <w:rPr>
              <w:rFonts w:hint="eastAsia" w:ascii="黑体" w:eastAsia="黑体" w:hAnsiTheme="minorEastAsia" w:cstheme="minorEastAsia"/>
            </w:rPr>
            <w:t>区块链</w:t>
          </w:r>
          <w:r>
            <w:rPr>
              <w:rFonts w:hint="eastAsia" w:ascii="黑体" w:eastAsia="黑体" w:hAnsiTheme="minorEastAsia" w:cstheme="minorEastAsia"/>
              <w:lang w:val="en-US" w:eastAsia="zh-CN"/>
            </w:rPr>
            <w:t>技术的</w:t>
          </w:r>
          <w:r>
            <w:rPr>
              <w:rFonts w:hint="eastAsia" w:ascii="黑体" w:eastAsia="黑体" w:hAnsiTheme="minorEastAsia" w:cstheme="minorEastAsia"/>
            </w:rPr>
            <w:t>优势</w:t>
          </w:r>
          <w:r>
            <w:tab/>
          </w:r>
          <w:r>
            <w:fldChar w:fldCharType="begin"/>
          </w:r>
          <w:r>
            <w:instrText xml:space="preserve"> PAGEREF _Toc25366 \h </w:instrText>
          </w:r>
          <w:r>
            <w:fldChar w:fldCharType="separate"/>
          </w:r>
          <w:r>
            <w:t>4</w:t>
          </w:r>
          <w:r>
            <w:fldChar w:fldCharType="end"/>
          </w:r>
          <w:r>
            <w:rPr>
              <w:rFonts w:hint="eastAsia" w:ascii="Times New Roman" w:eastAsia="宋体" w:hAnsiTheme="minorEastAsia" w:cstheme="minorEastAsia"/>
              <w:szCs w:val="24"/>
              <w:lang w:val="en-US" w:eastAsia="zh-CN"/>
            </w:rPr>
            <w:fldChar w:fldCharType="end"/>
          </w:r>
        </w:p>
        <w:p>
          <w:pPr>
            <w:pStyle w:val="12"/>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_Toc24362 </w:instrText>
          </w:r>
          <w:r>
            <w:rPr>
              <w:rFonts w:hint="eastAsia" w:ascii="Times New Roman" w:eastAsia="宋体" w:hAnsiTheme="minorEastAsia" w:cstheme="minorEastAsia"/>
              <w:szCs w:val="24"/>
              <w:lang w:val="en-US" w:eastAsia="zh-CN"/>
            </w:rPr>
            <w:fldChar w:fldCharType="separate"/>
          </w:r>
          <w:r>
            <w:rPr>
              <w:rFonts w:hint="eastAsia" w:ascii="黑体" w:eastAsia="黑体"/>
              <w:lang w:val="en-US" w:eastAsia="zh-CN"/>
            </w:rPr>
            <w:t>3.3</w:t>
          </w:r>
          <w:r>
            <w:rPr>
              <w:rFonts w:hint="eastAsia" w:ascii="黑体" w:hAnsi="宋体" w:eastAsia="黑体" w:cs="宋体"/>
              <w:szCs w:val="28"/>
              <w:lang w:val="en-US" w:eastAsia="zh-CN"/>
            </w:rPr>
            <w:t>区块链技术的未来发展</w:t>
          </w:r>
          <w:r>
            <w:tab/>
          </w:r>
          <w:r>
            <w:fldChar w:fldCharType="begin"/>
          </w:r>
          <w:r>
            <w:instrText xml:space="preserve"> PAGEREF _Toc24362 \h </w:instrText>
          </w:r>
          <w:r>
            <w:fldChar w:fldCharType="separate"/>
          </w:r>
          <w:r>
            <w:t>5</w:t>
          </w:r>
          <w:r>
            <w:fldChar w:fldCharType="end"/>
          </w:r>
          <w:r>
            <w:rPr>
              <w:rFonts w:hint="eastAsia" w:ascii="Times New Roman" w:eastAsia="宋体" w:hAnsiTheme="minorEastAsia" w:cstheme="minorEastAsia"/>
              <w:szCs w:val="24"/>
              <w:lang w:val="en-US" w:eastAsia="zh-CN"/>
            </w:rPr>
            <w:fldChar w:fldCharType="end"/>
          </w:r>
        </w:p>
        <w:p>
          <w:pPr>
            <w:pStyle w:val="7"/>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_Toc15492 </w:instrText>
          </w:r>
          <w:r>
            <w:rPr>
              <w:rFonts w:hint="eastAsia" w:ascii="Times New Roman" w:eastAsia="宋体" w:hAnsiTheme="minorEastAsia" w:cstheme="minorEastAsia"/>
              <w:szCs w:val="24"/>
              <w:lang w:val="en-US" w:eastAsia="zh-CN"/>
            </w:rPr>
            <w:fldChar w:fldCharType="separate"/>
          </w:r>
          <w:r>
            <w:rPr>
              <w:rFonts w:hint="eastAsia" w:ascii="Times New Roman" w:eastAsia="宋体" w:hAnsiTheme="minorEastAsia" w:cstheme="minorEastAsia"/>
              <w:szCs w:val="24"/>
              <w:lang w:val="en-US" w:eastAsia="zh-CN"/>
            </w:rPr>
            <w:t>（1）金融领域</w:t>
          </w:r>
          <w:r>
            <w:tab/>
          </w:r>
          <w:r>
            <w:fldChar w:fldCharType="begin"/>
          </w:r>
          <w:r>
            <w:instrText xml:space="preserve"> PAGEREF _Toc15492 \h </w:instrText>
          </w:r>
          <w:r>
            <w:fldChar w:fldCharType="separate"/>
          </w:r>
          <w:r>
            <w:t>6</w:t>
          </w:r>
          <w:r>
            <w:fldChar w:fldCharType="end"/>
          </w:r>
          <w:r>
            <w:rPr>
              <w:rFonts w:hint="eastAsia" w:ascii="Times New Roman" w:eastAsia="宋体" w:hAnsiTheme="minorEastAsia" w:cstheme="minorEastAsia"/>
              <w:szCs w:val="24"/>
              <w:lang w:val="en-US" w:eastAsia="zh-CN"/>
            </w:rPr>
            <w:fldChar w:fldCharType="end"/>
          </w:r>
        </w:p>
        <w:p>
          <w:pPr>
            <w:pStyle w:val="7"/>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_Toc18663 </w:instrText>
          </w:r>
          <w:r>
            <w:rPr>
              <w:rFonts w:hint="eastAsia" w:ascii="Times New Roman" w:eastAsia="宋体" w:hAnsiTheme="minorEastAsia" w:cstheme="minorEastAsia"/>
              <w:szCs w:val="24"/>
              <w:lang w:val="en-US" w:eastAsia="zh-CN"/>
            </w:rPr>
            <w:fldChar w:fldCharType="separate"/>
          </w:r>
          <w:r>
            <w:rPr>
              <w:rFonts w:hint="eastAsia" w:ascii="Times New Roman" w:eastAsia="宋体" w:hAnsiTheme="minorEastAsia" w:cstheme="minorEastAsia"/>
              <w:bCs w:val="0"/>
              <w:szCs w:val="24"/>
              <w:lang w:val="en-US" w:eastAsia="zh-CN"/>
            </w:rPr>
            <w:t>（2）物联网领域</w:t>
          </w:r>
          <w:r>
            <w:tab/>
          </w:r>
          <w:r>
            <w:fldChar w:fldCharType="begin"/>
          </w:r>
          <w:r>
            <w:instrText xml:space="preserve"> PAGEREF _Toc18663 \h </w:instrText>
          </w:r>
          <w:r>
            <w:fldChar w:fldCharType="separate"/>
          </w:r>
          <w:r>
            <w:t>6</w:t>
          </w:r>
          <w:r>
            <w:fldChar w:fldCharType="end"/>
          </w:r>
          <w:r>
            <w:rPr>
              <w:rFonts w:hint="eastAsia" w:ascii="Times New Roman" w:eastAsia="宋体" w:hAnsiTheme="minorEastAsia" w:cstheme="minorEastAsia"/>
              <w:szCs w:val="24"/>
              <w:lang w:val="en-US" w:eastAsia="zh-CN"/>
            </w:rPr>
            <w:fldChar w:fldCharType="end"/>
          </w:r>
        </w:p>
        <w:p>
          <w:pPr>
            <w:pStyle w:val="7"/>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_Toc10967 </w:instrText>
          </w:r>
          <w:r>
            <w:rPr>
              <w:rFonts w:hint="eastAsia" w:ascii="Times New Roman" w:eastAsia="宋体" w:hAnsiTheme="minorEastAsia" w:cstheme="minorEastAsia"/>
              <w:szCs w:val="24"/>
              <w:lang w:val="en-US" w:eastAsia="zh-CN"/>
            </w:rPr>
            <w:fldChar w:fldCharType="separate"/>
          </w:r>
          <w:r>
            <w:rPr>
              <w:rFonts w:hint="eastAsia" w:ascii="Times New Roman" w:eastAsia="宋体" w:hAnsiTheme="minorEastAsia" w:cstheme="minorEastAsia"/>
              <w:bCs w:val="0"/>
              <w:szCs w:val="24"/>
              <w:lang w:val="en-US" w:eastAsia="zh-CN"/>
            </w:rPr>
            <w:t>（3）大数据领域</w:t>
          </w:r>
          <w:r>
            <w:tab/>
          </w:r>
          <w:r>
            <w:fldChar w:fldCharType="begin"/>
          </w:r>
          <w:r>
            <w:instrText xml:space="preserve"> PAGEREF _Toc10967 \h </w:instrText>
          </w:r>
          <w:r>
            <w:fldChar w:fldCharType="separate"/>
          </w:r>
          <w:r>
            <w:t>6</w:t>
          </w:r>
          <w:r>
            <w:fldChar w:fldCharType="end"/>
          </w:r>
          <w:r>
            <w:rPr>
              <w:rFonts w:hint="eastAsia" w:ascii="Times New Roman" w:eastAsia="宋体" w:hAnsiTheme="minorEastAsia" w:cstheme="minorEastAsia"/>
              <w:szCs w:val="24"/>
              <w:lang w:val="en-US" w:eastAsia="zh-CN"/>
            </w:rPr>
            <w:fldChar w:fldCharType="end"/>
          </w:r>
        </w:p>
        <w:p>
          <w:pPr>
            <w:pStyle w:val="11"/>
            <w:tabs>
              <w:tab w:val="right" w:leader="dot" w:pos="8133"/>
            </w:tabs>
          </w:pPr>
          <w:r>
            <w:rPr>
              <w:rFonts w:hint="eastAsia" w:ascii="Times New Roman" w:eastAsia="宋体" w:hAnsiTheme="minorEastAsia" w:cstheme="minorEastAsia"/>
              <w:szCs w:val="24"/>
              <w:lang w:val="en-US" w:eastAsia="zh-CN"/>
            </w:rPr>
            <w:fldChar w:fldCharType="begin"/>
          </w:r>
          <w:r>
            <w:rPr>
              <w:rFonts w:hint="eastAsia" w:ascii="Times New Roman" w:eastAsia="宋体" w:hAnsiTheme="minorEastAsia" w:cstheme="minorEastAsia"/>
              <w:szCs w:val="24"/>
              <w:lang w:val="en-US" w:eastAsia="zh-CN"/>
            </w:rPr>
            <w:instrText xml:space="preserve"> HYPERLINK \l _Toc21102 </w:instrText>
          </w:r>
          <w:r>
            <w:rPr>
              <w:rFonts w:hint="eastAsia" w:ascii="Times New Roman" w:eastAsia="宋体" w:hAnsiTheme="minorEastAsia" w:cstheme="minorEastAsia"/>
              <w:szCs w:val="24"/>
              <w:lang w:val="en-US" w:eastAsia="zh-CN"/>
            </w:rPr>
            <w:fldChar w:fldCharType="separate"/>
          </w:r>
          <w:r>
            <w:rPr>
              <w:rFonts w:hint="eastAsia" w:ascii="黑体" w:hAnsi="宋体" w:eastAsia="黑体" w:cs="宋体"/>
              <w:bCs/>
              <w:szCs w:val="28"/>
              <w:lang w:val="en-US" w:eastAsia="zh-CN"/>
            </w:rPr>
            <w:t>4．建议</w:t>
          </w:r>
          <w:r>
            <w:tab/>
          </w:r>
          <w:r>
            <w:fldChar w:fldCharType="begin"/>
          </w:r>
          <w:r>
            <w:instrText xml:space="preserve"> PAGEREF _Toc21102 \h </w:instrText>
          </w:r>
          <w:r>
            <w:fldChar w:fldCharType="separate"/>
          </w:r>
          <w:r>
            <w:t>7</w:t>
          </w:r>
          <w:r>
            <w:fldChar w:fldCharType="end"/>
          </w:r>
          <w:r>
            <w:rPr>
              <w:rFonts w:hint="eastAsia" w:ascii="Times New Roman" w:eastAsia="宋体" w:hAnsiTheme="minorEastAsia" w:cstheme="minor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center"/>
            <w:textAlignment w:val="auto"/>
            <w:outlineLvl w:val="9"/>
            <w:rPr>
              <w:rFonts w:hint="eastAsia" w:ascii="Times New Roman" w:eastAsia="宋体" w:hAnsiTheme="minorEastAsia" w:cstheme="minorEastAsia"/>
              <w:b w:val="0"/>
              <w:sz w:val="24"/>
              <w:szCs w:val="24"/>
              <w:lang w:val="en-US" w:eastAsia="zh-CN"/>
            </w:rPr>
            <w:sectPr>
              <w:headerReference r:id="rId3" w:type="default"/>
              <w:footerReference r:id="rId4" w:type="default"/>
              <w:endnotePr>
                <w:numFmt w:val="decimal"/>
              </w:endnotePr>
              <w:pgSz w:w="11906" w:h="16838"/>
              <w:pgMar w:top="1497" w:right="1800" w:bottom="1440" w:left="1973" w:header="851" w:footer="992" w:gutter="0"/>
              <w:cols w:space="425" w:num="1"/>
              <w:docGrid w:type="lines" w:linePitch="312" w:charSpace="0"/>
            </w:sectPr>
          </w:pPr>
          <w:r>
            <w:rPr>
              <w:rFonts w:hint="eastAsia" w:ascii="Times New Roman" w:eastAsia="宋体" w:hAnsiTheme="minorEastAsia" w:cstheme="minorEastAsia"/>
              <w:szCs w:val="24"/>
              <w:lang w:val="en-US" w:eastAsia="zh-CN"/>
            </w:rPr>
            <w:fldChar w:fldCharType="end"/>
          </w:r>
        </w:p>
      </w:sdtContent>
    </w:sdt>
    <w:p>
      <w:pPr>
        <w:pStyle w:val="2"/>
        <w:numPr>
          <w:ilvl w:val="0"/>
          <w:numId w:val="0"/>
        </w:numPr>
        <w:bidi w:val="0"/>
        <w:snapToGrid/>
        <w:spacing w:before="120" w:beforeLines="0" w:beforeAutospacing="0" w:after="120" w:afterLines="0" w:afterAutospacing="0" w:line="578" w:lineRule="auto"/>
        <w:ind w:left="0" w:leftChars="0" w:right="0" w:rightChars="0" w:firstLine="0" w:firstLineChars="0"/>
        <w:jc w:val="center"/>
        <w:outlineLvl w:val="0"/>
        <w:rPr>
          <w:rFonts w:hint="default" w:ascii="黑体" w:eastAsia="黑体"/>
          <w:b w:val="0"/>
          <w:sz w:val="30"/>
          <w:lang w:val="en-US"/>
        </w:rPr>
      </w:pPr>
      <w:bookmarkStart w:id="3" w:name="_Toc25989"/>
      <w:bookmarkStart w:id="4" w:name="_Toc25098"/>
      <w:r>
        <w:rPr>
          <w:rFonts w:hint="eastAsia" w:ascii="黑体" w:eastAsia="黑体"/>
          <w:b w:val="0"/>
          <w:sz w:val="30"/>
          <w:lang w:val="en-US" w:eastAsia="zh-CN"/>
        </w:rPr>
        <w:t>1．导言</w:t>
      </w:r>
      <w:bookmarkEnd w:id="3"/>
      <w:bookmarkEnd w:id="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szCs w:val="28"/>
          <w:lang w:val="en-US" w:eastAsia="zh-CN"/>
        </w:rPr>
      </w:pPr>
      <w:r>
        <w:rPr>
          <w:rFonts w:hint="eastAsia" w:ascii="Times New Roman" w:hAnsi="宋体" w:eastAsia="宋体" w:cs="宋体"/>
          <w:sz w:val="24"/>
          <w:szCs w:val="28"/>
          <w:lang w:val="en-US" w:eastAsia="zh-CN"/>
        </w:rPr>
        <w:t>从21年初大火的NFT概念到22年初</w:t>
      </w:r>
      <w:r>
        <w:rPr>
          <w:rFonts w:hint="eastAsia" w:ascii="Times New Roman" w:hAnsi="宋体" w:eastAsia="宋体" w:cs="宋体"/>
          <w:sz w:val="24"/>
          <w:szCs w:val="28"/>
        </w:rPr>
        <w:t>全球最大黑客组织(Anonymous)对俄发起网络战争</w:t>
      </w:r>
      <w:r>
        <w:rPr>
          <w:rFonts w:hint="eastAsia" w:ascii="Times New Roman" w:hAnsi="宋体" w:eastAsia="宋体" w:cs="宋体"/>
          <w:sz w:val="24"/>
          <w:szCs w:val="28"/>
          <w:lang w:val="en-US" w:eastAsia="zh-CN"/>
        </w:rPr>
        <w:t>等，这些事件的发生无一不体现着现今网络的边界越来越模糊，安全形势也越来越复杂化。尤其是在当下，虚拟空间与实体空间结合越来越紧密，元宇宙等概念也正在步入应用创新和推广的活跃期，网络空间安全的范畴发生了巨大的变化，同时网络空间安全也就显得格外重要。正好借助这次的导论课，让我对整个网络安全空间有了一定的认识，接下来我将进行一些简单的阐述。</w:t>
      </w:r>
    </w:p>
    <w:p>
      <w:pPr>
        <w:pStyle w:val="2"/>
        <w:numPr>
          <w:ilvl w:val="0"/>
          <w:numId w:val="0"/>
        </w:numPr>
        <w:bidi w:val="0"/>
        <w:snapToGrid/>
        <w:spacing w:before="120" w:beforeLines="0" w:beforeAutospacing="0" w:after="120" w:afterLines="0" w:afterAutospacing="0" w:line="578" w:lineRule="auto"/>
        <w:ind w:left="0" w:leftChars="0" w:right="0" w:rightChars="0" w:firstLine="0" w:firstLineChars="0"/>
        <w:jc w:val="center"/>
        <w:outlineLvl w:val="0"/>
        <w:rPr>
          <w:rFonts w:hint="eastAsia" w:ascii="黑体" w:eastAsia="黑体"/>
          <w:b w:val="0"/>
          <w:sz w:val="30"/>
        </w:rPr>
      </w:pPr>
      <w:bookmarkStart w:id="5" w:name="_Toc27518"/>
      <w:bookmarkStart w:id="6" w:name="_Toc9988"/>
      <w:r>
        <w:rPr>
          <w:rFonts w:hint="eastAsia" w:ascii="黑体" w:eastAsia="黑体"/>
          <w:b w:val="0"/>
          <w:sz w:val="30"/>
          <w:lang w:val="en-US" w:eastAsia="zh-CN"/>
        </w:rPr>
        <w:t>2．</w:t>
      </w:r>
      <w:r>
        <w:rPr>
          <w:rFonts w:hint="eastAsia" w:ascii="黑体" w:eastAsia="黑体"/>
          <w:b w:val="0"/>
          <w:sz w:val="30"/>
        </w:rPr>
        <w:t>对网络空间安全专业的认识</w:t>
      </w:r>
      <w:bookmarkEnd w:id="5"/>
      <w:bookmarkEnd w:id="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8"/>
          <w:lang w:val="en-US" w:eastAsia="zh-CN"/>
        </w:rPr>
      </w:pPr>
      <w:r>
        <w:rPr>
          <w:rFonts w:hint="eastAsia" w:ascii="Times New Roman" w:eastAsia="宋体"/>
          <w:sz w:val="24"/>
          <w:szCs w:val="28"/>
          <w:lang w:val="en-US" w:eastAsia="zh-CN"/>
        </w:rPr>
        <w:t>下面，我将从网络空间，网络空间安全，网络空间安全专业这三个部分来阐述我的认识。</w:t>
      </w:r>
    </w:p>
    <w:p>
      <w:pPr>
        <w:snapToGrid/>
        <w:spacing w:before="120" w:beforeAutospacing="0" w:after="120" w:afterAutospacing="0" w:line="416" w:lineRule="auto"/>
        <w:ind w:left="0" w:leftChars="0" w:right="0" w:rightChars="0" w:firstLine="0" w:firstLineChars="0"/>
        <w:jc w:val="both"/>
        <w:outlineLvl w:val="1"/>
        <w:rPr>
          <w:rFonts w:hint="default" w:ascii="黑体" w:eastAsia="黑体"/>
          <w:b w:val="0"/>
          <w:sz w:val="28"/>
          <w:szCs w:val="28"/>
          <w:lang w:val="en-US" w:eastAsia="zh-CN"/>
        </w:rPr>
      </w:pPr>
      <w:bookmarkStart w:id="7" w:name="_Toc25049"/>
      <w:bookmarkStart w:id="8" w:name="_Toc11652"/>
      <w:r>
        <w:rPr>
          <w:rFonts w:hint="eastAsia" w:ascii="黑体" w:eastAsia="黑体"/>
          <w:b w:val="0"/>
          <w:sz w:val="28"/>
          <w:szCs w:val="28"/>
          <w:lang w:val="en-US" w:eastAsia="zh-CN"/>
        </w:rPr>
        <w:t>2.1网络空间</w:t>
      </w:r>
      <w:bookmarkEnd w:id="7"/>
      <w:bookmarkEnd w:id="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szCs w:val="28"/>
        </w:rPr>
      </w:pPr>
      <w:r>
        <w:rPr>
          <w:rFonts w:hint="eastAsia" w:ascii="Times New Roman" w:eastAsia="宋体"/>
          <w:sz w:val="24"/>
          <w:szCs w:val="28"/>
          <w:lang w:val="en-US" w:eastAsia="zh-CN"/>
        </w:rPr>
        <w:t>首先，什么是网络空间？追究其发展历史，</w:t>
      </w:r>
      <w:r>
        <w:rPr>
          <w:rFonts w:hint="eastAsia" w:ascii="Times New Roman" w:hAnsi="宋体" w:eastAsia="宋体" w:cs="宋体"/>
          <w:sz w:val="24"/>
          <w:szCs w:val="28"/>
        </w:rPr>
        <w:t>Cyberspace</w:t>
      </w:r>
      <w:r>
        <w:rPr>
          <w:rFonts w:hint="eastAsia" w:ascii="Times New Roman" w:hAnsi="宋体" w:eastAsia="宋体" w:cs="宋体"/>
          <w:sz w:val="24"/>
          <w:szCs w:val="28"/>
          <w:lang w:val="en-US" w:eastAsia="zh-CN"/>
        </w:rPr>
        <w:t>最早</w:t>
      </w:r>
      <w:r>
        <w:rPr>
          <w:rFonts w:hint="eastAsia" w:ascii="Times New Roman" w:hAnsi="宋体" w:eastAsia="宋体" w:cs="宋体"/>
          <w:sz w:val="24"/>
          <w:szCs w:val="28"/>
        </w:rPr>
        <w:t>是由William Gibson</w:t>
      </w:r>
      <w:r>
        <w:rPr>
          <w:rFonts w:hint="eastAsia" w:ascii="Times New Roman" w:hAnsi="宋体" w:eastAsia="宋体" w:cs="宋体"/>
          <w:sz w:val="24"/>
          <w:szCs w:val="28"/>
          <w:lang w:val="en-US" w:eastAsia="zh-CN"/>
        </w:rPr>
        <w:t>于一九八二</w:t>
      </w:r>
      <w:r>
        <w:rPr>
          <w:rFonts w:hint="eastAsia" w:ascii="Times New Roman" w:hAnsi="宋体" w:eastAsia="宋体" w:cs="宋体"/>
          <w:sz w:val="24"/>
          <w:szCs w:val="28"/>
        </w:rPr>
        <w:t>年发表的小说《Burning Chrome》中首次</w:t>
      </w:r>
      <w:r>
        <w:rPr>
          <w:rFonts w:hint="eastAsia" w:ascii="Times New Roman" w:hAnsi="宋体" w:eastAsia="宋体" w:cs="宋体"/>
          <w:sz w:val="24"/>
          <w:szCs w:val="28"/>
          <w:lang w:val="en-US" w:eastAsia="zh-CN"/>
        </w:rPr>
        <w:t>提出</w:t>
      </w:r>
      <w:r>
        <w:rPr>
          <w:rFonts w:hint="eastAsia" w:ascii="Times New Roman" w:hAnsi="宋体" w:eastAsia="宋体" w:cs="宋体"/>
          <w:sz w:val="24"/>
          <w:szCs w:val="28"/>
        </w:rPr>
        <w:t>的，并在</w:t>
      </w:r>
      <w:r>
        <w:rPr>
          <w:rFonts w:hint="eastAsia" w:ascii="Times New Roman" w:hAnsi="宋体" w:eastAsia="宋体" w:cs="宋体"/>
          <w:sz w:val="24"/>
          <w:szCs w:val="28"/>
          <w:lang w:val="en-US" w:eastAsia="zh-CN"/>
        </w:rPr>
        <w:t>小说</w:t>
      </w:r>
      <w:r>
        <w:rPr>
          <w:rFonts w:hint="eastAsia" w:ascii="Times New Roman" w:hAnsi="宋体" w:eastAsia="宋体" w:cs="宋体"/>
          <w:sz w:val="24"/>
          <w:szCs w:val="28"/>
        </w:rPr>
        <w:t>《Neuromancer》中被</w:t>
      </w:r>
      <w:r>
        <w:rPr>
          <w:rFonts w:hint="eastAsia" w:ascii="Times New Roman" w:hAnsi="宋体" w:eastAsia="宋体" w:cs="宋体"/>
          <w:sz w:val="24"/>
          <w:szCs w:val="28"/>
          <w:lang w:val="en-US" w:eastAsia="zh-CN"/>
        </w:rPr>
        <w:t>大众所熟知</w:t>
      </w:r>
      <w:r>
        <w:rPr>
          <w:rFonts w:hint="eastAsia" w:ascii="Times New Roman" w:hAnsi="宋体" w:eastAsia="宋体" w:cs="宋体"/>
          <w:sz w:val="24"/>
          <w:szCs w:val="28"/>
        </w:rPr>
        <w:t>。</w:t>
      </w:r>
      <w:r>
        <w:rPr>
          <w:rFonts w:hint="eastAsia" w:ascii="Times New Roman" w:hAnsi="宋体" w:eastAsia="宋体" w:cs="宋体"/>
          <w:sz w:val="24"/>
          <w:szCs w:val="28"/>
          <w:lang w:val="en-US" w:eastAsia="zh-CN"/>
        </w:rPr>
        <w:t>他将</w:t>
      </w:r>
      <w:r>
        <w:rPr>
          <w:rFonts w:hint="eastAsia" w:ascii="Times New Roman" w:hAnsi="宋体" w:eastAsia="宋体" w:cs="宋体"/>
          <w:sz w:val="24"/>
          <w:szCs w:val="28"/>
        </w:rPr>
        <w:t>这个空间</w:t>
      </w:r>
      <w:r>
        <w:rPr>
          <w:rFonts w:hint="eastAsia" w:ascii="Times New Roman" w:hAnsi="宋体" w:eastAsia="宋体" w:cs="宋体"/>
          <w:sz w:val="24"/>
          <w:szCs w:val="28"/>
          <w:lang w:val="en-US" w:eastAsia="zh-CN"/>
        </w:rPr>
        <w:t>命名</w:t>
      </w:r>
      <w:r>
        <w:rPr>
          <w:rFonts w:hint="eastAsia" w:ascii="Times New Roman" w:hAnsi="宋体" w:eastAsia="宋体" w:cs="宋体"/>
          <w:sz w:val="24"/>
          <w:szCs w:val="28"/>
        </w:rPr>
        <w:t>为“Cyberspace”</w:t>
      </w:r>
      <w:r>
        <w:rPr>
          <w:rFonts w:hint="eastAsia" w:ascii="Times New Roman" w:hAnsi="宋体" w:eastAsia="宋体" w:cs="宋体"/>
          <w:sz w:val="24"/>
          <w:szCs w:val="28"/>
          <w:lang w:eastAsia="zh-CN"/>
        </w:rPr>
        <w:t>，</w:t>
      </w:r>
      <w:r>
        <w:rPr>
          <w:rFonts w:hint="eastAsia" w:ascii="Times New Roman" w:hAnsi="宋体" w:eastAsia="宋体" w:cs="宋体"/>
          <w:sz w:val="24"/>
          <w:szCs w:val="28"/>
          <w:lang w:val="en-US" w:eastAsia="zh-CN"/>
        </w:rPr>
        <w:t>也就是现在人们所熟知的赛博空间</w:t>
      </w:r>
      <w:r>
        <w:rPr>
          <w:rFonts w:hint="eastAsia" w:ascii="Times New Roman" w:hAnsi="宋体" w:eastAsia="宋体" w:cs="宋体"/>
          <w:sz w:val="24"/>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Style w:val="18"/>
          <w:rFonts w:hint="eastAsia" w:ascii="Times New Roman" w:hAnsi="宋体" w:eastAsia="宋体" w:cs="宋体"/>
          <w:sz w:val="24"/>
          <w:szCs w:val="28"/>
          <w:lang w:val="en-US" w:eastAsia="zh-CN"/>
        </w:rPr>
      </w:pPr>
      <w:r>
        <w:rPr>
          <w:rFonts w:hint="eastAsia" w:ascii="Times New Roman" w:hAnsi="宋体" w:eastAsia="宋体" w:cs="宋体"/>
          <w:sz w:val="24"/>
          <w:szCs w:val="28"/>
          <w:lang w:val="en-US" w:eastAsia="zh-CN"/>
        </w:rPr>
        <w:t>而追究其定义，</w:t>
      </w:r>
      <w:r>
        <w:rPr>
          <w:rFonts w:hint="eastAsia" w:ascii="Times New Roman" w:hAnsi="宋体" w:eastAsia="宋体" w:cs="宋体"/>
          <w:sz w:val="24"/>
          <w:szCs w:val="28"/>
        </w:rPr>
        <w:t>网络</w:t>
      </w:r>
      <w:r>
        <w:rPr>
          <w:rFonts w:hint="eastAsia" w:ascii="Times New Roman" w:hAnsi="宋体" w:eastAsia="宋体" w:cs="宋体"/>
          <w:sz w:val="24"/>
          <w:szCs w:val="28"/>
          <w:lang w:val="en-US" w:eastAsia="zh-CN"/>
        </w:rPr>
        <w:t>空间其实</w:t>
      </w:r>
      <w:r>
        <w:rPr>
          <w:rFonts w:hint="eastAsia" w:ascii="Times New Roman" w:hAnsi="宋体" w:eastAsia="宋体" w:cs="宋体"/>
          <w:sz w:val="24"/>
          <w:szCs w:val="28"/>
        </w:rPr>
        <w:t>是一个由相关联的基础设施、设备、系统、应用和人等组成的交互网络</w:t>
      </w:r>
      <w:r>
        <w:rPr>
          <w:rFonts w:hint="eastAsia" w:ascii="Times New Roman" w:hAnsi="宋体" w:eastAsia="宋体" w:cs="宋体"/>
          <w:sz w:val="24"/>
          <w:szCs w:val="28"/>
          <w:lang w:eastAsia="zh-CN"/>
        </w:rPr>
        <w:t>。</w:t>
      </w:r>
      <w:r>
        <w:rPr>
          <w:rFonts w:hint="eastAsia" w:ascii="Times New Roman" w:hAnsi="宋体" w:eastAsia="宋体" w:cs="宋体"/>
          <w:sz w:val="24"/>
          <w:szCs w:val="28"/>
          <w:lang w:val="en-US" w:eastAsia="zh-CN"/>
        </w:rPr>
        <w:t>也</w:t>
      </w:r>
      <w:r>
        <w:rPr>
          <w:rFonts w:hint="eastAsia" w:ascii="Times New Roman" w:hAnsi="宋体" w:eastAsia="宋体" w:cs="宋体"/>
          <w:sz w:val="24"/>
          <w:szCs w:val="28"/>
        </w:rPr>
        <w:t>是一个屏幕后的特殊宇宙</w:t>
      </w:r>
      <w:r>
        <w:rPr>
          <w:rFonts w:hint="eastAsia" w:ascii="Times New Roman" w:hAnsi="宋体" w:eastAsia="宋体" w:cs="宋体"/>
          <w:sz w:val="24"/>
          <w:szCs w:val="28"/>
          <w:lang w:val="en-US" w:eastAsia="zh-CN"/>
        </w:rPr>
        <w:t>空间</w:t>
      </w:r>
      <w:r>
        <w:rPr>
          <w:rFonts w:hint="eastAsia" w:ascii="Times New Roman" w:hAnsi="宋体" w:eastAsia="宋体" w:cs="宋体"/>
          <w:sz w:val="24"/>
          <w:szCs w:val="28"/>
        </w:rPr>
        <w:t>，在这个</w:t>
      </w:r>
      <w:r>
        <w:rPr>
          <w:rFonts w:hint="eastAsia" w:ascii="Times New Roman" w:hAnsi="宋体" w:eastAsia="宋体" w:cs="宋体"/>
          <w:sz w:val="24"/>
          <w:szCs w:val="28"/>
          <w:lang w:val="en-US" w:eastAsia="zh-CN"/>
        </w:rPr>
        <w:t>空间</w:t>
      </w:r>
      <w:r>
        <w:rPr>
          <w:rFonts w:hint="eastAsia" w:ascii="Times New Roman" w:hAnsi="宋体" w:eastAsia="宋体" w:cs="宋体"/>
          <w:sz w:val="24"/>
          <w:szCs w:val="28"/>
        </w:rPr>
        <w:t>中，物联网使得虚拟世界与物理世界加速融合，云计算使得网络资源与数据资源进一步集中，泛在网保证人、没备和系统通过各种无线或有线手段</w:t>
      </w:r>
      <w:r>
        <w:rPr>
          <w:rFonts w:hint="eastAsia" w:ascii="Times New Roman" w:hAnsi="宋体" w:eastAsia="宋体" w:cs="宋体"/>
          <w:sz w:val="24"/>
          <w:szCs w:val="28"/>
          <w:lang w:val="en-US" w:eastAsia="zh-CN"/>
        </w:rPr>
        <w:t>介入</w:t>
      </w:r>
      <w:r>
        <w:rPr>
          <w:rFonts w:hint="eastAsia" w:ascii="Times New Roman" w:hAnsi="宋体" w:eastAsia="宋体" w:cs="宋体"/>
          <w:sz w:val="24"/>
          <w:szCs w:val="28"/>
        </w:rPr>
        <w:t>整个网络，各种网络应用、设备、系统和人逐渐融为一体</w:t>
      </w:r>
      <w:r>
        <w:rPr>
          <w:rFonts w:hint="eastAsia" w:ascii="Times New Roman" w:hAnsi="宋体" w:eastAsia="宋体" w:cs="宋体"/>
          <w:sz w:val="24"/>
          <w:szCs w:val="28"/>
          <w:lang w:eastAsia="zh-CN"/>
        </w:rPr>
        <w:t>。</w:t>
      </w:r>
      <w:r>
        <w:rPr>
          <w:rFonts w:hint="eastAsia" w:ascii="Times New Roman" w:hAnsi="宋体" w:eastAsia="宋体" w:cs="宋体"/>
          <w:sz w:val="24"/>
          <w:szCs w:val="28"/>
          <w:vertAlign w:val="superscript"/>
          <w:lang w:eastAsia="zh-CN"/>
        </w:rPr>
        <w:fldChar w:fldCharType="begin"/>
      </w:r>
      <w:r>
        <w:rPr>
          <w:rFonts w:hint="eastAsia" w:ascii="Times New Roman" w:hAnsi="宋体" w:eastAsia="宋体" w:cs="宋体"/>
          <w:sz w:val="24"/>
          <w:szCs w:val="28"/>
          <w:vertAlign w:val="superscript"/>
          <w:lang w:eastAsia="zh-CN"/>
        </w:rPr>
        <w:instrText xml:space="preserve"> REF _Ref23593 \n \h </w:instrText>
      </w:r>
      <w:r>
        <w:rPr>
          <w:rFonts w:hint="eastAsia" w:ascii="Times New Roman" w:hAnsi="宋体" w:eastAsia="宋体" w:cs="宋体"/>
          <w:sz w:val="24"/>
          <w:szCs w:val="28"/>
          <w:vertAlign w:val="superscript"/>
          <w:lang w:eastAsia="zh-CN"/>
        </w:rPr>
        <w:fldChar w:fldCharType="separate"/>
      </w:r>
      <w:r>
        <w:rPr>
          <w:rFonts w:hint="eastAsia" w:ascii="Times New Roman" w:hAnsi="宋体" w:eastAsia="宋体" w:cs="宋体"/>
          <w:sz w:val="24"/>
          <w:szCs w:val="28"/>
          <w:vertAlign w:val="superscript"/>
          <w:lang w:eastAsia="zh-CN"/>
        </w:rPr>
        <w:t>[1]</w:t>
      </w:r>
      <w:r>
        <w:rPr>
          <w:rFonts w:hint="eastAsia" w:ascii="Times New Roman" w:hAnsi="宋体" w:eastAsia="宋体" w:cs="宋体"/>
          <w:sz w:val="24"/>
          <w:szCs w:val="28"/>
          <w:vertAlign w:val="superscript"/>
          <w:lang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b w:val="0"/>
          <w:bCs w:val="0"/>
          <w:sz w:val="24"/>
          <w:szCs w:val="28"/>
          <w:lang w:val="en-US" w:eastAsia="zh-CN"/>
        </w:rPr>
      </w:pPr>
      <w:r>
        <w:rPr>
          <w:rFonts w:hint="eastAsia" w:ascii="Times New Roman" w:hAnsi="宋体" w:eastAsia="宋体" w:cs="宋体"/>
          <w:b w:val="0"/>
          <w:bCs w:val="0"/>
          <w:sz w:val="24"/>
          <w:szCs w:val="28"/>
          <w:lang w:val="en-US" w:eastAsia="zh-CN"/>
        </w:rPr>
        <w:t>而现如今，网络空间已经成为国家主权的第五空间，也是唯一一个边界不清，主权概念存在巨大争议的空间。</w:t>
      </w:r>
    </w:p>
    <w:p>
      <w:pPr>
        <w:numPr>
          <w:ilvl w:val="0"/>
          <w:numId w:val="0"/>
        </w:numPr>
        <w:snapToGrid/>
        <w:spacing w:before="120" w:beforeAutospacing="0" w:after="120" w:afterAutospacing="0" w:line="416" w:lineRule="auto"/>
        <w:ind w:left="0" w:leftChars="0" w:right="0" w:rightChars="0" w:firstLine="0" w:firstLineChars="0"/>
        <w:jc w:val="both"/>
        <w:outlineLvl w:val="1"/>
        <w:rPr>
          <w:rFonts w:hint="default" w:ascii="黑体" w:hAnsi="宋体" w:eastAsia="黑体" w:cs="宋体"/>
          <w:b w:val="0"/>
          <w:bCs w:val="0"/>
          <w:sz w:val="28"/>
          <w:szCs w:val="28"/>
          <w:lang w:val="en-US" w:eastAsia="zh-CN"/>
        </w:rPr>
      </w:pPr>
      <w:bookmarkStart w:id="9" w:name="_Toc10854"/>
      <w:bookmarkStart w:id="10" w:name="_Toc6188"/>
      <w:r>
        <w:rPr>
          <w:rFonts w:hint="eastAsia" w:ascii="黑体" w:hAnsi="宋体" w:eastAsia="黑体" w:cs="宋体"/>
          <w:b w:val="0"/>
          <w:bCs w:val="0"/>
          <w:sz w:val="28"/>
          <w:szCs w:val="28"/>
          <w:lang w:val="en-US" w:eastAsia="zh-CN"/>
        </w:rPr>
        <w:t>2.2</w:t>
      </w:r>
      <w:r>
        <w:rPr>
          <w:rFonts w:hint="eastAsia" w:ascii="黑体" w:eastAsia="黑体"/>
          <w:b w:val="0"/>
          <w:sz w:val="28"/>
          <w:szCs w:val="28"/>
          <w:lang w:val="en-US" w:eastAsia="zh-CN"/>
        </w:rPr>
        <w:t>网络空间安全</w:t>
      </w:r>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szCs w:val="28"/>
        </w:rPr>
      </w:pPr>
      <w:r>
        <w:rPr>
          <w:rFonts w:hint="eastAsia" w:ascii="Times New Roman" w:hAnsi="宋体" w:eastAsia="宋体" w:cs="宋体"/>
          <w:sz w:val="24"/>
          <w:szCs w:val="28"/>
          <w:lang w:val="en-US" w:eastAsia="zh-CN"/>
        </w:rPr>
        <w:t>那什么是网络空间安全呢？</w:t>
      </w:r>
      <w:r>
        <w:rPr>
          <w:rFonts w:hint="eastAsia" w:ascii="Times New Roman" w:hAnsi="宋体" w:eastAsia="宋体" w:cs="宋体"/>
          <w:sz w:val="24"/>
          <w:szCs w:val="28"/>
        </w:rPr>
        <w:t>网络</w:t>
      </w:r>
      <w:r>
        <w:rPr>
          <w:rFonts w:hint="eastAsia" w:ascii="Times New Roman" w:hAnsi="宋体" w:eastAsia="宋体" w:cs="宋体"/>
          <w:sz w:val="24"/>
          <w:szCs w:val="28"/>
          <w:lang w:val="en-US" w:eastAsia="zh-CN"/>
        </w:rPr>
        <w:t>空间</w:t>
      </w:r>
      <w:r>
        <w:rPr>
          <w:rFonts w:hint="eastAsia" w:ascii="Times New Roman" w:hAnsi="宋体" w:eastAsia="宋体" w:cs="宋体"/>
          <w:sz w:val="24"/>
          <w:szCs w:val="28"/>
        </w:rPr>
        <w:t>安全是通过识别、保护、检测、响应和恢复等环节，以保护信息、设备、系统或网络等的过程。</w:t>
      </w:r>
      <w:r>
        <w:rPr>
          <w:rFonts w:hint="eastAsia" w:ascii="Times New Roman" w:hAnsi="宋体" w:eastAsia="宋体" w:cs="宋体"/>
          <w:sz w:val="24"/>
          <w:szCs w:val="28"/>
          <w:vertAlign w:val="superscript"/>
          <w:lang w:eastAsia="zh-CN"/>
        </w:rPr>
        <w:fldChar w:fldCharType="begin"/>
      </w:r>
      <w:r>
        <w:rPr>
          <w:rFonts w:hint="eastAsia" w:ascii="Times New Roman" w:hAnsi="宋体" w:eastAsia="宋体" w:cs="宋体"/>
          <w:sz w:val="24"/>
          <w:szCs w:val="28"/>
          <w:vertAlign w:val="superscript"/>
          <w:lang w:eastAsia="zh-CN"/>
        </w:rPr>
        <w:instrText xml:space="preserve"> REF _Ref23593 \n \h </w:instrText>
      </w:r>
      <w:r>
        <w:rPr>
          <w:rFonts w:hint="eastAsia" w:ascii="Times New Roman" w:hAnsi="宋体" w:eastAsia="宋体" w:cs="宋体"/>
          <w:sz w:val="24"/>
          <w:szCs w:val="28"/>
          <w:vertAlign w:val="superscript"/>
          <w:lang w:eastAsia="zh-CN"/>
        </w:rPr>
        <w:fldChar w:fldCharType="separate"/>
      </w:r>
      <w:r>
        <w:rPr>
          <w:rFonts w:hint="eastAsia" w:ascii="Times New Roman" w:hAnsi="宋体" w:eastAsia="宋体" w:cs="宋体"/>
          <w:sz w:val="24"/>
          <w:szCs w:val="28"/>
          <w:vertAlign w:val="superscript"/>
          <w:lang w:eastAsia="zh-CN"/>
        </w:rPr>
        <w:t>[1]</w:t>
      </w:r>
      <w:r>
        <w:rPr>
          <w:rFonts w:hint="eastAsia" w:ascii="Times New Roman" w:hAnsi="宋体" w:eastAsia="宋体" w:cs="宋体"/>
          <w:sz w:val="24"/>
          <w:szCs w:val="28"/>
          <w:vertAlign w:val="superscript"/>
          <w:lang w:eastAsia="zh-CN"/>
        </w:rPr>
        <w:fldChar w:fldCharType="end"/>
      </w:r>
      <w:r>
        <w:rPr>
          <w:rFonts w:hint="eastAsia" w:ascii="Times New Roman" w:eastAsia="宋体" w:hAnsiTheme="minorEastAsia" w:cstheme="minorEastAsia"/>
          <w:sz w:val="24"/>
          <w:szCs w:val="24"/>
        </w:rPr>
        <w:t>在</w:t>
      </w:r>
      <w:r>
        <w:rPr>
          <w:rFonts w:hint="eastAsia" w:ascii="Times New Roman" w:eastAsia="宋体" w:hAnsiTheme="minorEastAsia" w:cstheme="minorEastAsia"/>
          <w:sz w:val="24"/>
          <w:szCs w:val="24"/>
          <w:lang w:val="en-US" w:eastAsia="zh-CN"/>
        </w:rPr>
        <w:t>此</w:t>
      </w:r>
      <w:r>
        <w:rPr>
          <w:rFonts w:hint="eastAsia" w:ascii="Times New Roman" w:eastAsia="宋体" w:hAnsiTheme="minorEastAsia" w:cstheme="minorEastAsia"/>
          <w:sz w:val="24"/>
          <w:szCs w:val="24"/>
        </w:rPr>
        <w:t>过程</w:t>
      </w:r>
      <w:r>
        <w:rPr>
          <w:rFonts w:hint="eastAsia" w:ascii="Times New Roman" w:eastAsia="宋体" w:hAnsiTheme="minorEastAsia" w:cstheme="minorEastAsia"/>
          <w:sz w:val="24"/>
          <w:szCs w:val="24"/>
          <w:lang w:val="en-US" w:eastAsia="zh-CN"/>
        </w:rPr>
        <w:t>中</w:t>
      </w:r>
      <w:r>
        <w:rPr>
          <w:rFonts w:hint="eastAsia" w:ascii="Times New Roman" w:eastAsia="宋体" w:hAnsiTheme="minorEastAsia" w:cstheme="minorEastAsia"/>
          <w:sz w:val="24"/>
          <w:szCs w:val="24"/>
        </w:rPr>
        <w:t>，其</w:t>
      </w:r>
      <w:r>
        <w:rPr>
          <w:rFonts w:hint="eastAsia" w:ascii="Times New Roman" w:eastAsia="宋体" w:hAnsiTheme="minorEastAsia" w:cstheme="minorEastAsia"/>
          <w:sz w:val="24"/>
          <w:szCs w:val="24"/>
          <w:lang w:val="en-US" w:eastAsia="zh-CN"/>
        </w:rPr>
        <w:t>关键</w:t>
      </w:r>
      <w:r>
        <w:rPr>
          <w:rFonts w:hint="eastAsia" w:ascii="Times New Roman" w:eastAsia="宋体" w:hAnsiTheme="minorEastAsia" w:cstheme="minorEastAsia"/>
          <w:sz w:val="24"/>
          <w:szCs w:val="24"/>
        </w:rPr>
        <w:t>是</w:t>
      </w:r>
      <w:r>
        <w:rPr>
          <w:rFonts w:hint="eastAsia" w:ascii="Times New Roman" w:eastAsia="宋体" w:hAnsiTheme="minorEastAsia" w:cstheme="minorEastAsia"/>
          <w:sz w:val="24"/>
          <w:szCs w:val="24"/>
          <w:lang w:val="en-US" w:eastAsia="zh-CN"/>
        </w:rPr>
        <w:t>根据</w:t>
      </w:r>
      <w:r>
        <w:rPr>
          <w:rFonts w:hint="eastAsia" w:ascii="Times New Roman" w:eastAsia="宋体" w:hAnsiTheme="minorEastAsia" w:cstheme="minorEastAsia"/>
          <w:sz w:val="24"/>
          <w:szCs w:val="24"/>
        </w:rPr>
        <w:t>风险管理</w:t>
      </w:r>
      <w:r>
        <w:rPr>
          <w:rFonts w:hint="eastAsia" w:ascii="Times New Roman" w:eastAsia="宋体" w:hAnsiTheme="minorEastAsia" w:cstheme="minorEastAsia"/>
          <w:sz w:val="24"/>
          <w:szCs w:val="24"/>
          <w:lang w:val="en-US" w:eastAsia="zh-CN"/>
        </w:rPr>
        <w:t>的</w:t>
      </w:r>
      <w:r>
        <w:rPr>
          <w:rFonts w:hint="eastAsia" w:ascii="Times New Roman" w:eastAsia="宋体" w:hAnsiTheme="minorEastAsia" w:cstheme="minorEastAsia"/>
          <w:sz w:val="24"/>
          <w:szCs w:val="24"/>
        </w:rPr>
        <w:t>理念，动态实施连续协作的五环论，即识别、保护、检测、响应、恢复。</w:t>
      </w:r>
      <w:r>
        <w:rPr>
          <w:rFonts w:hint="eastAsia" w:ascii="Times New Roman" w:hAnsi="宋体" w:eastAsia="宋体" w:cs="宋体"/>
          <w:sz w:val="24"/>
          <w:szCs w:val="28"/>
          <w:lang w:val="en-US" w:eastAsia="zh-CN"/>
        </w:rPr>
        <w:t>其</w:t>
      </w:r>
      <w:r>
        <w:rPr>
          <w:rFonts w:hint="eastAsia" w:ascii="Times New Roman" w:hAnsi="宋体" w:eastAsia="宋体" w:cs="宋体"/>
          <w:sz w:val="24"/>
          <w:szCs w:val="28"/>
        </w:rPr>
        <w:t>主要包括两个层面的安全问题，即信息层面和物理层面。</w:t>
      </w:r>
    </w:p>
    <w:p>
      <w:pPr>
        <w:numPr>
          <w:ilvl w:val="0"/>
          <w:numId w:val="0"/>
        </w:numPr>
        <w:snapToGrid/>
        <w:spacing w:before="120" w:beforeAutospacing="0" w:after="120" w:afterAutospacing="0" w:line="416" w:lineRule="auto"/>
        <w:ind w:left="0" w:leftChars="0" w:right="0" w:rightChars="0" w:firstLine="0" w:firstLineChars="0"/>
        <w:jc w:val="both"/>
        <w:outlineLvl w:val="1"/>
        <w:rPr>
          <w:rFonts w:hint="default" w:ascii="黑体" w:hAnsi="宋体" w:eastAsia="黑体" w:cs="宋体"/>
          <w:b w:val="0"/>
          <w:sz w:val="28"/>
          <w:szCs w:val="28"/>
          <w:lang w:val="en-US" w:eastAsia="zh-CN"/>
        </w:rPr>
      </w:pPr>
      <w:bookmarkStart w:id="11" w:name="_Toc16535"/>
      <w:bookmarkStart w:id="12" w:name="_Toc8810"/>
      <w:r>
        <w:rPr>
          <w:rFonts w:hint="eastAsia" w:ascii="黑体" w:hAnsi="宋体" w:eastAsia="黑体" w:cs="宋体"/>
          <w:b w:val="0"/>
          <w:sz w:val="28"/>
          <w:szCs w:val="28"/>
          <w:lang w:val="en-US" w:eastAsia="zh-CN"/>
        </w:rPr>
        <w:t>2.3</w:t>
      </w:r>
      <w:r>
        <w:rPr>
          <w:rFonts w:hint="eastAsia" w:ascii="黑体" w:eastAsia="黑体"/>
          <w:b w:val="0"/>
          <w:sz w:val="28"/>
          <w:szCs w:val="28"/>
          <w:lang w:val="en-US" w:eastAsia="zh-CN"/>
        </w:rPr>
        <w:t>网络空间安全专业</w:t>
      </w:r>
      <w:bookmarkEnd w:id="11"/>
      <w:bookmarkEnd w:id="1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b w:val="0"/>
          <w:bCs/>
          <w:sz w:val="24"/>
          <w:szCs w:val="28"/>
          <w:lang w:val="en-US" w:eastAsia="zh-CN"/>
        </w:rPr>
      </w:pPr>
      <w:r>
        <w:rPr>
          <w:rStyle w:val="17"/>
          <w:rFonts w:hint="eastAsia" w:ascii="Times New Roman" w:eastAsia="宋体"/>
          <w:b w:val="0"/>
          <w:bCs/>
          <w:sz w:val="24"/>
          <w:szCs w:val="28"/>
          <w:lang w:val="en-US" w:eastAsia="zh-CN"/>
        </w:rPr>
        <w:t>而</w:t>
      </w:r>
      <w:r>
        <w:rPr>
          <w:rStyle w:val="17"/>
          <w:rFonts w:ascii="Times New Roman" w:eastAsia="宋体"/>
          <w:b w:val="0"/>
          <w:bCs/>
          <w:sz w:val="24"/>
          <w:szCs w:val="28"/>
        </w:rPr>
        <w:t>网络安全的竞争，归根结底是网络安全人才的竞争。</w:t>
      </w:r>
      <w:r>
        <w:rPr>
          <w:rStyle w:val="17"/>
          <w:rFonts w:hint="eastAsia" w:ascii="Times New Roman" w:eastAsia="宋体"/>
          <w:b w:val="0"/>
          <w:bCs/>
          <w:sz w:val="24"/>
          <w:szCs w:val="28"/>
          <w:lang w:val="en-US" w:eastAsia="zh-CN"/>
        </w:rPr>
        <w:t>因此</w:t>
      </w:r>
      <w:r>
        <w:rPr>
          <w:rFonts w:ascii="Times New Roman" w:eastAsia="宋体"/>
          <w:b w:val="0"/>
          <w:bCs/>
          <w:sz w:val="24"/>
          <w:szCs w:val="28"/>
        </w:rPr>
        <w:t>网络空间安全专业</w:t>
      </w:r>
      <w:r>
        <w:rPr>
          <w:rFonts w:hint="eastAsia" w:ascii="Times New Roman" w:eastAsia="宋体"/>
          <w:b w:val="0"/>
          <w:bCs/>
          <w:sz w:val="24"/>
          <w:szCs w:val="28"/>
          <w:lang w:val="en-US" w:eastAsia="zh-CN"/>
        </w:rPr>
        <w:t>应运而生。</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ascii="Times New Roman" w:eastAsia="宋体"/>
          <w:b w:val="0"/>
          <w:bCs/>
          <w:sz w:val="24"/>
          <w:szCs w:val="28"/>
        </w:rPr>
      </w:pPr>
      <w:r>
        <w:rPr>
          <w:rFonts w:ascii="Times New Roman" w:eastAsia="宋体"/>
          <w:b w:val="0"/>
          <w:bCs/>
          <w:sz w:val="24"/>
          <w:szCs w:val="28"/>
        </w:rPr>
        <w:t>网络空间安全专业</w:t>
      </w:r>
      <w:r>
        <w:rPr>
          <w:rFonts w:hint="eastAsia" w:ascii="Times New Roman" w:eastAsia="宋体"/>
          <w:b w:val="0"/>
          <w:bCs/>
          <w:sz w:val="24"/>
          <w:szCs w:val="28"/>
          <w:lang w:val="en-US" w:eastAsia="zh-CN"/>
        </w:rPr>
        <w:t>涵盖众多课程，如</w:t>
      </w:r>
      <w:r>
        <w:rPr>
          <w:rFonts w:hint="eastAsia" w:ascii="Times New Roman" w:hAnsi="宋体" w:eastAsia="宋体" w:cs="宋体"/>
          <w:sz w:val="24"/>
          <w:szCs w:val="28"/>
          <w:lang w:val="en-US" w:eastAsia="zh-CN"/>
        </w:rPr>
        <w:t>计算机网络，</w:t>
      </w:r>
      <w:r>
        <w:rPr>
          <w:rFonts w:ascii="Times New Roman" w:hAnsi="宋体" w:eastAsia="宋体" w:cs="宋体"/>
          <w:sz w:val="24"/>
          <w:szCs w:val="28"/>
        </w:rPr>
        <w:t>密码学基础，</w:t>
      </w:r>
      <w:r>
        <w:rPr>
          <w:rFonts w:hint="eastAsia" w:ascii="Times New Roman" w:hAnsi="宋体" w:eastAsia="宋体" w:cs="宋体"/>
          <w:sz w:val="24"/>
          <w:szCs w:val="28"/>
          <w:lang w:val="en-US" w:eastAsia="zh-CN"/>
        </w:rPr>
        <w:t>操作系统，</w:t>
      </w:r>
      <w:r>
        <w:rPr>
          <w:rFonts w:ascii="Times New Roman" w:hAnsi="宋体" w:eastAsia="宋体" w:cs="宋体"/>
          <w:sz w:val="24"/>
          <w:szCs w:val="28"/>
        </w:rPr>
        <w:t>大数据分析与隐私保护</w:t>
      </w:r>
      <w:r>
        <w:rPr>
          <w:rFonts w:hint="eastAsia" w:ascii="Times New Roman" w:hAnsi="宋体" w:eastAsia="宋体" w:cs="宋体"/>
          <w:sz w:val="24"/>
          <w:szCs w:val="28"/>
          <w:lang w:val="en-US" w:eastAsia="zh-CN"/>
        </w:rPr>
        <w:t>等，是计算机，通信，物理，法律等学科的交叉学科。其</w:t>
      </w:r>
      <w:r>
        <w:rPr>
          <w:rFonts w:ascii="Times New Roman" w:eastAsia="宋体"/>
          <w:b w:val="0"/>
          <w:bCs/>
          <w:sz w:val="24"/>
          <w:szCs w:val="28"/>
        </w:rPr>
        <w:t>致力于培养能够支撑国家网络空间安全领域的</w:t>
      </w:r>
      <w:r>
        <w:rPr>
          <w:rFonts w:hint="eastAsia" w:ascii="Times New Roman" w:eastAsia="宋体"/>
          <w:b w:val="0"/>
          <w:bCs/>
          <w:sz w:val="24"/>
          <w:szCs w:val="28"/>
          <w:lang w:eastAsia="zh-CN"/>
        </w:rPr>
        <w:t>，</w:t>
      </w:r>
      <w:r>
        <w:rPr>
          <w:rFonts w:ascii="Times New Roman" w:eastAsia="宋体"/>
          <w:b w:val="0"/>
          <w:bCs/>
          <w:sz w:val="24"/>
          <w:szCs w:val="28"/>
        </w:rPr>
        <w:t>具有较强的工程实践能力，系统掌握网络空间安全的基本理论和关键技术，具有社会责任感</w:t>
      </w:r>
      <w:r>
        <w:rPr>
          <w:rFonts w:hint="eastAsia" w:ascii="Times New Roman" w:eastAsia="宋体"/>
          <w:b w:val="0"/>
          <w:bCs/>
          <w:sz w:val="24"/>
          <w:szCs w:val="28"/>
          <w:lang w:eastAsia="zh-CN"/>
        </w:rPr>
        <w:t>、</w:t>
      </w:r>
      <w:r>
        <w:rPr>
          <w:rFonts w:ascii="Times New Roman" w:eastAsia="宋体"/>
          <w:b w:val="0"/>
          <w:bCs/>
          <w:sz w:val="24"/>
          <w:szCs w:val="28"/>
        </w:rPr>
        <w:t>使命感、宽广的国际视野、创新精神和实践能力的拔尖创新人才和行业高级工程人才。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ascii="Times New Roman" w:eastAsia="宋体"/>
          <w:b w:val="0"/>
          <w:bCs/>
          <w:sz w:val="24"/>
          <w:szCs w:val="28"/>
        </w:rPr>
      </w:pPr>
      <w:r>
        <w:rPr>
          <w:rFonts w:hint="eastAsia" w:ascii="Times New Roman" w:eastAsia="宋体"/>
          <w:sz w:val="24"/>
          <w:szCs w:val="28"/>
          <w:lang w:val="en-US" w:eastAsia="zh-CN"/>
        </w:rPr>
        <w:t>党的十八大以来，习近平总书记多次就网络安全发表一些列重要论述，“</w:t>
      </w:r>
      <w:r>
        <w:rPr>
          <w:rFonts w:ascii="Times New Roman" w:eastAsia="宋体"/>
          <w:sz w:val="24"/>
          <w:szCs w:val="28"/>
        </w:rPr>
        <w:t>以安全保发展，以发展促安全</w:t>
      </w:r>
      <w:r>
        <w:rPr>
          <w:rFonts w:hint="eastAsia" w:ascii="Times New Roman" w:eastAsia="宋体"/>
          <w:sz w:val="24"/>
          <w:szCs w:val="28"/>
          <w:lang w:eastAsia="zh-CN"/>
        </w:rPr>
        <w:t>”</w:t>
      </w:r>
      <w:r>
        <w:rPr>
          <w:rFonts w:ascii="Times New Roman" w:eastAsia="宋体"/>
          <w:sz w:val="24"/>
          <w:szCs w:val="28"/>
        </w:rPr>
        <w:t>、</w:t>
      </w:r>
      <w:r>
        <w:rPr>
          <w:rFonts w:hint="eastAsia" w:ascii="Times New Roman" w:eastAsia="宋体"/>
          <w:sz w:val="24"/>
          <w:szCs w:val="28"/>
          <w:lang w:eastAsia="zh-CN"/>
        </w:rPr>
        <w:t>“</w:t>
      </w:r>
      <w:r>
        <w:rPr>
          <w:rFonts w:ascii="Times New Roman" w:eastAsia="宋体"/>
          <w:sz w:val="24"/>
          <w:szCs w:val="28"/>
        </w:rPr>
        <w:t>没有网络安全就没有国家安全</w:t>
      </w:r>
      <w:r>
        <w:rPr>
          <w:rFonts w:hint="eastAsia" w:ascii="Times New Roman" w:eastAsia="宋体"/>
          <w:sz w:val="24"/>
          <w:szCs w:val="28"/>
          <w:lang w:eastAsia="zh-CN"/>
        </w:rPr>
        <w:t>”</w:t>
      </w:r>
      <w:r>
        <w:rPr>
          <w:rFonts w:ascii="Times New Roman" w:eastAsia="宋体"/>
          <w:sz w:val="24"/>
          <w:szCs w:val="28"/>
        </w:rPr>
        <w:t>、</w:t>
      </w:r>
      <w:r>
        <w:rPr>
          <w:rFonts w:hint="eastAsia" w:ascii="Times New Roman" w:eastAsia="宋体"/>
          <w:sz w:val="24"/>
          <w:szCs w:val="28"/>
          <w:lang w:eastAsia="zh-CN"/>
        </w:rPr>
        <w:t>“</w:t>
      </w:r>
      <w:r>
        <w:rPr>
          <w:rFonts w:ascii="Times New Roman" w:eastAsia="宋体"/>
          <w:sz w:val="24"/>
          <w:szCs w:val="28"/>
        </w:rPr>
        <w:t>构建网络空间命运共同体</w:t>
      </w:r>
      <w:r>
        <w:rPr>
          <w:rFonts w:hint="eastAsia" w:ascii="Times New Roman" w:eastAsia="宋体"/>
          <w:sz w:val="24"/>
          <w:szCs w:val="28"/>
          <w:lang w:eastAsia="zh-CN"/>
        </w:rPr>
        <w:t>”</w:t>
      </w:r>
      <w:r>
        <w:rPr>
          <w:rFonts w:hint="eastAsia" w:ascii="Times New Roman" w:eastAsia="宋体"/>
          <w:sz w:val="24"/>
          <w:szCs w:val="28"/>
          <w:lang w:val="en-US" w:eastAsia="zh-CN"/>
        </w:rPr>
        <w:t>等。这些无一不彰显了网络空间安全的重要性。同时，当前网络空间安全人才缺口较大，因此网络空间安全专业的就业方向十分广泛，就业前景十分广阔。</w:t>
      </w:r>
    </w:p>
    <w:p>
      <w:pPr>
        <w:snapToGrid/>
        <w:spacing w:before="120" w:beforeAutospacing="0" w:after="120" w:afterAutospacing="0" w:line="578" w:lineRule="auto"/>
        <w:ind w:left="0" w:leftChars="0" w:right="0" w:rightChars="0" w:firstLine="0" w:firstLineChars="0"/>
        <w:jc w:val="center"/>
        <w:outlineLvl w:val="0"/>
        <w:rPr>
          <w:rFonts w:hint="eastAsia" w:ascii="黑体" w:hAnsi="宋体" w:eastAsia="黑体" w:cs="宋体"/>
          <w:b w:val="0"/>
          <w:bCs/>
          <w:sz w:val="30"/>
          <w:szCs w:val="28"/>
        </w:rPr>
      </w:pPr>
      <w:bookmarkStart w:id="13" w:name="_Toc5735"/>
      <w:bookmarkStart w:id="14" w:name="_Toc5892"/>
      <w:r>
        <w:rPr>
          <w:rFonts w:hint="eastAsia" w:ascii="黑体" w:hAnsi="宋体" w:eastAsia="黑体" w:cs="宋体"/>
          <w:b w:val="0"/>
          <w:bCs/>
          <w:sz w:val="30"/>
          <w:szCs w:val="28"/>
          <w:lang w:val="en-US" w:eastAsia="zh-CN"/>
        </w:rPr>
        <w:t>3．</w:t>
      </w:r>
      <w:r>
        <w:rPr>
          <w:rFonts w:hint="eastAsia" w:ascii="黑体" w:hAnsi="宋体" w:eastAsia="黑体" w:cs="宋体"/>
          <w:b w:val="0"/>
          <w:bCs/>
          <w:sz w:val="30"/>
          <w:szCs w:val="28"/>
        </w:rPr>
        <w:t>网络空间安全的核心技术</w:t>
      </w:r>
      <w:bookmarkEnd w:id="13"/>
      <w:bookmarkEnd w:id="14"/>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firstLine="480" w:firstLineChars="200"/>
        <w:jc w:val="left"/>
        <w:textAlignment w:val="auto"/>
        <w:rPr>
          <w:rFonts w:ascii="Times New Roman" w:eastAsia="宋体"/>
          <w:color w:val="auto"/>
          <w:sz w:val="24"/>
        </w:rPr>
      </w:pPr>
      <w:r>
        <w:rPr>
          <w:rFonts w:hint="eastAsia" w:ascii="Times New Roman" w:eastAsia="宋体" w:hAnsiTheme="minorEastAsia" w:cstheme="minorEastAsia"/>
          <w:color w:val="auto"/>
          <w:kern w:val="0"/>
          <w:sz w:val="24"/>
          <w:szCs w:val="24"/>
          <w:lang w:val="en-US" w:eastAsia="zh-CN" w:bidi="ar"/>
        </w:rPr>
        <w:t>首先，网络空间安全的研究领域主要包括信息安全、信息保密、信息对抗、云的安全、大数据、物联网安全、移动安全、可信计算领域。其中，信息安全是核心和根本，其他领域是信息安全向外的延伸。围绕这8个领域，归纳总结了网络空间安全的4层次模型对应的安全技术</w:t>
      </w:r>
      <w:r>
        <w:rPr>
          <w:rFonts w:hint="eastAsia" w:ascii="Times New Roman" w:eastAsia="宋体" w:hAnsiTheme="minorEastAsia" w:cstheme="minorEastAsia"/>
          <w:color w:val="auto"/>
          <w:kern w:val="0"/>
          <w:sz w:val="24"/>
          <w:szCs w:val="24"/>
          <w:vertAlign w:val="superscript"/>
          <w:lang w:val="en-US" w:eastAsia="zh-CN" w:bidi="ar"/>
        </w:rPr>
        <w:fldChar w:fldCharType="begin"/>
      </w:r>
      <w:r>
        <w:rPr>
          <w:rFonts w:hint="eastAsia" w:ascii="Times New Roman" w:eastAsia="宋体" w:hAnsiTheme="minorEastAsia" w:cstheme="minorEastAsia"/>
          <w:color w:val="auto"/>
          <w:kern w:val="0"/>
          <w:sz w:val="24"/>
          <w:szCs w:val="24"/>
          <w:vertAlign w:val="superscript"/>
          <w:lang w:val="en-US" w:eastAsia="zh-CN" w:bidi="ar"/>
        </w:rPr>
        <w:instrText xml:space="preserve"> REF _Ref23818 \n \h </w:instrText>
      </w:r>
      <w:r>
        <w:rPr>
          <w:rFonts w:hint="eastAsia" w:ascii="Times New Roman" w:eastAsia="宋体" w:hAnsiTheme="minorEastAsia" w:cstheme="minorEastAsia"/>
          <w:color w:val="auto"/>
          <w:kern w:val="0"/>
          <w:sz w:val="24"/>
          <w:szCs w:val="24"/>
          <w:vertAlign w:val="superscript"/>
          <w:lang w:val="en-US" w:eastAsia="zh-CN" w:bidi="ar"/>
        </w:rPr>
        <w:fldChar w:fldCharType="separate"/>
      </w:r>
      <w:r>
        <w:rPr>
          <w:rFonts w:hint="eastAsia" w:ascii="Times New Roman" w:eastAsia="宋体" w:hAnsiTheme="minorEastAsia" w:cstheme="minorEastAsia"/>
          <w:color w:val="auto"/>
          <w:kern w:val="0"/>
          <w:sz w:val="24"/>
          <w:szCs w:val="24"/>
          <w:vertAlign w:val="superscript"/>
          <w:lang w:val="en-US" w:eastAsia="zh-CN" w:bidi="ar"/>
        </w:rPr>
        <w:t>[2]</w:t>
      </w:r>
      <w:r>
        <w:rPr>
          <w:rFonts w:hint="eastAsia" w:ascii="Times New Roman" w:eastAsia="宋体" w:hAnsiTheme="minorEastAsia" w:cstheme="minorEastAsia"/>
          <w:color w:val="auto"/>
          <w:kern w:val="0"/>
          <w:sz w:val="24"/>
          <w:szCs w:val="24"/>
          <w:vertAlign w:val="superscript"/>
          <w:lang w:val="en-US" w:eastAsia="zh-CN" w:bidi="ar"/>
        </w:rPr>
        <w:fldChar w:fldCharType="end"/>
      </w:r>
    </w:p>
    <w:p>
      <w:pPr>
        <w:snapToGrid/>
        <w:spacing w:beforeAutospacing="0" w:afterAutospacing="0" w:line="360" w:lineRule="auto"/>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6016625" cy="17462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rcRect b="9718"/>
                    <a:stretch>
                      <a:fillRect/>
                    </a:stretch>
                  </pic:blipFill>
                  <pic:spPr>
                    <a:xfrm>
                      <a:off x="0" y="0"/>
                      <a:ext cx="6016625" cy="1746250"/>
                    </a:xfrm>
                    <a:prstGeom prst="rect">
                      <a:avLst/>
                    </a:prstGeom>
                    <a:noFill/>
                    <a:ln>
                      <a:noFill/>
                    </a:ln>
                  </pic:spPr>
                </pic:pic>
              </a:graphicData>
            </a:graphic>
          </wp:inline>
        </w:drawing>
      </w:r>
    </w:p>
    <w:p>
      <w:pPr>
        <w:snapToGrid/>
        <w:spacing w:beforeAutospacing="0" w:afterAutospacing="0" w:line="360" w:lineRule="auto"/>
        <w:ind w:left="0" w:leftChars="0" w:firstLine="0"/>
        <w:rPr>
          <w:rFonts w:hint="eastAsia" w:ascii="Times New Roman" w:eastAsia="宋体"/>
          <w:sz w:val="24"/>
          <w:lang w:val="en-US" w:eastAsia="zh-CN"/>
        </w:rPr>
      </w:pP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eastAsia" w:ascii="Times New Roman" w:hAnsi="宋体" w:eastAsia="宋体" w:cs="宋体"/>
          <w:sz w:val="24"/>
          <w:szCs w:val="28"/>
          <w:lang w:val="en-US" w:eastAsia="zh-CN"/>
        </w:rPr>
      </w:pPr>
      <w:r>
        <w:rPr>
          <w:rFonts w:hint="eastAsia" w:ascii="Times New Roman" w:hAnsi="宋体" w:eastAsia="宋体" w:cs="宋体"/>
          <w:sz w:val="24"/>
          <w:szCs w:val="28"/>
          <w:lang w:val="en-US" w:eastAsia="zh-CN"/>
        </w:rPr>
        <w:t>而在这其中我最看好的技术是区块链技术。</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eastAsia" w:ascii="Times New Roman" w:eastAsia="宋体" w:hAnsiTheme="minorEastAsia" w:cstheme="minorEastAsia"/>
          <w:i w:val="0"/>
          <w:iCs w:val="0"/>
          <w:caps w:val="0"/>
          <w:color w:val="auto"/>
          <w:spacing w:val="10"/>
          <w:sz w:val="24"/>
          <w:szCs w:val="24"/>
          <w:lang w:val="en-US" w:eastAsia="zh-CN"/>
        </w:rPr>
      </w:pPr>
      <w:r>
        <w:rPr>
          <w:rFonts w:hint="eastAsia" w:ascii="Times New Roman" w:hAnsi="宋体" w:eastAsia="宋体" w:cs="宋体"/>
          <w:color w:val="auto"/>
          <w:sz w:val="24"/>
          <w:szCs w:val="28"/>
          <w:lang w:val="en-US" w:eastAsia="zh-CN"/>
        </w:rPr>
        <w:t>下面我将从三个方面来论证我的观点，分别是区块链技术的历史背景，区块链技术的优势，区块链技术的未来发展</w:t>
      </w:r>
    </w:p>
    <w:p>
      <w:pPr>
        <w:pStyle w:val="1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16" w:lineRule="auto"/>
        <w:ind w:left="0" w:leftChars="0" w:right="0" w:rightChars="0" w:firstLine="0" w:firstLineChars="0"/>
        <w:jc w:val="both"/>
        <w:textAlignment w:val="auto"/>
        <w:outlineLvl w:val="1"/>
        <w:rPr>
          <w:rFonts w:hint="default" w:ascii="黑体" w:eastAsia="黑体" w:hAnsiTheme="minorEastAsia" w:cstheme="minorEastAsia"/>
          <w:b w:val="0"/>
          <w:i w:val="0"/>
          <w:iCs w:val="0"/>
          <w:caps w:val="0"/>
          <w:color w:val="auto"/>
          <w:spacing w:val="10"/>
          <w:sz w:val="28"/>
          <w:szCs w:val="24"/>
          <w:lang w:val="en-US" w:eastAsia="zh-CN"/>
        </w:rPr>
      </w:pPr>
      <w:bookmarkStart w:id="15" w:name="_Toc21498"/>
      <w:bookmarkStart w:id="16" w:name="_Toc26984"/>
      <w:r>
        <w:rPr>
          <w:rFonts w:hint="eastAsia" w:ascii="黑体" w:eastAsia="黑体" w:hAnsiTheme="minorEastAsia" w:cstheme="minorEastAsia"/>
          <w:b w:val="0"/>
          <w:i w:val="0"/>
          <w:iCs w:val="0"/>
          <w:caps w:val="0"/>
          <w:color w:val="auto"/>
          <w:spacing w:val="10"/>
          <w:sz w:val="28"/>
          <w:szCs w:val="24"/>
          <w:lang w:val="en-US" w:eastAsia="zh-CN"/>
        </w:rPr>
        <w:t>3.1区块链技术的历史背景</w:t>
      </w:r>
      <w:bookmarkEnd w:id="15"/>
      <w:bookmarkEnd w:id="16"/>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520" w:firstLineChars="200"/>
        <w:jc w:val="both"/>
        <w:textAlignment w:val="auto"/>
        <w:rPr>
          <w:rFonts w:ascii="Times New Roman" w:eastAsia="宋体"/>
          <w:color w:val="auto"/>
          <w:sz w:val="24"/>
        </w:rPr>
      </w:pPr>
      <w:r>
        <w:rPr>
          <w:rFonts w:hint="eastAsia" w:ascii="Times New Roman" w:eastAsia="宋体" w:hAnsiTheme="minorEastAsia" w:cstheme="minorEastAsia"/>
          <w:i w:val="0"/>
          <w:iCs w:val="0"/>
          <w:caps w:val="0"/>
          <w:color w:val="auto"/>
          <w:spacing w:val="10"/>
          <w:sz w:val="24"/>
          <w:szCs w:val="24"/>
          <w:lang w:val="en-US" w:eastAsia="zh-CN"/>
        </w:rPr>
        <w:t>关于区块链技术的历史元年，网络上有着许多种不同的说法，因此，此处就仅根据我所收集到的资料来叙述。首先，</w:t>
      </w:r>
      <w:r>
        <w:rPr>
          <w:rFonts w:hint="eastAsia" w:ascii="Times New Roman" w:eastAsia="宋体" w:hAnsiTheme="minorEastAsia" w:cstheme="minorEastAsia"/>
          <w:i w:val="0"/>
          <w:iCs w:val="0"/>
          <w:caps w:val="0"/>
          <w:color w:val="auto"/>
          <w:spacing w:val="10"/>
          <w:sz w:val="24"/>
          <w:szCs w:val="24"/>
        </w:rPr>
        <w:t>区块链技术背后的核心思想出现在20世纪80年代末和90年代初。1989年，莱斯利·兰波特开发了Paxos协议，并于1990年向ACM计算机系统学报提交了论文《PartTime Parliament》</w:t>
      </w:r>
      <w:r>
        <w:rPr>
          <w:rFonts w:hint="eastAsia" w:ascii="Times New Roman" w:eastAsia="宋体" w:hAnsiTheme="minorEastAsia" w:cstheme="minorEastAsia"/>
          <w:i w:val="0"/>
          <w:iCs w:val="0"/>
          <w:caps w:val="0"/>
          <w:color w:val="auto"/>
          <w:spacing w:val="10"/>
          <w:sz w:val="24"/>
          <w:szCs w:val="24"/>
          <w:lang w:eastAsia="zh-CN"/>
        </w:rPr>
        <w:t>。</w:t>
      </w:r>
      <w:r>
        <w:rPr>
          <w:rFonts w:hint="eastAsia" w:ascii="Times New Roman" w:eastAsia="宋体" w:hAnsiTheme="minorEastAsia" w:cstheme="minorEastAsia"/>
          <w:i w:val="0"/>
          <w:iCs w:val="0"/>
          <w:caps w:val="0"/>
          <w:color w:val="auto"/>
          <w:spacing w:val="10"/>
          <w:sz w:val="24"/>
          <w:szCs w:val="24"/>
        </w:rPr>
        <w:t>这篇论文最终发表在1998年的一期杂志上。本文描述了一个共识模型，用于在计算机或网络本身可能不可靠的计算机网络中就结果达成一致。这些概念在2008年</w:t>
      </w:r>
      <w:r>
        <w:rPr>
          <w:rFonts w:hint="eastAsia" w:ascii="Times New Roman" w:eastAsia="宋体" w:hAnsiTheme="minorEastAsia" w:cstheme="minorEastAsia"/>
          <w:i w:val="0"/>
          <w:iCs w:val="0"/>
          <w:caps w:val="0"/>
          <w:color w:val="auto"/>
          <w:spacing w:val="10"/>
          <w:sz w:val="24"/>
          <w:szCs w:val="24"/>
          <w:lang w:val="en-US" w:eastAsia="zh-CN"/>
        </w:rPr>
        <w:t>时</w:t>
      </w:r>
      <w:r>
        <w:rPr>
          <w:rFonts w:hint="eastAsia" w:ascii="Times New Roman" w:eastAsia="宋体" w:hAnsiTheme="minorEastAsia" w:cstheme="minorEastAsia"/>
          <w:i w:val="0"/>
          <w:iCs w:val="0"/>
          <w:caps w:val="0"/>
          <w:color w:val="auto"/>
          <w:spacing w:val="10"/>
          <w:sz w:val="24"/>
          <w:szCs w:val="24"/>
        </w:rPr>
        <w:t>结合并应用于电子现金，并在论文《比特币:</w:t>
      </w:r>
      <w:r>
        <w:rPr>
          <w:rFonts w:hint="eastAsia" w:ascii="Times New Roman" w:eastAsia="宋体" w:hAnsiTheme="minorEastAsia" w:cstheme="minorEastAsia"/>
          <w:i w:val="0"/>
          <w:iCs w:val="0"/>
          <w:caps w:val="0"/>
          <w:color w:val="auto"/>
          <w:spacing w:val="10"/>
          <w:sz w:val="24"/>
          <w:szCs w:val="24"/>
          <w:lang w:val="en-US" w:eastAsia="zh-CN"/>
        </w:rPr>
        <w:t>一种</w:t>
      </w:r>
      <w:r>
        <w:rPr>
          <w:rFonts w:hint="eastAsia" w:ascii="Times New Roman" w:eastAsia="宋体" w:hAnsiTheme="minorEastAsia" w:cstheme="minorEastAsia"/>
          <w:i w:val="0"/>
          <w:iCs w:val="0"/>
          <w:caps w:val="0"/>
          <w:color w:val="auto"/>
          <w:spacing w:val="10"/>
          <w:sz w:val="24"/>
          <w:szCs w:val="24"/>
        </w:rPr>
        <w:t>点对点</w:t>
      </w:r>
      <w:r>
        <w:rPr>
          <w:rFonts w:hint="eastAsia" w:ascii="Times New Roman" w:eastAsia="宋体" w:hAnsiTheme="minorEastAsia" w:cstheme="minorEastAsia"/>
          <w:i w:val="0"/>
          <w:iCs w:val="0"/>
          <w:caps w:val="0"/>
          <w:color w:val="auto"/>
          <w:spacing w:val="10"/>
          <w:sz w:val="24"/>
          <w:szCs w:val="24"/>
          <w:lang w:val="en-US" w:eastAsia="zh-CN"/>
        </w:rPr>
        <w:t>的</w:t>
      </w:r>
      <w:r>
        <w:rPr>
          <w:rFonts w:hint="eastAsia" w:ascii="Times New Roman" w:eastAsia="宋体" w:hAnsiTheme="minorEastAsia" w:cstheme="minorEastAsia"/>
          <w:i w:val="0"/>
          <w:iCs w:val="0"/>
          <w:caps w:val="0"/>
          <w:color w:val="auto"/>
          <w:spacing w:val="10"/>
          <w:sz w:val="24"/>
          <w:szCs w:val="24"/>
        </w:rPr>
        <w:t>电子现金系统》中进行了描述，该论文由中本聪</w:t>
      </w:r>
      <w:r>
        <w:rPr>
          <w:rFonts w:hint="eastAsia" w:ascii="Times New Roman" w:eastAsia="宋体" w:hAnsiTheme="minorEastAsia" w:cstheme="minorEastAsia"/>
          <w:i w:val="0"/>
          <w:iCs w:val="0"/>
          <w:caps w:val="0"/>
          <w:color w:val="auto"/>
          <w:spacing w:val="10"/>
          <w:sz w:val="24"/>
          <w:szCs w:val="24"/>
          <w:lang w:eastAsia="zh-CN"/>
        </w:rPr>
        <w:t>（</w:t>
      </w:r>
      <w:r>
        <w:rPr>
          <w:rFonts w:hint="eastAsia" w:ascii="Times New Roman" w:eastAsia="宋体" w:hAnsiTheme="minorEastAsia" w:cstheme="minorEastAsia"/>
          <w:i w:val="0"/>
          <w:iCs w:val="0"/>
          <w:caps w:val="0"/>
          <w:color w:val="auto"/>
          <w:spacing w:val="10"/>
          <w:sz w:val="24"/>
          <w:szCs w:val="24"/>
        </w:rPr>
        <w:t>化名</w:t>
      </w:r>
      <w:r>
        <w:rPr>
          <w:rFonts w:hint="eastAsia" w:ascii="Times New Roman" w:eastAsia="宋体" w:hAnsiTheme="minorEastAsia" w:cstheme="minorEastAsia"/>
          <w:i w:val="0"/>
          <w:iCs w:val="0"/>
          <w:caps w:val="0"/>
          <w:color w:val="auto"/>
          <w:spacing w:val="10"/>
          <w:sz w:val="24"/>
          <w:szCs w:val="24"/>
          <w:lang w:eastAsia="zh-CN"/>
        </w:rPr>
        <w:t>）</w:t>
      </w:r>
      <w:r>
        <w:rPr>
          <w:rFonts w:hint="eastAsia" w:ascii="Times New Roman" w:eastAsia="宋体" w:hAnsiTheme="minorEastAsia" w:cstheme="minorEastAsia"/>
          <w:i w:val="0"/>
          <w:iCs w:val="0"/>
          <w:caps w:val="0"/>
          <w:color w:val="auto"/>
          <w:spacing w:val="10"/>
          <w:sz w:val="24"/>
          <w:szCs w:val="24"/>
        </w:rPr>
        <w:t>发表</w:t>
      </w:r>
      <w:r>
        <w:rPr>
          <w:rFonts w:hint="eastAsia" w:ascii="Times New Roman" w:eastAsia="宋体" w:hAnsiTheme="minorEastAsia" w:cstheme="minorEastAsia"/>
          <w:i w:val="0"/>
          <w:iCs w:val="0"/>
          <w:caps w:val="0"/>
          <w:color w:val="auto"/>
          <w:spacing w:val="10"/>
          <w:sz w:val="24"/>
          <w:szCs w:val="24"/>
          <w:lang w:eastAsia="zh-CN"/>
        </w:rPr>
        <w:t>。</w:t>
      </w:r>
      <w:r>
        <w:rPr>
          <w:rFonts w:ascii="Times New Roman" w:eastAsia="宋体"/>
          <w:color w:val="auto"/>
          <w:sz w:val="24"/>
        </w:rPr>
        <w:t>中本聪希望</w:t>
      </w:r>
      <w:r>
        <w:rPr>
          <w:rFonts w:hint="eastAsia" w:ascii="Times New Roman" w:eastAsia="宋体"/>
          <w:color w:val="auto"/>
          <w:sz w:val="24"/>
          <w:lang w:eastAsia="zh-CN"/>
        </w:rPr>
        <w:t>“</w:t>
      </w:r>
      <w:r>
        <w:rPr>
          <w:rFonts w:ascii="Times New Roman" w:eastAsia="宋体"/>
          <w:color w:val="auto"/>
          <w:sz w:val="24"/>
        </w:rPr>
        <w:t>允许利用网络支付直接从一方发送到另一方，而不通过金融机构</w:t>
      </w:r>
      <w:r>
        <w:rPr>
          <w:rFonts w:hint="eastAsia" w:ascii="Times New Roman" w:eastAsia="宋体"/>
          <w:color w:val="auto"/>
          <w:sz w:val="24"/>
          <w:lang w:eastAsia="zh-CN"/>
        </w:rPr>
        <w:t>”</w:t>
      </w:r>
      <w:r>
        <w:rPr>
          <w:rFonts w:ascii="Times New Roman" w:eastAsia="宋体"/>
          <w:color w:val="auto"/>
          <w:sz w:val="24"/>
        </w:rPr>
        <w:t>。</w:t>
      </w:r>
      <w:r>
        <w:rPr>
          <w:rFonts w:hint="eastAsia" w:ascii="Times New Roman" w:eastAsia="宋体"/>
          <w:color w:val="auto"/>
          <w:sz w:val="24"/>
          <w:lang w:val="en-US" w:eastAsia="zh-CN"/>
        </w:rPr>
        <w:t>因此他</w:t>
      </w:r>
      <w:r>
        <w:rPr>
          <w:rFonts w:ascii="Times New Roman" w:eastAsia="宋体"/>
          <w:color w:val="auto"/>
          <w:sz w:val="24"/>
        </w:rPr>
        <w:t>提出了一个</w:t>
      </w:r>
      <w:r>
        <w:rPr>
          <w:rFonts w:hint="eastAsia" w:ascii="Times New Roman" w:eastAsia="宋体"/>
          <w:color w:val="auto"/>
          <w:sz w:val="24"/>
          <w:lang w:val="en-US" w:eastAsia="zh-CN"/>
        </w:rPr>
        <w:t>完美</w:t>
      </w:r>
      <w:r>
        <w:rPr>
          <w:rFonts w:ascii="Times New Roman" w:eastAsia="宋体"/>
          <w:color w:val="auto"/>
          <w:sz w:val="24"/>
        </w:rPr>
        <w:t>的解决方案：建立一个时间戳的、基于共识的、密码标记交易的分布式数据库，链接成无法改变的记录——区块链。</w:t>
      </w:r>
      <w:r>
        <w:rPr>
          <w:rFonts w:hint="default" w:ascii="Times New Roman" w:eastAsia="宋体"/>
          <w:color w:val="auto"/>
          <w:sz w:val="24"/>
          <w:vertAlign w:val="superscript"/>
          <w:lang w:val="en-US"/>
        </w:rPr>
        <w:fldChar w:fldCharType="begin"/>
      </w:r>
      <w:r>
        <w:rPr>
          <w:rFonts w:hint="default" w:ascii="Times New Roman" w:eastAsia="宋体"/>
          <w:color w:val="auto"/>
          <w:sz w:val="24"/>
          <w:vertAlign w:val="superscript"/>
          <w:lang w:val="en-US"/>
        </w:rPr>
        <w:instrText xml:space="preserve"> REF _Ref29331 \n \h </w:instrText>
      </w:r>
      <w:r>
        <w:rPr>
          <w:rFonts w:hint="default" w:ascii="Times New Roman" w:eastAsia="宋体"/>
          <w:color w:val="auto"/>
          <w:sz w:val="24"/>
          <w:vertAlign w:val="superscript"/>
          <w:lang w:val="en-US"/>
        </w:rPr>
        <w:fldChar w:fldCharType="separate"/>
      </w:r>
      <w:r>
        <w:rPr>
          <w:rFonts w:hint="default" w:ascii="Times New Roman" w:eastAsia="宋体"/>
          <w:color w:val="auto"/>
          <w:sz w:val="24"/>
          <w:vertAlign w:val="superscript"/>
          <w:lang w:val="en-US"/>
        </w:rPr>
        <w:t>[3]</w:t>
      </w:r>
      <w:r>
        <w:rPr>
          <w:rFonts w:hint="default" w:ascii="Times New Roman" w:eastAsia="宋体"/>
          <w:color w:val="auto"/>
          <w:sz w:val="24"/>
          <w:vertAlign w:val="superscript"/>
          <w:lang w:val="en-US"/>
        </w:rPr>
        <w:fldChar w:fldCharType="end"/>
      </w:r>
    </w:p>
    <w:p>
      <w:pPr>
        <w:pStyle w:val="1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16" w:lineRule="auto"/>
        <w:ind w:left="0" w:leftChars="0" w:right="0" w:rightChars="0" w:firstLine="0" w:firstLineChars="0"/>
        <w:jc w:val="both"/>
        <w:textAlignment w:val="auto"/>
        <w:outlineLvl w:val="1"/>
        <w:rPr>
          <w:rFonts w:hint="eastAsia" w:ascii="黑体" w:eastAsia="黑体" w:hAnsiTheme="minorEastAsia" w:cstheme="minorEastAsia"/>
          <w:b w:val="0"/>
          <w:sz w:val="28"/>
        </w:rPr>
      </w:pPr>
      <w:bookmarkStart w:id="17" w:name="_Toc1450"/>
      <w:bookmarkStart w:id="18" w:name="_Toc25366"/>
      <w:r>
        <w:rPr>
          <w:rFonts w:hint="eastAsia" w:ascii="黑体" w:eastAsia="黑体" w:hAnsiTheme="minorEastAsia" w:cstheme="minorEastAsia"/>
          <w:b w:val="0"/>
          <w:sz w:val="28"/>
          <w:lang w:val="en-US" w:eastAsia="zh-CN"/>
        </w:rPr>
        <w:t>3.2</w:t>
      </w:r>
      <w:r>
        <w:rPr>
          <w:rFonts w:hint="eastAsia" w:ascii="黑体" w:eastAsia="黑体" w:hAnsiTheme="minorEastAsia" w:cstheme="minorEastAsia"/>
          <w:b w:val="0"/>
          <w:sz w:val="28"/>
        </w:rPr>
        <w:t>区块链</w:t>
      </w:r>
      <w:r>
        <w:rPr>
          <w:rFonts w:hint="eastAsia" w:ascii="黑体" w:eastAsia="黑体" w:hAnsiTheme="minorEastAsia" w:cstheme="minorEastAsia"/>
          <w:b w:val="0"/>
          <w:sz w:val="28"/>
          <w:lang w:val="en-US" w:eastAsia="zh-CN"/>
        </w:rPr>
        <w:t>技术的</w:t>
      </w:r>
      <w:r>
        <w:rPr>
          <w:rFonts w:hint="eastAsia" w:ascii="黑体" w:eastAsia="黑体" w:hAnsiTheme="minorEastAsia" w:cstheme="minorEastAsia"/>
          <w:b w:val="0"/>
          <w:sz w:val="28"/>
        </w:rPr>
        <w:t>优势</w:t>
      </w:r>
      <w:bookmarkEnd w:id="17"/>
      <w:bookmarkEnd w:id="18"/>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eastAsia" w:ascii="Times New Roman" w:eastAsia="宋体" w:hAnsiTheme="minorEastAsia" w:cstheme="minorEastAsia"/>
          <w:sz w:val="24"/>
        </w:rPr>
      </w:pPr>
      <w:r>
        <w:rPr>
          <w:rFonts w:hint="eastAsia" w:ascii="Times New Roman" w:eastAsia="宋体" w:hAnsiTheme="minorEastAsia" w:cstheme="minorEastAsia"/>
          <w:sz w:val="24"/>
          <w:szCs w:val="28"/>
          <w:lang w:val="en-US" w:eastAsia="zh-CN"/>
        </w:rPr>
        <w:t>众所周知，</w:t>
      </w:r>
      <w:r>
        <w:rPr>
          <w:rFonts w:hint="eastAsia" w:ascii="Times New Roman" w:eastAsia="宋体" w:hAnsiTheme="minorEastAsia" w:cstheme="minorEastAsia"/>
          <w:sz w:val="24"/>
          <w:szCs w:val="28"/>
        </w:rPr>
        <w:t>传统的网络安全主要以加密和信任技术为基础，采用的边界防护模式，这样的模式存在网络安全的致命弱点，容易遭受网络的侵害。</w:t>
      </w:r>
      <w:r>
        <w:rPr>
          <w:rFonts w:hint="eastAsia" w:ascii="Times New Roman" w:eastAsia="宋体" w:hAnsiTheme="minorEastAsia" w:cstheme="minorEastAsia"/>
          <w:sz w:val="24"/>
          <w:szCs w:val="28"/>
          <w:lang w:val="en-US" w:eastAsia="zh-CN"/>
        </w:rPr>
        <w:t>而</w:t>
      </w:r>
      <w:r>
        <w:rPr>
          <w:rFonts w:hint="eastAsia" w:ascii="Times New Roman" w:eastAsia="宋体" w:hAnsiTheme="minorEastAsia" w:cstheme="minorEastAsia"/>
          <w:sz w:val="24"/>
          <w:szCs w:val="28"/>
        </w:rPr>
        <w:t>区块链技术不同于传统的安全防护模式，它是采用反向链接数据结构和共识机制来保护区块链上的数据，是对边界内进行全盘监视，对监视范围内的数据进行甄别，去伪存真</w:t>
      </w:r>
      <w:r>
        <w:rPr>
          <w:rFonts w:hint="eastAsia" w:ascii="Times New Roman" w:eastAsia="宋体" w:hAnsiTheme="minorEastAsia" w:cstheme="minorEastAsia"/>
          <w:sz w:val="24"/>
          <w:szCs w:val="28"/>
          <w:lang w:eastAsia="zh-CN"/>
        </w:rPr>
        <w:t>。</w:t>
      </w:r>
      <w:r>
        <w:rPr>
          <w:rFonts w:hint="eastAsia" w:ascii="Times New Roman" w:eastAsia="宋体" w:hAnsiTheme="minorEastAsia" w:cstheme="minorEastAsia"/>
          <w:sz w:val="24"/>
          <w:szCs w:val="28"/>
          <w:lang w:val="en-US" w:eastAsia="zh-CN"/>
        </w:rPr>
        <w:t>它</w:t>
      </w:r>
      <w:r>
        <w:rPr>
          <w:rFonts w:hint="eastAsia" w:ascii="Times New Roman" w:eastAsia="宋体" w:hAnsiTheme="minorEastAsia" w:cstheme="minorEastAsia"/>
          <w:sz w:val="24"/>
        </w:rPr>
        <w:t>是一种按照时间顺序将数据区块以链条的方式组合成特定数据结构，并以密码学方式保证的不可篡改和不可伪造的去中心化共享总账，能够安全存储简单的、有先后关系的、能在系统内验证的数据。区块链可以看作是存储数字记录的数据库，数据库由网络节点共享，节点可以提交新的记录，区块链网络通过共识机制保证节点之间数据的一致性，记录一旦被输入就永远不会被更改或删除。</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eastAsia" w:ascii="Times New Roman" w:eastAsia="宋体" w:hAnsiTheme="minorEastAsia" w:cstheme="minorEastAsia"/>
          <w:sz w:val="24"/>
        </w:rPr>
      </w:pPr>
      <w:r>
        <w:rPr>
          <w:rFonts w:ascii="宋体" w:hAnsi="宋体" w:eastAsia="宋体" w:cs="宋体"/>
          <w:sz w:val="24"/>
          <w:szCs w:val="24"/>
        </w:rPr>
        <w:t>事实上,区块链并不是一个</w:t>
      </w:r>
      <w:r>
        <w:rPr>
          <w:rFonts w:hint="eastAsia" w:ascii="宋体" w:hAnsi="宋体" w:eastAsia="宋体" w:cs="宋体"/>
          <w:sz w:val="24"/>
          <w:szCs w:val="24"/>
          <w:lang w:val="en-US" w:eastAsia="zh-CN"/>
        </w:rPr>
        <w:t>全新</w:t>
      </w:r>
      <w:r>
        <w:rPr>
          <w:rFonts w:ascii="宋体" w:hAnsi="宋体" w:eastAsia="宋体" w:cs="宋体"/>
          <w:sz w:val="24"/>
          <w:szCs w:val="24"/>
        </w:rPr>
        <w:t>的技术,它不但融合了若干成熟独立的安全技术外,还</w:t>
      </w:r>
      <w:r>
        <w:rPr>
          <w:rFonts w:hint="eastAsia" w:ascii="宋体" w:hAnsi="宋体" w:eastAsia="宋体" w:cs="宋体"/>
          <w:sz w:val="24"/>
          <w:szCs w:val="24"/>
          <w:lang w:val="en-US" w:eastAsia="zh-CN"/>
        </w:rPr>
        <w:t>结合</w:t>
      </w:r>
      <w:r>
        <w:rPr>
          <w:rFonts w:ascii="宋体" w:hAnsi="宋体" w:eastAsia="宋体" w:cs="宋体"/>
          <w:sz w:val="24"/>
          <w:szCs w:val="24"/>
        </w:rPr>
        <w:t>了不少新的安全技术。</w:t>
      </w:r>
      <w:r>
        <w:rPr>
          <w:rFonts w:hint="eastAsia" w:ascii="宋体" w:hAnsi="宋体" w:eastAsia="宋体" w:cs="宋体"/>
          <w:sz w:val="24"/>
          <w:szCs w:val="24"/>
          <w:lang w:val="en-US" w:eastAsia="zh-CN"/>
        </w:rPr>
        <w:t>因此</w:t>
      </w:r>
      <w:r>
        <w:rPr>
          <w:rFonts w:ascii="宋体" w:hAnsi="宋体" w:eastAsia="宋体" w:cs="宋体"/>
          <w:sz w:val="24"/>
          <w:szCs w:val="24"/>
        </w:rPr>
        <w:t>,它</w:t>
      </w:r>
      <w:r>
        <w:rPr>
          <w:rFonts w:hint="eastAsia" w:ascii="宋体" w:hAnsi="宋体" w:eastAsia="宋体" w:cs="宋体"/>
          <w:sz w:val="24"/>
          <w:szCs w:val="24"/>
          <w:lang w:val="en-US" w:eastAsia="zh-CN"/>
        </w:rPr>
        <w:t>具有</w:t>
      </w:r>
      <w:r>
        <w:rPr>
          <w:rFonts w:ascii="宋体" w:hAnsi="宋体" w:eastAsia="宋体" w:cs="宋体"/>
          <w:sz w:val="24"/>
          <w:szCs w:val="24"/>
        </w:rPr>
        <w:t>全新的、特有的安全功能。而</w:t>
      </w:r>
      <w:r>
        <w:rPr>
          <w:rFonts w:hint="eastAsia" w:ascii="宋体" w:hAnsi="宋体" w:eastAsia="宋体" w:cs="宋体"/>
          <w:sz w:val="24"/>
          <w:szCs w:val="24"/>
          <w:lang w:val="en-US" w:eastAsia="zh-CN"/>
        </w:rPr>
        <w:t>与</w:t>
      </w:r>
      <w:r>
        <w:rPr>
          <w:rFonts w:ascii="宋体" w:hAnsi="宋体" w:eastAsia="宋体" w:cs="宋体"/>
          <w:sz w:val="24"/>
          <w:szCs w:val="24"/>
        </w:rPr>
        <w:t>以往的网络空间安全方法比较,区块链技术有着四个</w:t>
      </w:r>
      <w:r>
        <w:rPr>
          <w:rFonts w:hint="eastAsia" w:ascii="宋体" w:hAnsi="宋体" w:eastAsia="宋体" w:cs="宋体"/>
          <w:sz w:val="24"/>
          <w:szCs w:val="24"/>
          <w:lang w:val="en-US" w:eastAsia="zh-CN"/>
        </w:rPr>
        <w:t>显著</w:t>
      </w:r>
      <w:r>
        <w:rPr>
          <w:rFonts w:ascii="宋体" w:hAnsi="宋体" w:eastAsia="宋体" w:cs="宋体"/>
          <w:sz w:val="24"/>
          <w:szCs w:val="24"/>
        </w:rPr>
        <w:t>的优点。</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ascii="Times New Roman" w:eastAsia="宋体"/>
          <w:color w:val="auto"/>
          <w:sz w:val="24"/>
        </w:rPr>
      </w:pPr>
      <w:r>
        <w:rPr>
          <w:rFonts w:hint="eastAsia" w:ascii="Times New Roman" w:eastAsia="宋体"/>
          <w:color w:val="auto"/>
          <w:sz w:val="24"/>
          <w:lang w:eastAsia="zh-CN"/>
        </w:rPr>
        <w:t>（</w:t>
      </w:r>
      <w:r>
        <w:rPr>
          <w:rFonts w:hint="eastAsia" w:ascii="Times New Roman" w:eastAsia="宋体"/>
          <w:color w:val="auto"/>
          <w:sz w:val="24"/>
          <w:lang w:val="en-US" w:eastAsia="zh-CN"/>
        </w:rPr>
        <w:t>1</w:t>
      </w:r>
      <w:r>
        <w:rPr>
          <w:rFonts w:hint="eastAsia" w:ascii="Times New Roman" w:eastAsia="宋体"/>
          <w:color w:val="auto"/>
          <w:sz w:val="24"/>
          <w:lang w:eastAsia="zh-CN"/>
        </w:rPr>
        <w:t>）</w:t>
      </w:r>
      <w:r>
        <w:rPr>
          <w:rFonts w:hint="eastAsia" w:ascii="Times New Roman" w:eastAsia="宋体"/>
          <w:color w:val="auto"/>
          <w:sz w:val="24"/>
          <w:lang w:val="en-US" w:eastAsia="zh-CN"/>
        </w:rPr>
        <w:t>区块链上的</w:t>
      </w:r>
      <w:r>
        <w:rPr>
          <w:rFonts w:ascii="Times New Roman" w:eastAsia="宋体"/>
          <w:color w:val="auto"/>
          <w:sz w:val="24"/>
        </w:rPr>
        <w:t>信息难以篡改</w:t>
      </w:r>
      <w:r>
        <w:rPr>
          <w:rFonts w:hint="eastAsia" w:ascii="Times New Roman" w:eastAsia="宋体"/>
          <w:color w:val="auto"/>
          <w:sz w:val="24"/>
          <w:lang w:eastAsia="zh-CN"/>
        </w:rPr>
        <w:t>，</w:t>
      </w:r>
      <w:r>
        <w:rPr>
          <w:rFonts w:ascii="Times New Roman" w:eastAsia="宋体"/>
          <w:color w:val="auto"/>
          <w:sz w:val="24"/>
        </w:rPr>
        <w:t>安全</w:t>
      </w:r>
      <w:r>
        <w:rPr>
          <w:rFonts w:hint="eastAsia" w:ascii="Times New Roman" w:eastAsia="宋体"/>
          <w:color w:val="auto"/>
          <w:sz w:val="24"/>
          <w:lang w:val="en-US" w:eastAsia="zh-CN"/>
        </w:rPr>
        <w:t>可靠。</w:t>
      </w:r>
      <w:r>
        <w:rPr>
          <w:rFonts w:ascii="Times New Roman" w:eastAsia="宋体"/>
          <w:color w:val="auto"/>
          <w:sz w:val="24"/>
        </w:rPr>
        <w:t>在不使用区块链技术保存的信息里，安全依赖于层层设防的访问控制。可是如果运用区块链技术的话，我们的交易记录可以让任何人查看，但由于巧妙的设计并辅以密码学和共识机制，区块链的数据记录方式使得修改某一数据需要变更所有的后续数据记录，难度非常大。</w:t>
      </w:r>
      <w:r>
        <w:rPr>
          <w:rFonts w:hint="eastAsia" w:ascii="Times New Roman" w:eastAsia="宋体"/>
          <w:color w:val="auto"/>
          <w:sz w:val="24"/>
          <w:lang w:val="en-US" w:eastAsia="zh-CN"/>
        </w:rPr>
        <w:t>最典型的例子便是</w:t>
      </w:r>
      <w:r>
        <w:rPr>
          <w:rFonts w:hint="eastAsia" w:ascii="Times New Roman" w:eastAsia="宋体" w:hAnsiTheme="minorEastAsia" w:cstheme="minorEastAsia"/>
          <w:i w:val="0"/>
          <w:iCs w:val="0"/>
          <w:caps w:val="0"/>
          <w:color w:val="auto"/>
          <w:spacing w:val="10"/>
          <w:sz w:val="24"/>
          <w:szCs w:val="24"/>
        </w:rPr>
        <w:t>比特币。</w:t>
      </w:r>
      <w:r>
        <w:rPr>
          <w:rFonts w:hint="eastAsia" w:ascii="Times New Roman" w:eastAsia="宋体" w:hAnsiTheme="minorEastAsia" w:cstheme="minorEastAsia"/>
          <w:color w:val="auto"/>
          <w:sz w:val="24"/>
        </w:rPr>
        <w:t>比特币的所有活动都被记录在开放的互联网上的一个区块链数据库中，它完全暴露于政府、犯罪组织和黑客面前，</w:t>
      </w:r>
      <w:r>
        <w:rPr>
          <w:rFonts w:hint="eastAsia" w:ascii="Times New Roman" w:eastAsia="宋体" w:hAnsiTheme="minorEastAsia" w:cstheme="minorEastAsia"/>
          <w:color w:val="auto"/>
          <w:sz w:val="24"/>
          <w:lang w:val="en-US" w:eastAsia="zh-CN"/>
        </w:rPr>
        <w:t>即使这样，截至目前为止，</w:t>
      </w:r>
      <w:r>
        <w:rPr>
          <w:rFonts w:hint="eastAsia" w:ascii="Times New Roman" w:eastAsia="宋体" w:hAnsiTheme="minorEastAsia" w:cstheme="minorEastAsia"/>
          <w:color w:val="auto"/>
          <w:sz w:val="24"/>
        </w:rPr>
        <w:t>比特币区块链</w:t>
      </w:r>
      <w:r>
        <w:rPr>
          <w:rFonts w:hint="eastAsia" w:ascii="Times New Roman" w:eastAsia="宋体" w:hAnsiTheme="minorEastAsia" w:cstheme="minorEastAsia"/>
          <w:color w:val="auto"/>
          <w:sz w:val="24"/>
          <w:lang w:val="en-US" w:eastAsia="zh-CN"/>
        </w:rPr>
        <w:t>也</w:t>
      </w:r>
      <w:r>
        <w:rPr>
          <w:rFonts w:hint="eastAsia" w:ascii="Times New Roman" w:eastAsia="宋体" w:hAnsiTheme="minorEastAsia" w:cstheme="minorEastAsia"/>
          <w:color w:val="auto"/>
          <w:sz w:val="24"/>
        </w:rPr>
        <w:t>从未被黑客入侵过。</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ascii="Times New Roman" w:eastAsia="宋体"/>
          <w:sz w:val="24"/>
        </w:rPr>
      </w:pPr>
      <w:r>
        <w:rPr>
          <w:rFonts w:hint="eastAsia" w:ascii="Times New Roman" w:eastAsia="宋体"/>
          <w:sz w:val="24"/>
          <w:lang w:eastAsia="zh-CN"/>
        </w:rPr>
        <w:t>（</w:t>
      </w:r>
      <w:r>
        <w:rPr>
          <w:rFonts w:hint="eastAsia" w:ascii="Times New Roman" w:eastAsia="宋体"/>
          <w:sz w:val="24"/>
          <w:lang w:val="en-US" w:eastAsia="zh-CN"/>
        </w:rPr>
        <w:t>2</w:t>
      </w:r>
      <w:r>
        <w:rPr>
          <w:rFonts w:hint="eastAsia" w:ascii="Times New Roman" w:eastAsia="宋体"/>
          <w:sz w:val="24"/>
          <w:lang w:eastAsia="zh-CN"/>
        </w:rPr>
        <w:t>）</w:t>
      </w:r>
      <w:r>
        <w:rPr>
          <w:rFonts w:hint="eastAsia" w:ascii="Times New Roman" w:eastAsia="宋体"/>
          <w:sz w:val="24"/>
          <w:lang w:val="en-US" w:eastAsia="zh-CN"/>
        </w:rPr>
        <w:t>区块链采用分布自治的数据管理结构</w:t>
      </w:r>
      <w:r>
        <w:rPr>
          <w:rFonts w:ascii="Times New Roman" w:eastAsia="宋体"/>
          <w:sz w:val="24"/>
        </w:rPr>
        <w:t>。</w:t>
      </w:r>
      <w:r>
        <w:rPr>
          <w:rFonts w:hint="eastAsia" w:ascii="Times New Roman" w:eastAsia="宋体"/>
          <w:sz w:val="24"/>
          <w:lang w:val="en-US" w:eastAsia="zh-CN"/>
        </w:rPr>
        <w:t>众所周知，网络中的每个节点都具有一定的安全防护能力，且每个节点之间都以自治的方式，按照一定的规则来执行合约。加入网络中的</w:t>
      </w:r>
      <w:r>
        <w:rPr>
          <w:rFonts w:ascii="Times New Roman" w:eastAsia="宋体"/>
          <w:sz w:val="24"/>
        </w:rPr>
        <w:t>某个节点遇到</w:t>
      </w:r>
      <w:r>
        <w:rPr>
          <w:rFonts w:hint="eastAsia" w:ascii="Times New Roman" w:eastAsia="宋体"/>
          <w:sz w:val="24"/>
          <w:lang w:val="en-US" w:eastAsia="zh-CN"/>
        </w:rPr>
        <w:t>故障，如</w:t>
      </w:r>
      <w:r>
        <w:rPr>
          <w:rFonts w:ascii="Times New Roman" w:eastAsia="宋体"/>
          <w:sz w:val="24"/>
        </w:rPr>
        <w:t>网络问题、硬件故障、</w:t>
      </w:r>
      <w:r>
        <w:rPr>
          <w:rFonts w:hint="eastAsia" w:ascii="Times New Roman" w:eastAsia="宋体"/>
          <w:sz w:val="24"/>
          <w:lang w:val="en-US" w:eastAsia="zh-CN"/>
        </w:rPr>
        <w:t>被</w:t>
      </w:r>
      <w:r>
        <w:rPr>
          <w:rFonts w:ascii="Times New Roman" w:eastAsia="宋体"/>
          <w:sz w:val="24"/>
        </w:rPr>
        <w:t>黑客控制</w:t>
      </w:r>
      <w:r>
        <w:rPr>
          <w:rFonts w:hint="eastAsia" w:ascii="Times New Roman" w:eastAsia="宋体"/>
          <w:sz w:val="24"/>
          <w:lang w:val="en-US" w:eastAsia="zh-CN"/>
        </w:rPr>
        <w:t>等</w:t>
      </w:r>
      <w:r>
        <w:rPr>
          <w:rFonts w:ascii="Times New Roman" w:eastAsia="宋体"/>
          <w:sz w:val="24"/>
        </w:rPr>
        <w:t>，均不会影响系统以及其他参与节点。区块链中的节点通过点对点的通信协议进行交互</w:t>
      </w:r>
      <w:r>
        <w:rPr>
          <w:rFonts w:hint="eastAsia" w:ascii="Times New Roman" w:eastAsia="宋体"/>
          <w:sz w:val="24"/>
          <w:lang w:eastAsia="zh-CN"/>
        </w:rPr>
        <w:t>，</w:t>
      </w:r>
      <w:r>
        <w:rPr>
          <w:rFonts w:ascii="Times New Roman" w:eastAsia="宋体"/>
          <w:sz w:val="24"/>
        </w:rPr>
        <w:t>在保证通信协议一致的情况下不同节点可由不同开发者使用不同的编程语言、不同版本的全节点来处理交易。由此构成的软件异构环境确保了即便某个版本的软件出现问题，区块链的整体网络不会受到影响，这也是其高可用的基石所在。</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ascii="Times New Roman" w:eastAsia="宋体"/>
          <w:sz w:val="24"/>
        </w:rPr>
      </w:pPr>
      <w:r>
        <w:rPr>
          <w:rFonts w:hint="eastAsia" w:ascii="Times New Roman" w:eastAsia="宋体"/>
          <w:sz w:val="24"/>
          <w:lang w:eastAsia="zh-CN"/>
        </w:rPr>
        <w:t>（</w:t>
      </w:r>
      <w:r>
        <w:rPr>
          <w:rFonts w:hint="eastAsia" w:ascii="Times New Roman" w:eastAsia="宋体"/>
          <w:sz w:val="24"/>
          <w:lang w:val="en-US" w:eastAsia="zh-CN"/>
        </w:rPr>
        <w:t>3</w:t>
      </w:r>
      <w:r>
        <w:rPr>
          <w:rFonts w:hint="eastAsia" w:ascii="Times New Roman" w:eastAsia="宋体"/>
          <w:sz w:val="24"/>
          <w:lang w:eastAsia="zh-CN"/>
        </w:rPr>
        <w:t>）</w:t>
      </w:r>
      <w:r>
        <w:rPr>
          <w:rFonts w:hint="eastAsia" w:ascii="Times New Roman" w:eastAsia="宋体"/>
          <w:sz w:val="24"/>
          <w:lang w:val="en-US" w:eastAsia="zh-CN"/>
        </w:rPr>
        <w:t>区块链</w:t>
      </w:r>
      <w:r>
        <w:rPr>
          <w:rFonts w:ascii="Times New Roman" w:eastAsia="宋体"/>
          <w:sz w:val="24"/>
        </w:rPr>
        <w:t>具备智能合约，自动执行。智能合约具有透明可信、自动执行、强制履约的优点。</w:t>
      </w:r>
      <w:r>
        <w:rPr>
          <w:rFonts w:hint="eastAsia" w:ascii="Times New Roman" w:eastAsia="宋体" w:hAnsiTheme="minorEastAsia" w:cstheme="minorEastAsia"/>
          <w:b w:val="0"/>
          <w:bCs w:val="0"/>
          <w:sz w:val="24"/>
          <w:szCs w:val="24"/>
        </w:rPr>
        <w:t>通过智能合约，各方就条款和条件达成一致，并将其输入区块链分类账。当满足协议的所有条款时，交易将自动执行。一旦智能合约在分类账中，它就是不可变的或不可更改的。这意味着买家无法退出或卖家无法提高商品价格。</w:t>
      </w:r>
      <w:r>
        <w:rPr>
          <w:rFonts w:ascii="Times New Roman" w:eastAsia="宋体"/>
          <w:sz w:val="24"/>
        </w:rPr>
        <w:t>尽管如此，自尼克·萨博1993年提出以来，智能合约始终停留在理念层面。而区块链第一次让智能合约的构想成为现实。</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ascii="Times New Roman" w:eastAsia="宋体"/>
          <w:sz w:val="24"/>
        </w:rPr>
      </w:pPr>
      <w:r>
        <w:rPr>
          <w:rFonts w:hint="eastAsia" w:ascii="Times New Roman" w:eastAsia="宋体"/>
          <w:sz w:val="24"/>
          <w:lang w:eastAsia="zh-CN"/>
        </w:rPr>
        <w:t>（</w:t>
      </w:r>
      <w:r>
        <w:rPr>
          <w:rFonts w:hint="eastAsia" w:ascii="Times New Roman" w:eastAsia="宋体"/>
          <w:sz w:val="24"/>
          <w:lang w:val="en-US" w:eastAsia="zh-CN"/>
        </w:rPr>
        <w:t>4</w:t>
      </w:r>
      <w:r>
        <w:rPr>
          <w:rFonts w:hint="eastAsia" w:ascii="Times New Roman" w:eastAsia="宋体"/>
          <w:sz w:val="24"/>
          <w:lang w:eastAsia="zh-CN"/>
        </w:rPr>
        <w:t>）</w:t>
      </w:r>
      <w:r>
        <w:rPr>
          <w:rFonts w:hint="eastAsia" w:ascii="Times New Roman" w:eastAsia="宋体"/>
          <w:sz w:val="24"/>
          <w:lang w:val="en-US" w:eastAsia="zh-CN"/>
        </w:rPr>
        <w:t>区块链拥有</w:t>
      </w:r>
      <w:r>
        <w:rPr>
          <w:rFonts w:ascii="Times New Roman" w:eastAsia="宋体"/>
          <w:sz w:val="24"/>
        </w:rPr>
        <w:t>网状直接协作机制，更加透明。区块链提供了不同于传统的方法，以对等的方式把参与方连接起来，由参与方共同维护一个系统，参与方职责明确，无需向第三方机构让渡权利，有利于各方更好的开展协作。作为信任机器，区块链有望成为低成本、高效率的一种全新的协作模式，形成更大范围、更低成本的新协同机制。</w:t>
      </w:r>
    </w:p>
    <w:p>
      <w:pPr>
        <w:pStyle w:val="13"/>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416" w:lineRule="auto"/>
        <w:ind w:left="0" w:leftChars="0" w:right="0" w:rightChars="0" w:firstLine="0" w:firstLineChars="0"/>
        <w:jc w:val="both"/>
        <w:textAlignment w:val="auto"/>
        <w:outlineLvl w:val="1"/>
        <w:rPr>
          <w:rFonts w:hint="default" w:ascii="黑体" w:eastAsia="黑体"/>
          <w:b w:val="0"/>
          <w:sz w:val="28"/>
          <w:lang w:val="en-US" w:eastAsia="zh-CN"/>
        </w:rPr>
      </w:pPr>
      <w:bookmarkStart w:id="19" w:name="_Toc31509"/>
      <w:bookmarkStart w:id="20" w:name="_Toc24362"/>
      <w:r>
        <w:rPr>
          <w:rFonts w:hint="eastAsia" w:ascii="黑体" w:eastAsia="黑体"/>
          <w:b w:val="0"/>
          <w:sz w:val="28"/>
          <w:lang w:val="en-US" w:eastAsia="zh-CN"/>
        </w:rPr>
        <w:t>3.3</w:t>
      </w:r>
      <w:r>
        <w:rPr>
          <w:rFonts w:hint="eastAsia" w:ascii="黑体" w:hAnsi="宋体" w:eastAsia="黑体" w:cs="宋体"/>
          <w:b w:val="0"/>
          <w:sz w:val="28"/>
          <w:szCs w:val="28"/>
          <w:lang w:val="en-US" w:eastAsia="zh-CN"/>
        </w:rPr>
        <w:t>区块链技术的未来发展</w:t>
      </w:r>
      <w:bookmarkEnd w:id="19"/>
      <w:bookmarkEnd w:id="20"/>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left"/>
        <w:textAlignment w:val="auto"/>
        <w:rPr>
          <w:rFonts w:hint="eastAsia" w:ascii="Times New Roman" w:eastAsia="宋体" w:hAnsiTheme="minorEastAsia" w:cstheme="minorEastAsia"/>
          <w:sz w:val="24"/>
          <w:szCs w:val="24"/>
        </w:rPr>
      </w:pPr>
      <w:r>
        <w:rPr>
          <w:rFonts w:hint="eastAsia" w:ascii="Times New Roman" w:eastAsia="宋体" w:hAnsiTheme="minorEastAsia" w:cstheme="minorEastAsia"/>
          <w:sz w:val="24"/>
          <w:szCs w:val="24"/>
          <w:lang w:val="en-US" w:eastAsia="zh-CN"/>
        </w:rPr>
        <w:t>纵观区块链的发展历史，其形成了三个发展模式——</w:t>
      </w:r>
      <w:r>
        <w:rPr>
          <w:rFonts w:hint="eastAsia" w:ascii="Times New Roman" w:eastAsia="宋体" w:hAnsiTheme="minorEastAsia" w:cstheme="minorEastAsia"/>
          <w:sz w:val="24"/>
          <w:szCs w:val="24"/>
        </w:rPr>
        <w:t>区块链1</w:t>
      </w:r>
      <w:r>
        <w:rPr>
          <w:rFonts w:hint="eastAsia" w:ascii="Times New Roman" w:eastAsia="宋体" w:hAnsiTheme="minorEastAsia" w:cstheme="minorEastAsia"/>
          <w:sz w:val="24"/>
          <w:szCs w:val="24"/>
          <w:lang w:val="en-US" w:eastAsia="zh-CN"/>
        </w:rPr>
        <w:t>.</w:t>
      </w:r>
      <w:r>
        <w:rPr>
          <w:rFonts w:hint="eastAsia" w:ascii="Times New Roman" w:eastAsia="宋体" w:hAnsiTheme="minorEastAsia" w:cstheme="minorEastAsia"/>
          <w:sz w:val="24"/>
          <w:szCs w:val="24"/>
        </w:rPr>
        <w:t>0</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rPr>
        <w:t>区块链2</w:t>
      </w:r>
      <w:r>
        <w:rPr>
          <w:rFonts w:hint="eastAsia" w:ascii="Times New Roman" w:eastAsia="宋体" w:hAnsiTheme="minorEastAsia" w:cstheme="minorEastAsia"/>
          <w:sz w:val="24"/>
          <w:szCs w:val="24"/>
          <w:lang w:val="en-US" w:eastAsia="zh-CN"/>
        </w:rPr>
        <w:t>.</w:t>
      </w:r>
      <w:r>
        <w:rPr>
          <w:rFonts w:hint="eastAsia" w:ascii="Times New Roman" w:eastAsia="宋体" w:hAnsiTheme="minorEastAsia" w:cstheme="minorEastAsia"/>
          <w:sz w:val="24"/>
          <w:szCs w:val="24"/>
        </w:rPr>
        <w:t>0和区块链3</w:t>
      </w:r>
      <w:r>
        <w:rPr>
          <w:rFonts w:hint="eastAsia" w:ascii="Times New Roman" w:eastAsia="宋体" w:hAnsiTheme="minorEastAsia" w:cstheme="minorEastAsia"/>
          <w:sz w:val="24"/>
          <w:szCs w:val="24"/>
          <w:lang w:val="en-US" w:eastAsia="zh-CN"/>
        </w:rPr>
        <w:t>.</w:t>
      </w:r>
      <w:r>
        <w:rPr>
          <w:rFonts w:hint="eastAsia" w:ascii="Times New Roman" w:eastAsia="宋体" w:hAnsiTheme="minorEastAsia" w:cstheme="minorEastAsia"/>
          <w:sz w:val="24"/>
          <w:szCs w:val="24"/>
        </w:rPr>
        <w:t>0。</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left"/>
        <w:textAlignment w:val="auto"/>
        <w:rPr>
          <w:rStyle w:val="18"/>
          <w:rFonts w:hint="eastAsia" w:ascii="Times New Roman" w:eastAsia="宋体" w:hAnsiTheme="minorEastAsia" w:cstheme="minorEastAsia"/>
          <w:sz w:val="24"/>
          <w:szCs w:val="24"/>
        </w:rPr>
      </w:pPr>
      <w:r>
        <w:rPr>
          <w:rFonts w:hint="eastAsia" w:ascii="Times New Roman" w:eastAsia="宋体" w:hAnsiTheme="minorEastAsia" w:cstheme="minorEastAsia"/>
          <w:sz w:val="24"/>
          <w:szCs w:val="24"/>
        </w:rPr>
        <w:t>区块链1</w:t>
      </w:r>
      <w:r>
        <w:rPr>
          <w:rFonts w:hint="eastAsia" w:ascii="Times New Roman" w:eastAsia="宋体" w:hAnsiTheme="minorEastAsia" w:cstheme="minorEastAsia"/>
          <w:sz w:val="24"/>
          <w:szCs w:val="24"/>
          <w:lang w:val="en-US" w:eastAsia="zh-CN"/>
        </w:rPr>
        <w:t>.</w:t>
      </w:r>
      <w:r>
        <w:rPr>
          <w:rFonts w:hint="eastAsia" w:ascii="Times New Roman" w:eastAsia="宋体" w:hAnsiTheme="minorEastAsia" w:cstheme="minorEastAsia"/>
          <w:sz w:val="24"/>
          <w:szCs w:val="24"/>
        </w:rPr>
        <w:t>0一般指</w:t>
      </w:r>
      <w:r>
        <w:rPr>
          <w:rFonts w:hint="eastAsia" w:ascii="Times New Roman" w:eastAsia="宋体" w:hAnsiTheme="minorEastAsia" w:cstheme="minorEastAsia"/>
          <w:sz w:val="24"/>
          <w:szCs w:val="24"/>
          <w:lang w:val="en-US" w:eastAsia="zh-CN"/>
        </w:rPr>
        <w:t>的是</w:t>
      </w:r>
      <w:r>
        <w:rPr>
          <w:rFonts w:hint="eastAsia" w:ascii="Times New Roman" w:eastAsia="宋体" w:hAnsiTheme="minorEastAsia" w:cstheme="minorEastAsia"/>
          <w:sz w:val="24"/>
          <w:szCs w:val="24"/>
        </w:rPr>
        <w:t>数字货币领域的创新，如</w:t>
      </w:r>
      <w:r>
        <w:rPr>
          <w:rFonts w:hint="eastAsia" w:ascii="Times New Roman" w:eastAsia="宋体" w:hAnsiTheme="minorEastAsia" w:cstheme="minorEastAsia"/>
          <w:sz w:val="24"/>
          <w:szCs w:val="24"/>
          <w:lang w:val="en-US" w:eastAsia="zh-CN"/>
        </w:rPr>
        <w:t>支付系统，货币转移</w:t>
      </w:r>
      <w:r>
        <w:rPr>
          <w:rFonts w:hint="eastAsia" w:ascii="Times New Roman" w:eastAsia="宋体" w:hAnsiTheme="minorEastAsia" w:cstheme="minorEastAsia"/>
          <w:sz w:val="24"/>
          <w:szCs w:val="24"/>
        </w:rPr>
        <w:t>等；区块链2</w:t>
      </w:r>
      <w:r>
        <w:rPr>
          <w:rFonts w:hint="eastAsia" w:ascii="Times New Roman" w:eastAsia="宋体" w:hAnsiTheme="minorEastAsia" w:cstheme="minorEastAsia"/>
          <w:sz w:val="24"/>
          <w:szCs w:val="24"/>
          <w:lang w:val="en-US" w:eastAsia="zh-CN"/>
        </w:rPr>
        <w:t>.0</w:t>
      </w:r>
      <w:r>
        <w:rPr>
          <w:rFonts w:hint="eastAsia" w:ascii="Times New Roman" w:eastAsia="宋体" w:hAnsiTheme="minorEastAsia" w:cstheme="minorEastAsia"/>
          <w:sz w:val="24"/>
          <w:szCs w:val="24"/>
        </w:rPr>
        <w:t>则</w:t>
      </w:r>
      <w:r>
        <w:rPr>
          <w:rFonts w:hint="eastAsia" w:ascii="Times New Roman" w:eastAsia="宋体" w:hAnsiTheme="minorEastAsia" w:cstheme="minorEastAsia"/>
          <w:sz w:val="24"/>
          <w:szCs w:val="24"/>
          <w:lang w:val="en-US" w:eastAsia="zh-CN"/>
        </w:rPr>
        <w:t>是</w:t>
      </w:r>
      <w:r>
        <w:rPr>
          <w:rFonts w:hint="eastAsia" w:ascii="Times New Roman" w:eastAsia="宋体" w:hAnsiTheme="minorEastAsia" w:cstheme="minorEastAsia"/>
          <w:sz w:val="24"/>
          <w:szCs w:val="24"/>
        </w:rPr>
        <w:t>在金融领域的运用，如</w:t>
      </w:r>
      <w:r>
        <w:rPr>
          <w:rFonts w:hint="eastAsia" w:ascii="Times New Roman" w:eastAsia="宋体" w:hAnsiTheme="minorEastAsia" w:cstheme="minorEastAsia"/>
          <w:sz w:val="24"/>
          <w:szCs w:val="24"/>
          <w:lang w:val="en-US" w:eastAsia="zh-CN"/>
        </w:rPr>
        <w:t>征信系统，跨国支付，</w:t>
      </w:r>
      <w:r>
        <w:rPr>
          <w:rFonts w:hint="eastAsia" w:ascii="Times New Roman" w:eastAsia="宋体" w:hAnsiTheme="minorEastAsia" w:cstheme="minorEastAsia"/>
          <w:sz w:val="24"/>
          <w:szCs w:val="24"/>
        </w:rPr>
        <w:t>证券登记等金融产品的清算结算，</w:t>
      </w:r>
      <w:r>
        <w:rPr>
          <w:rFonts w:hint="eastAsia" w:ascii="Times New Roman" w:eastAsia="宋体" w:hAnsiTheme="minorEastAsia" w:cstheme="minorEastAsia"/>
          <w:sz w:val="24"/>
          <w:szCs w:val="24"/>
          <w:lang w:val="en-US" w:eastAsia="zh-CN"/>
        </w:rPr>
        <w:t>以及</w:t>
      </w:r>
      <w:r>
        <w:rPr>
          <w:rFonts w:hint="eastAsia" w:ascii="Times New Roman" w:eastAsia="宋体" w:hAnsiTheme="minorEastAsia" w:cstheme="minorEastAsia"/>
          <w:sz w:val="24"/>
          <w:szCs w:val="24"/>
        </w:rPr>
        <w:t>所谓的智能合同等；区块链3</w:t>
      </w:r>
      <w:r>
        <w:rPr>
          <w:rFonts w:hint="eastAsia" w:ascii="Times New Roman" w:eastAsia="宋体" w:hAnsiTheme="minorEastAsia" w:cstheme="minorEastAsia"/>
          <w:sz w:val="24"/>
          <w:szCs w:val="24"/>
          <w:lang w:val="en-US" w:eastAsia="zh-CN"/>
        </w:rPr>
        <w:t>.</w:t>
      </w:r>
      <w:r>
        <w:rPr>
          <w:rFonts w:hint="eastAsia" w:ascii="Times New Roman" w:eastAsia="宋体" w:hAnsiTheme="minorEastAsia" w:cstheme="minorEastAsia"/>
          <w:sz w:val="24"/>
          <w:szCs w:val="24"/>
        </w:rPr>
        <w:t>0</w:t>
      </w:r>
      <w:r>
        <w:rPr>
          <w:rFonts w:hint="eastAsia" w:ascii="Times New Roman" w:eastAsia="宋体" w:hAnsiTheme="minorEastAsia" w:cstheme="minorEastAsia"/>
          <w:sz w:val="24"/>
          <w:szCs w:val="24"/>
          <w:lang w:val="en-US" w:eastAsia="zh-CN"/>
        </w:rPr>
        <w:t>则是致力于</w:t>
      </w:r>
      <w:r>
        <w:rPr>
          <w:rFonts w:hint="eastAsia" w:ascii="Times New Roman" w:eastAsia="宋体" w:hAnsiTheme="minorEastAsia" w:cstheme="minorEastAsia"/>
          <w:sz w:val="24"/>
          <w:szCs w:val="24"/>
        </w:rPr>
        <w:t>将其应用的领域扩展到人类社会生存的方方面面。在各类社会活动中实现信息的共享，解决信任问题，提高整个系统的运转效率。</w:t>
      </w:r>
      <w:r>
        <w:rPr>
          <w:rFonts w:hint="eastAsia" w:ascii="Times New Roman" w:eastAsia="宋体" w:hAnsiTheme="minorEastAsia" w:cstheme="minorEastAsia"/>
          <w:sz w:val="24"/>
          <w:szCs w:val="24"/>
          <w:vertAlign w:val="superscript"/>
          <w:lang w:eastAsia="zh-CN"/>
        </w:rPr>
        <w:fldChar w:fldCharType="begin"/>
      </w:r>
      <w:r>
        <w:rPr>
          <w:rFonts w:hint="eastAsia" w:ascii="Times New Roman" w:eastAsia="宋体" w:hAnsiTheme="minorEastAsia" w:cstheme="minorEastAsia"/>
          <w:sz w:val="24"/>
          <w:szCs w:val="24"/>
          <w:vertAlign w:val="superscript"/>
          <w:lang w:eastAsia="zh-CN"/>
        </w:rPr>
        <w:instrText xml:space="preserve"> REF _Ref32482 \n \h </w:instrText>
      </w:r>
      <w:r>
        <w:rPr>
          <w:rFonts w:hint="eastAsia" w:ascii="Times New Roman" w:eastAsia="宋体" w:hAnsiTheme="minorEastAsia" w:cstheme="minorEastAsia"/>
          <w:sz w:val="24"/>
          <w:szCs w:val="24"/>
          <w:vertAlign w:val="superscript"/>
          <w:lang w:eastAsia="zh-CN"/>
        </w:rPr>
        <w:fldChar w:fldCharType="separate"/>
      </w:r>
      <w:r>
        <w:rPr>
          <w:rFonts w:hint="eastAsia" w:ascii="Times New Roman" w:eastAsia="宋体" w:hAnsiTheme="minorEastAsia" w:cstheme="minorEastAsia"/>
          <w:sz w:val="24"/>
          <w:szCs w:val="24"/>
          <w:vertAlign w:val="superscript"/>
          <w:lang w:eastAsia="zh-CN"/>
        </w:rPr>
        <w:t>[4]</w:t>
      </w:r>
      <w:r>
        <w:rPr>
          <w:rFonts w:hint="eastAsia" w:ascii="Times New Roman" w:eastAsia="宋体" w:hAnsiTheme="minorEastAsia" w:cstheme="minorEastAsia"/>
          <w:sz w:val="24"/>
          <w:szCs w:val="24"/>
          <w:vertAlign w:val="superscript"/>
          <w:lang w:eastAsia="zh-CN"/>
        </w:rPr>
        <w:fldChar w:fldCharType="end"/>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left"/>
        <w:textAlignment w:val="auto"/>
        <w:rPr>
          <w:rFonts w:hint="eastAsia" w:ascii="Times New Roman" w:eastAsia="宋体" w:hAnsiTheme="minorEastAsia" w:cstheme="minorEastAsia"/>
          <w:sz w:val="24"/>
          <w:szCs w:val="24"/>
        </w:rPr>
      </w:pPr>
      <w:r>
        <w:rPr>
          <w:rFonts w:hint="eastAsia" w:ascii="Times New Roman" w:eastAsia="宋体" w:hAnsiTheme="minorEastAsia" w:cstheme="minorEastAsia"/>
          <w:sz w:val="24"/>
          <w:szCs w:val="24"/>
          <w:lang w:val="en-US" w:eastAsia="zh-CN"/>
        </w:rPr>
        <w:t>其实，</w:t>
      </w:r>
      <w:r>
        <w:rPr>
          <w:rFonts w:hint="eastAsia" w:ascii="Times New Roman" w:eastAsia="宋体" w:hAnsiTheme="minorEastAsia" w:cstheme="minorEastAsia"/>
          <w:sz w:val="24"/>
          <w:szCs w:val="24"/>
        </w:rPr>
        <w:t>区块链技术发展到今天，其应用需求已经从最初的数字货币扩展到社会领域的方方面面。</w:t>
      </w:r>
      <w:r>
        <w:rPr>
          <w:rFonts w:hint="eastAsia" w:ascii="Times New Roman" w:eastAsia="宋体" w:hAnsiTheme="minorEastAsia" w:cstheme="minorEastAsia"/>
          <w:sz w:val="24"/>
          <w:szCs w:val="24"/>
          <w:lang w:val="en-US" w:eastAsia="zh-CN"/>
        </w:rPr>
        <w:t>正如我上述所说的，区块链显著的技术优势，让区块链</w:t>
      </w:r>
      <w:r>
        <w:rPr>
          <w:rFonts w:hint="eastAsia" w:ascii="Times New Roman" w:eastAsia="宋体" w:hAnsiTheme="minorEastAsia" w:cstheme="minorEastAsia"/>
          <w:sz w:val="24"/>
          <w:szCs w:val="24"/>
        </w:rPr>
        <w:t>在</w:t>
      </w:r>
      <w:r>
        <w:rPr>
          <w:rFonts w:hint="eastAsia" w:ascii="Times New Roman" w:eastAsia="宋体" w:hAnsiTheme="minorEastAsia" w:cstheme="minorEastAsia"/>
          <w:sz w:val="24"/>
          <w:szCs w:val="24"/>
          <w:lang w:val="en-US" w:eastAsia="zh-CN"/>
        </w:rPr>
        <w:t>金融、</w:t>
      </w:r>
      <w:r>
        <w:rPr>
          <w:rFonts w:hint="eastAsia" w:ascii="Times New Roman" w:eastAsia="宋体" w:hAnsiTheme="minorEastAsia" w:cstheme="minorEastAsia"/>
          <w:sz w:val="24"/>
          <w:szCs w:val="24"/>
        </w:rPr>
        <w:t>物联网</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rPr>
        <w:t>大数据等领域拥有广泛的应用前景。</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left"/>
        <w:textAlignment w:val="auto"/>
        <w:outlineLvl w:val="2"/>
        <w:rPr>
          <w:rFonts w:hint="eastAsia" w:ascii="Times New Roman" w:eastAsia="宋体" w:hAnsiTheme="minorEastAsia" w:cstheme="minorEastAsia"/>
          <w:sz w:val="24"/>
          <w:szCs w:val="24"/>
          <w:lang w:val="en-US" w:eastAsia="zh-CN"/>
        </w:rPr>
      </w:pPr>
      <w:bookmarkStart w:id="21" w:name="_Toc24142"/>
      <w:bookmarkStart w:id="22" w:name="_Toc15492"/>
      <w:r>
        <w:rPr>
          <w:rFonts w:hint="eastAsia" w:ascii="Times New Roman" w:eastAsia="宋体" w:hAnsiTheme="minorEastAsia" w:cstheme="minorEastAsia"/>
          <w:sz w:val="24"/>
          <w:szCs w:val="24"/>
          <w:lang w:val="en-US" w:eastAsia="zh-CN"/>
        </w:rPr>
        <w:t>（1）金融领域</w:t>
      </w:r>
      <w:bookmarkEnd w:id="21"/>
      <w:bookmarkEnd w:id="2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hAnsiTheme="minorEastAsia" w:cstheme="minorEastAsia"/>
          <w:sz w:val="24"/>
          <w:szCs w:val="24"/>
        </w:rPr>
      </w:pPr>
      <w:r>
        <w:rPr>
          <w:rFonts w:hint="eastAsia" w:ascii="Times New Roman" w:eastAsia="宋体" w:hAnsiTheme="minorEastAsia" w:cstheme="minorEastAsia"/>
          <w:b w:val="0"/>
          <w:bCs w:val="0"/>
          <w:sz w:val="24"/>
          <w:szCs w:val="24"/>
          <w:lang w:val="en-US" w:eastAsia="zh-CN"/>
        </w:rPr>
        <w:t>区块链技术具有极高的成本效益。因为其</w:t>
      </w:r>
      <w:r>
        <w:rPr>
          <w:rFonts w:hint="eastAsia" w:ascii="Times New Roman" w:eastAsia="宋体" w:hAnsiTheme="minorEastAsia" w:cstheme="minorEastAsia"/>
          <w:b w:val="0"/>
          <w:bCs w:val="0"/>
          <w:sz w:val="24"/>
          <w:szCs w:val="24"/>
        </w:rPr>
        <w:t>没有第三方，交易和其他管理费用通常低于传统系统。</w:t>
      </w:r>
      <w:r>
        <w:rPr>
          <w:rFonts w:hint="eastAsia" w:ascii="Times New Roman" w:eastAsia="宋体" w:hAnsiTheme="minorEastAsia" w:cstheme="minorEastAsia"/>
          <w:b w:val="0"/>
          <w:bCs w:val="0"/>
          <w:sz w:val="24"/>
          <w:szCs w:val="24"/>
          <w:lang w:val="en-US" w:eastAsia="zh-CN"/>
        </w:rPr>
        <w:t>而对于</w:t>
      </w:r>
      <w:r>
        <w:rPr>
          <w:rFonts w:hint="eastAsia" w:ascii="Times New Roman" w:eastAsia="宋体" w:hAnsiTheme="minorEastAsia" w:cstheme="minorEastAsia"/>
          <w:sz w:val="24"/>
          <w:szCs w:val="24"/>
        </w:rPr>
        <w:t>金融行业的基础体系，如数字货币、征信系统、跨国支付与清算等</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rPr>
        <w:t>这些系统现在都是中心化的，收费高且效率低</w:t>
      </w:r>
      <w:r>
        <w:rPr>
          <w:rFonts w:hint="eastAsia" w:ascii="Times New Roman" w:eastAsia="宋体" w:hAnsiTheme="minorEastAsia" w:cstheme="minorEastAsia"/>
          <w:sz w:val="24"/>
          <w:szCs w:val="24"/>
          <w:lang w:val="en-US" w:eastAsia="zh-CN"/>
        </w:rPr>
        <w:t>的</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lang w:val="en-US" w:eastAsia="zh-CN"/>
        </w:rPr>
        <w:t>伴随着区块链技术的成熟，当其能完美应用于这些体系时，</w:t>
      </w:r>
      <w:r>
        <w:rPr>
          <w:rFonts w:hint="eastAsia" w:ascii="Times New Roman" w:eastAsia="宋体" w:hAnsiTheme="minorEastAsia" w:cstheme="minorEastAsia"/>
          <w:sz w:val="24"/>
          <w:szCs w:val="24"/>
        </w:rPr>
        <w:t>即使只节省1％的中间费用，其应用前景也是相当吸引人的。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outlineLvl w:val="2"/>
        <w:rPr>
          <w:rFonts w:hint="eastAsia" w:ascii="Times New Roman" w:eastAsia="宋体" w:hAnsiTheme="minorEastAsia" w:cstheme="minorEastAsia"/>
          <w:b w:val="0"/>
          <w:bCs w:val="0"/>
          <w:sz w:val="24"/>
          <w:szCs w:val="24"/>
          <w:lang w:val="en-US" w:eastAsia="zh-CN"/>
        </w:rPr>
      </w:pPr>
      <w:bookmarkStart w:id="23" w:name="_Toc352"/>
      <w:bookmarkStart w:id="24" w:name="_Toc18663"/>
      <w:r>
        <w:rPr>
          <w:rFonts w:hint="eastAsia" w:ascii="Times New Roman" w:eastAsia="宋体" w:hAnsiTheme="minorEastAsia" w:cstheme="minorEastAsia"/>
          <w:b w:val="0"/>
          <w:bCs w:val="0"/>
          <w:sz w:val="24"/>
          <w:szCs w:val="24"/>
          <w:lang w:val="en-US" w:eastAsia="zh-CN"/>
        </w:rPr>
        <w:t>（2）物联网领域</w:t>
      </w:r>
      <w:bookmarkEnd w:id="23"/>
      <w:bookmarkEnd w:id="2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现今，物联网飞速发展。但目前物联网仍面临一些问题，如由于设备之间的互联互通性差，导致连接成本较高、中心化的网络结构导致成本高，效率低以及物联网中用户之间的相互信任和安全问题。而</w:t>
      </w:r>
      <w:r>
        <w:rPr>
          <w:rFonts w:hint="eastAsia" w:ascii="Times New Roman" w:eastAsia="宋体" w:hAnsiTheme="minorEastAsia" w:cstheme="minorEastAsia"/>
          <w:sz w:val="24"/>
          <w:szCs w:val="24"/>
        </w:rPr>
        <w:t>区块链技术的去中心化、匿名性可以很好地解决</w:t>
      </w:r>
      <w:r>
        <w:rPr>
          <w:rFonts w:hint="eastAsia" w:ascii="Times New Roman" w:eastAsia="宋体" w:hAnsiTheme="minorEastAsia" w:cstheme="minorEastAsia"/>
          <w:sz w:val="24"/>
          <w:szCs w:val="24"/>
          <w:lang w:val="en-US" w:eastAsia="zh-CN"/>
        </w:rPr>
        <w:t>这些</w:t>
      </w:r>
      <w:r>
        <w:rPr>
          <w:rFonts w:hint="eastAsia" w:ascii="Times New Roman" w:eastAsia="宋体" w:hAnsiTheme="minorEastAsia" w:cstheme="minorEastAsia"/>
          <w:sz w:val="24"/>
          <w:szCs w:val="24"/>
        </w:rPr>
        <w:t>问题。</w:t>
      </w:r>
      <w:r>
        <w:rPr>
          <w:rFonts w:hint="eastAsia" w:ascii="Times New Roman" w:eastAsia="宋体" w:hAnsiTheme="minorEastAsia" w:cstheme="minorEastAsia"/>
          <w:sz w:val="24"/>
          <w:szCs w:val="24"/>
          <w:lang w:val="en-US" w:eastAsia="zh-CN"/>
        </w:rPr>
        <w:t>同时，目前已经有一些应用的案例，如</w:t>
      </w:r>
      <w:r>
        <w:rPr>
          <w:rFonts w:hint="eastAsia" w:ascii="Times New Roman" w:eastAsia="宋体" w:hAnsiTheme="minorEastAsia" w:cstheme="minorEastAsia"/>
          <w:sz w:val="24"/>
          <w:szCs w:val="24"/>
        </w:rPr>
        <w:t>IBM开发的Adept项目中使用区块链技术创建一个可行的分布式网络</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rPr>
        <w:t>VISA与DocuSigIl联合推出区块链汽车租赁项目</w:t>
      </w:r>
      <w:r>
        <w:rPr>
          <w:rFonts w:hint="eastAsia" w:ascii="Times New Roman" w:eastAsia="宋体" w:hAnsiTheme="minorEastAsia" w:cstheme="minorEastAsia"/>
          <w:sz w:val="24"/>
          <w:szCs w:val="24"/>
          <w:lang w:eastAsia="zh-CN"/>
        </w:rPr>
        <w:t>；</w:t>
      </w:r>
      <w:r>
        <w:rPr>
          <w:rFonts w:hint="eastAsia" w:ascii="Times New Roman" w:eastAsia="宋体" w:hAnsiTheme="minorEastAsia" w:cstheme="minorEastAsia"/>
          <w:sz w:val="24"/>
          <w:szCs w:val="24"/>
        </w:rPr>
        <w:t>Slock.it公司致力于通过区块链实现闲置资源的共享</w:t>
      </w:r>
      <w:r>
        <w:rPr>
          <w:rFonts w:hint="eastAsia" w:ascii="Times New Roman" w:eastAsia="宋体" w:hAnsiTheme="minorEastAsia" w:cstheme="minorEastAsia"/>
          <w:sz w:val="24"/>
          <w:szCs w:val="24"/>
          <w:lang w:val="en-US" w:eastAsia="zh-CN"/>
        </w:rPr>
        <w:t>等。</w:t>
      </w:r>
      <w:r>
        <w:rPr>
          <w:rFonts w:hint="eastAsia" w:ascii="Times New Roman" w:eastAsia="宋体" w:hAnsiTheme="minorEastAsia" w:cstheme="minorEastAsia"/>
          <w:sz w:val="24"/>
          <w:szCs w:val="24"/>
        </w:rPr>
        <w:t>这些应用</w:t>
      </w:r>
      <w:r>
        <w:rPr>
          <w:rFonts w:hint="eastAsia" w:ascii="Times New Roman" w:eastAsia="宋体" w:hAnsiTheme="minorEastAsia" w:cstheme="minorEastAsia"/>
          <w:sz w:val="24"/>
          <w:szCs w:val="24"/>
          <w:lang w:val="en-US" w:eastAsia="zh-CN"/>
        </w:rPr>
        <w:t>都</w:t>
      </w:r>
      <w:r>
        <w:rPr>
          <w:rFonts w:hint="eastAsia" w:ascii="Times New Roman" w:eastAsia="宋体" w:hAnsiTheme="minorEastAsia" w:cstheme="minorEastAsia"/>
          <w:sz w:val="24"/>
          <w:szCs w:val="24"/>
        </w:rPr>
        <w:t>充分证明了</w:t>
      </w:r>
      <w:r>
        <w:rPr>
          <w:rFonts w:hint="eastAsia" w:ascii="Times New Roman" w:eastAsia="宋体" w:hAnsiTheme="minorEastAsia" w:cstheme="minorEastAsia"/>
          <w:sz w:val="24"/>
          <w:szCs w:val="24"/>
          <w:lang w:val="en-US" w:eastAsia="zh-CN"/>
        </w:rPr>
        <w:t>区块链在互联网领域的广阔前景。</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outlineLvl w:val="2"/>
        <w:rPr>
          <w:rFonts w:hint="eastAsia" w:ascii="Times New Roman" w:eastAsia="宋体" w:hAnsiTheme="minorEastAsia" w:cstheme="minorEastAsia"/>
          <w:b w:val="0"/>
          <w:bCs w:val="0"/>
          <w:sz w:val="24"/>
          <w:szCs w:val="24"/>
          <w:lang w:val="en-US" w:eastAsia="zh-CN"/>
        </w:rPr>
      </w:pPr>
      <w:bookmarkStart w:id="25" w:name="_Toc11368"/>
      <w:bookmarkStart w:id="26" w:name="_Toc10967"/>
      <w:r>
        <w:rPr>
          <w:rFonts w:hint="eastAsia" w:ascii="Times New Roman" w:eastAsia="宋体" w:hAnsiTheme="minorEastAsia" w:cstheme="minorEastAsia"/>
          <w:b w:val="0"/>
          <w:bCs w:val="0"/>
          <w:sz w:val="24"/>
          <w:szCs w:val="24"/>
          <w:lang w:val="en-US" w:eastAsia="zh-CN"/>
        </w:rPr>
        <w:t>（3）大数据领域</w:t>
      </w:r>
      <w:bookmarkEnd w:id="25"/>
      <w:bookmarkEnd w:id="2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在大数据领域，一直以来的挑战与难点是</w:t>
      </w:r>
      <w:r>
        <w:rPr>
          <w:rFonts w:hint="eastAsia" w:ascii="Times New Roman" w:eastAsia="宋体" w:hAnsiTheme="minorEastAsia" w:cstheme="minorEastAsia"/>
          <w:sz w:val="24"/>
          <w:szCs w:val="24"/>
        </w:rPr>
        <w:t>如何在保护个人隐私的情况下开放数据。基于区块链的散列处理等加密算法可将一些数据进行脱敏处理．为隐私保护下的数据开放提供了解决方案。对于个人或机构有价值的数据资产，可以利用区块链对其进行注册，交易记录是全网认可的、透明的、可追溯的，明确了大数据资产来源、所有权、使用权和流通路径，对数据资产交易具有很大价值。区块链的可信任性、安全性和不可篡改性．保障了大数据的安全性、隐私性及不可篡改性．非常符合大数据的核心需求，将来必会在大数据领域广泛应用。</w:t>
      </w:r>
    </w:p>
    <w:p>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宋体" w:eastAsia="宋体" w:cs="宋体"/>
          <w:sz w:val="24"/>
          <w:szCs w:val="28"/>
          <w:lang w:val="en-US" w:eastAsia="zh-CN"/>
        </w:rPr>
      </w:pPr>
      <w:r>
        <w:rPr>
          <w:rFonts w:hint="eastAsia" w:ascii="Times New Roman" w:hAnsi="宋体" w:eastAsia="宋体" w:cs="宋体"/>
          <w:sz w:val="24"/>
          <w:szCs w:val="28"/>
          <w:lang w:val="en-US" w:eastAsia="zh-CN"/>
        </w:rPr>
        <w:t>综上所述，</w:t>
      </w:r>
      <w:r>
        <w:rPr>
          <w:rFonts w:hint="eastAsia" w:ascii="Times New Roman" w:hAnsi="宋体" w:eastAsia="宋体" w:cs="宋体"/>
          <w:sz w:val="24"/>
          <w:szCs w:val="28"/>
        </w:rPr>
        <w:t>区块链技术</w:t>
      </w:r>
      <w:r>
        <w:rPr>
          <w:rFonts w:hint="eastAsia" w:ascii="Times New Roman" w:hAnsi="宋体" w:eastAsia="宋体" w:cs="宋体"/>
          <w:sz w:val="24"/>
          <w:szCs w:val="28"/>
          <w:lang w:val="en-US" w:eastAsia="zh-CN"/>
        </w:rPr>
        <w:t>的优势显著，未来发展是丰富多样的，潜力巨大。所以我最看好的技术就是区块链技术。</w:t>
      </w:r>
    </w:p>
    <w:p>
      <w:pPr>
        <w:snapToGrid/>
        <w:spacing w:before="120" w:beforeAutospacing="0" w:after="120" w:afterAutospacing="0" w:line="578" w:lineRule="auto"/>
        <w:ind w:left="0" w:leftChars="0" w:right="0" w:rightChars="0" w:firstLine="0" w:firstLineChars="0"/>
        <w:jc w:val="center"/>
        <w:outlineLvl w:val="0"/>
        <w:rPr>
          <w:rFonts w:hint="default" w:ascii="黑体" w:hAnsi="宋体" w:eastAsia="黑体" w:cs="宋体"/>
          <w:b w:val="0"/>
          <w:bCs/>
          <w:sz w:val="30"/>
          <w:szCs w:val="28"/>
          <w:lang w:val="en-US"/>
        </w:rPr>
      </w:pPr>
      <w:bookmarkStart w:id="27" w:name="_Toc16200"/>
      <w:bookmarkStart w:id="28" w:name="_Toc21102"/>
      <w:bookmarkStart w:id="29" w:name="_Toc1099"/>
      <w:r>
        <w:rPr>
          <w:rFonts w:hint="eastAsia" w:ascii="黑体" w:hAnsi="宋体" w:eastAsia="黑体" w:cs="宋体"/>
          <w:b w:val="0"/>
          <w:bCs/>
          <w:sz w:val="30"/>
          <w:szCs w:val="28"/>
          <w:lang w:val="en-US" w:eastAsia="zh-CN"/>
        </w:rPr>
        <w:t>4．建议</w:t>
      </w:r>
      <w:bookmarkEnd w:id="27"/>
      <w:bookmarkEnd w:id="2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default" w:ascii="Times New Roman" w:eastAsia="宋体" w:hAnsiTheme="minorEastAsia" w:cstheme="minorEastAsia"/>
          <w:b w:val="0"/>
          <w:sz w:val="24"/>
          <w:szCs w:val="24"/>
          <w:lang w:val="en-US" w:eastAsia="zh-CN"/>
        </w:rPr>
      </w:pPr>
      <w:bookmarkStart w:id="30" w:name="_Toc728"/>
      <w:r>
        <w:rPr>
          <w:rFonts w:hint="eastAsia" w:ascii="Times New Roman" w:eastAsia="宋体" w:hAnsiTheme="minorEastAsia" w:cstheme="minorEastAsia"/>
          <w:b w:val="0"/>
          <w:sz w:val="24"/>
          <w:szCs w:val="24"/>
          <w:lang w:eastAsia="zh-CN"/>
        </w:rPr>
        <w:t>（</w:t>
      </w:r>
      <w:r>
        <w:rPr>
          <w:rFonts w:hint="eastAsia" w:ascii="Times New Roman" w:eastAsia="宋体" w:hAnsiTheme="minorEastAsia" w:cstheme="minorEastAsia"/>
          <w:b w:val="0"/>
          <w:sz w:val="24"/>
          <w:szCs w:val="24"/>
          <w:lang w:val="en-US" w:eastAsia="zh-CN"/>
        </w:rPr>
        <w:t>1</w:t>
      </w:r>
      <w:r>
        <w:rPr>
          <w:rFonts w:hint="eastAsia" w:ascii="Times New Roman" w:eastAsia="宋体" w:hAnsiTheme="minorEastAsia" w:cstheme="minorEastAsia"/>
          <w:b w:val="0"/>
          <w:sz w:val="24"/>
          <w:szCs w:val="24"/>
          <w:lang w:eastAsia="zh-CN"/>
        </w:rPr>
        <w:t>）</w:t>
      </w:r>
      <w:r>
        <w:rPr>
          <w:rFonts w:hint="eastAsia" w:ascii="Times New Roman" w:eastAsia="宋体" w:hAnsiTheme="minorEastAsia" w:cstheme="minorEastAsia"/>
          <w:b w:val="0"/>
          <w:sz w:val="24"/>
          <w:szCs w:val="24"/>
        </w:rPr>
        <w:t>保持趣味性的同时增加实践。实践动手与理论课并行，增加知识理解</w:t>
      </w:r>
      <w:r>
        <w:rPr>
          <w:rFonts w:hint="eastAsia" w:ascii="Times New Roman" w:eastAsia="宋体" w:hAnsiTheme="minorEastAsia" w:cstheme="minorEastAsia"/>
          <w:b w:val="0"/>
          <w:sz w:val="24"/>
          <w:szCs w:val="24"/>
          <w:lang w:eastAsia="zh-CN"/>
        </w:rPr>
        <w:t>。</w:t>
      </w:r>
      <w:r>
        <w:rPr>
          <w:rFonts w:hint="eastAsia" w:ascii="Times New Roman" w:eastAsia="宋体" w:hAnsiTheme="minorEastAsia" w:cstheme="minorEastAsia"/>
          <w:b w:val="0"/>
          <w:sz w:val="24"/>
          <w:szCs w:val="24"/>
          <w:lang w:val="en-US" w:eastAsia="zh-CN"/>
        </w:rPr>
        <w:t>比如，在计算机网络专题部分，可以适当布置简单有趣的实验作业。因为数字媒体技术专业本学期也刚好学习了计算机网络这个专业。在做计算机网络的实验时，我大部分都觉得十分的新奇有趣。所以如果在上课的时，布置一些比如抓包，路由配置等，诸如此类的不需要过多代码量，上手简单的实验，应该能吸引同学们的兴趣，同时对计算机网络有一个较为初步的认知。</w:t>
      </w:r>
      <w:bookmarkEnd w:id="29"/>
      <w:bookmarkEnd w:id="3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default" w:ascii="Times New Roman" w:eastAsia="宋体" w:hAnsiTheme="minorEastAsia" w:cstheme="minorEastAsia"/>
          <w:b w:val="0"/>
          <w:sz w:val="24"/>
          <w:szCs w:val="24"/>
          <w:lang w:val="en-US" w:eastAsia="zh-CN"/>
        </w:rPr>
      </w:pPr>
      <w:bookmarkStart w:id="31" w:name="_Toc32205"/>
      <w:bookmarkStart w:id="32" w:name="_Toc30485"/>
      <w:r>
        <w:rPr>
          <w:rFonts w:hint="eastAsia" w:ascii="Times New Roman" w:eastAsia="宋体" w:hAnsiTheme="minorEastAsia" w:cstheme="minorEastAsia"/>
          <w:b w:val="0"/>
          <w:sz w:val="24"/>
          <w:szCs w:val="24"/>
          <w:lang w:val="en-US" w:eastAsia="zh-CN"/>
        </w:rPr>
        <w:t>（2）以当下时事热点引入，吸引大家的兴趣，然后在逐步解释其背后包含的网络安全技术等，课堂效果可能会更好。由于大部分的同学都才大学二年级，所以对很多专业知识可能并不了解。若是以典型例子或代码片段开篇，再对专业技术开始阐述，可能会因为有些枯燥难懂而劝退大家。所以可以在讲解的过程中适当添加许多时事热点，比如吸引同学兴趣。进而一步步阐述背后的原理等。</w:t>
      </w:r>
      <w:bookmarkEnd w:id="31"/>
      <w:bookmarkEnd w:id="3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80" w:firstLineChars="200"/>
        <w:jc w:val="left"/>
        <w:textAlignment w:val="auto"/>
        <w:outlineLvl w:val="9"/>
        <w:rPr>
          <w:rFonts w:hint="eastAsia" w:ascii="Times New Roman" w:eastAsia="宋体" w:hAnsiTheme="minorEastAsia" w:cstheme="minorEastAsia"/>
          <w:b w:val="0"/>
          <w:sz w:val="24"/>
          <w:szCs w:val="24"/>
          <w:lang w:val="en-US" w:eastAsia="zh-CN"/>
        </w:rPr>
      </w:pPr>
      <w:bookmarkStart w:id="33" w:name="_Toc6074"/>
      <w:bookmarkStart w:id="34" w:name="_Toc28529"/>
      <w:r>
        <w:rPr>
          <w:rFonts w:hint="eastAsia" w:ascii="Times New Roman" w:eastAsia="宋体" w:hAnsiTheme="minorEastAsia" w:cstheme="minorEastAsia"/>
          <w:b w:val="0"/>
          <w:sz w:val="24"/>
          <w:szCs w:val="24"/>
          <w:lang w:val="en-US" w:eastAsia="zh-CN"/>
        </w:rPr>
        <w:t>（3）在进行实验室方向介绍的时候，可以采取视频的形式来进行介绍。单纯的文字形式同学们可能无法完全了解具体的研究方向。个人认为，视频的形式会更加吸引人，同时也能更好地解释自己的研究方向，让同学们更好地进行选择。</w:t>
      </w:r>
      <w:bookmarkEnd w:id="33"/>
      <w:bookmarkEnd w:id="3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jc w:val="left"/>
        <w:textAlignment w:val="auto"/>
        <w:outlineLvl w:val="9"/>
        <w:rPr>
          <w:rFonts w:hint="eastAsia" w:ascii="Times New Roman" w:eastAsia="宋体" w:hAnsiTheme="minorEastAsia" w:cstheme="minorEastAsia"/>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0"/>
        <w:jc w:val="left"/>
        <w:textAlignment w:val="auto"/>
        <w:outlineLvl w:val="9"/>
        <w:rPr>
          <w:rFonts w:hint="eastAsia" w:ascii="Times New Roman" w:eastAsia="宋体" w:hAnsiTheme="minorEastAsia" w:cstheme="minorEastAsia"/>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20" w:beforeAutospacing="0" w:after="120" w:afterAutospacing="0" w:line="578" w:lineRule="auto"/>
        <w:ind w:left="0" w:leftChars="0" w:right="0" w:rightChars="0" w:firstLine="0" w:firstLineChars="0"/>
        <w:jc w:val="center"/>
        <w:textAlignment w:val="auto"/>
        <w:outlineLvl w:val="9"/>
        <w:rPr>
          <w:rFonts w:hint="eastAsia" w:ascii="黑体" w:eastAsia="黑体" w:hAnsiTheme="minorEastAsia" w:cstheme="minorEastAsia"/>
          <w:b w:val="0"/>
          <w:sz w:val="30"/>
          <w:szCs w:val="24"/>
          <w:lang w:val="en-US" w:eastAsia="zh-CN"/>
        </w:rPr>
      </w:pPr>
      <w:r>
        <w:rPr>
          <w:rFonts w:hint="eastAsia" w:ascii="黑体" w:eastAsia="黑体" w:hAnsiTheme="minorEastAsia" w:cstheme="minorEastAsia"/>
          <w:b w:val="0"/>
          <w:sz w:val="30"/>
          <w:szCs w:val="24"/>
          <w:lang w:val="en-US" w:eastAsia="zh-CN"/>
        </w:rPr>
        <w:t>参考文献</w:t>
      </w: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left="420" w:leftChars="0" w:right="0" w:rightChars="0" w:hanging="420" w:hangingChars="200"/>
        <w:jc w:val="both"/>
        <w:textAlignment w:val="auto"/>
        <w:outlineLvl w:val="9"/>
        <w:rPr>
          <w:rStyle w:val="21"/>
          <w:rFonts w:hint="eastAsia" w:ascii="Times New Roman" w:eastAsia="宋体"/>
          <w:sz w:val="21"/>
          <w:szCs w:val="21"/>
          <w:lang w:val="en-US" w:eastAsia="zh-CN"/>
        </w:rPr>
      </w:pPr>
      <w:r>
        <w:rPr>
          <w:rFonts w:ascii="宋体" w:hAnsi="宋体" w:eastAsia="宋体" w:cs="宋体"/>
          <w:sz w:val="21"/>
          <w:szCs w:val="21"/>
        </w:rPr>
        <w:t>冯登国.网络空间安全——理解与思考[J].网络安全技术与应用,2021(01):1-4.</w:t>
      </w:r>
    </w:p>
    <w:p>
      <w:pPr>
        <w:keepNext w:val="0"/>
        <w:keepLines w:val="0"/>
        <w:pageBreakBefore w:val="0"/>
        <w:widowControl w:val="0"/>
        <w:numPr>
          <w:ilvl w:val="0"/>
          <w:numId w:val="1"/>
        </w:numPr>
        <w:kinsoku/>
        <w:wordWrap w:val="0"/>
        <w:overflowPunct/>
        <w:topLinePunct w:val="0"/>
        <w:autoSpaceDE/>
        <w:autoSpaceDN/>
        <w:bidi w:val="0"/>
        <w:adjustRightInd/>
        <w:snapToGrid w:val="0"/>
        <w:spacing w:beforeAutospacing="0" w:afterAutospacing="0" w:line="360" w:lineRule="auto"/>
        <w:ind w:left="420" w:leftChars="0" w:right="0" w:rightChars="0" w:hanging="420" w:hangingChars="200"/>
        <w:jc w:val="both"/>
        <w:textAlignment w:val="auto"/>
        <w:outlineLvl w:val="9"/>
        <w:rPr>
          <w:rFonts w:ascii="Times New Roman" w:eastAsia="宋体"/>
          <w:sz w:val="21"/>
        </w:rPr>
      </w:pPr>
      <w:bookmarkStart w:id="35" w:name="_Ref23818"/>
      <w:r>
        <w:rPr>
          <w:rFonts w:ascii="宋体" w:hAnsi="宋体" w:eastAsia="宋体" w:cs="宋体"/>
          <w:sz w:val="21"/>
          <w:szCs w:val="21"/>
        </w:rPr>
        <w:t>方滨兴.从层次角度看网络空间安全技术的覆盖领域[J].网络与信息安全学报,2015,1(01):2-7.</w:t>
      </w:r>
      <w:bookmarkEnd w:id="35"/>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left="420" w:leftChars="0" w:right="0" w:rightChars="0" w:hanging="420" w:hangingChars="200"/>
        <w:jc w:val="both"/>
        <w:textAlignment w:val="auto"/>
        <w:outlineLvl w:val="9"/>
        <w:rPr>
          <w:rFonts w:ascii="Times New Roman" w:eastAsia="宋体"/>
          <w:sz w:val="21"/>
        </w:rPr>
      </w:pPr>
      <w:bookmarkStart w:id="36" w:name="_Ref29331"/>
      <w:r>
        <w:rPr>
          <w:rFonts w:hint="eastAsia" w:ascii="Times New Roman" w:eastAsia="宋体"/>
          <w:sz w:val="21"/>
        </w:rPr>
        <w:t>中本聪. 比特币:一种点对点的电子现金系统</w:t>
      </w:r>
      <w:bookmarkEnd w:id="36"/>
      <w:r>
        <w:rPr>
          <w:rFonts w:hint="eastAsia" w:ascii="Times New Roman" w:eastAsia="宋体"/>
          <w:sz w:val="21"/>
          <w:lang w:val="en-US" w:eastAsia="zh-CN"/>
        </w:rPr>
        <w:t xml:space="preserve">[EB/OL]. </w:t>
      </w:r>
      <w:r>
        <w:rPr>
          <w:rFonts w:hint="eastAsia" w:ascii="Times New Roman" w:eastAsia="宋体"/>
          <w:sz w:val="21"/>
          <w:lang w:val="en-US" w:eastAsia="zh-CN"/>
        </w:rPr>
        <w:fldChar w:fldCharType="begin"/>
      </w:r>
      <w:r>
        <w:rPr>
          <w:rFonts w:hint="eastAsia" w:ascii="Times New Roman" w:eastAsia="宋体"/>
          <w:sz w:val="21"/>
          <w:lang w:val="en-US" w:eastAsia="zh-CN"/>
        </w:rPr>
        <w:instrText xml:space="preserve"> HYPERLINK "https://bitcoin.org/bitcoin." </w:instrText>
      </w:r>
      <w:r>
        <w:rPr>
          <w:rFonts w:hint="eastAsia" w:ascii="Times New Roman" w:eastAsia="宋体"/>
          <w:sz w:val="21"/>
          <w:lang w:val="en-US" w:eastAsia="zh-CN"/>
        </w:rPr>
        <w:fldChar w:fldCharType="separate"/>
      </w:r>
      <w:r>
        <w:rPr>
          <w:rStyle w:val="20"/>
          <w:rFonts w:hint="eastAsia" w:ascii="Times New Roman" w:eastAsia="宋体"/>
          <w:sz w:val="21"/>
          <w:lang w:val="en-US" w:eastAsia="zh-CN"/>
        </w:rPr>
        <w:t>https://bitcoin.org/bitcoin.</w:t>
      </w:r>
      <w:r>
        <w:rPr>
          <w:rFonts w:hint="eastAsia" w:ascii="Times New Roman" w:eastAsia="宋体"/>
          <w:sz w:val="21"/>
          <w:lang w:val="en-US" w:eastAsia="zh-CN"/>
        </w:rPr>
        <w:fldChar w:fldCharType="end"/>
      </w:r>
      <w:r>
        <w:rPr>
          <w:rStyle w:val="21"/>
          <w:rFonts w:hint="eastAsia" w:ascii="Times New Roman" w:eastAsia="宋体"/>
          <w:sz w:val="21"/>
        </w:rPr>
        <w:t xml:space="preserve">, </w:t>
      </w:r>
      <w:r>
        <w:rPr>
          <w:rFonts w:hint="eastAsia" w:ascii="Times New Roman" w:eastAsia="宋体"/>
          <w:sz w:val="21"/>
          <w:lang w:val="en-US" w:eastAsia="zh-CN"/>
        </w:rPr>
        <w:t>2009.</w:t>
      </w:r>
    </w:p>
    <w:p>
      <w:pPr>
        <w:keepNext w:val="0"/>
        <w:keepLines w:val="0"/>
        <w:pageBreakBefore w:val="0"/>
        <w:widowControl w:val="0"/>
        <w:numPr>
          <w:ilvl w:val="0"/>
          <w:numId w:val="1"/>
        </w:numPr>
        <w:kinsoku/>
        <w:wordWrap w:val="0"/>
        <w:overflowPunct/>
        <w:topLinePunct w:val="0"/>
        <w:autoSpaceDE/>
        <w:autoSpaceDN/>
        <w:bidi w:val="0"/>
        <w:adjustRightInd/>
        <w:snapToGrid w:val="0"/>
        <w:spacing w:beforeAutospacing="0" w:afterAutospacing="0" w:line="360" w:lineRule="auto"/>
        <w:ind w:left="420" w:leftChars="0" w:right="0" w:rightChars="0" w:hanging="420" w:hangingChars="200"/>
        <w:jc w:val="both"/>
        <w:textAlignment w:val="auto"/>
        <w:outlineLvl w:val="9"/>
        <w:rPr>
          <w:rFonts w:ascii="Times New Roman" w:eastAsia="宋体"/>
          <w:sz w:val="21"/>
          <w:szCs w:val="21"/>
        </w:rPr>
      </w:pPr>
      <w:r>
        <w:rPr>
          <w:rFonts w:ascii="宋体" w:hAnsi="宋体" w:eastAsia="宋体" w:cs="宋体"/>
          <w:sz w:val="21"/>
          <w:szCs w:val="21"/>
        </w:rPr>
        <w:t>伍旭川,王鹏.区块链技术应用及展望[J].清华金融评论,2016(10):23-25.DOI:10.19409/j.cnki.thf-review.2016.10.007.</w:t>
      </w:r>
    </w:p>
    <w:p>
      <w:pPr>
        <w:keepNext w:val="0"/>
        <w:keepLines w:val="0"/>
        <w:pageBreakBefore w:val="0"/>
        <w:widowControl w:val="0"/>
        <w:numPr>
          <w:ilvl w:val="0"/>
          <w:numId w:val="1"/>
        </w:numPr>
        <w:kinsoku/>
        <w:wordWrap/>
        <w:overflowPunct/>
        <w:topLinePunct w:val="0"/>
        <w:autoSpaceDE/>
        <w:autoSpaceDN/>
        <w:bidi w:val="0"/>
        <w:adjustRightInd/>
        <w:snapToGrid w:val="0"/>
        <w:spacing w:beforeAutospacing="0" w:afterAutospacing="0" w:line="360" w:lineRule="auto"/>
        <w:ind w:left="420" w:leftChars="0" w:right="0" w:rightChars="0" w:hanging="420" w:hangingChars="200"/>
        <w:jc w:val="both"/>
        <w:textAlignment w:val="auto"/>
        <w:outlineLvl w:val="9"/>
        <w:rPr>
          <w:rFonts w:hint="eastAsia" w:ascii="Times New Roman" w:eastAsia="宋体" w:hAnsiTheme="minorEastAsia" w:cstheme="minorEastAsia"/>
          <w:b w:val="0"/>
          <w:sz w:val="24"/>
          <w:szCs w:val="24"/>
          <w:lang w:val="en-US" w:eastAsia="zh-CN"/>
        </w:rPr>
      </w:pPr>
      <w:r>
        <w:rPr>
          <w:rFonts w:ascii="宋体" w:hAnsi="宋体" w:eastAsia="宋体" w:cs="宋体"/>
          <w:sz w:val="21"/>
          <w:szCs w:val="21"/>
        </w:rPr>
        <w:t>董慧,张成岩,严斌峰.区块链技术应用研究与展望[J].互联网天地,2016(11):14-19.</w:t>
      </w:r>
      <w:bookmarkStart w:id="37" w:name="_GoBack"/>
      <w:bookmarkEnd w:id="37"/>
    </w:p>
    <w:sectPr>
      <w:endnotePr>
        <w:numFmt w:val="decimal"/>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5D026"/>
    <w:multiLevelType w:val="singleLevel"/>
    <w:tmpl w:val="5225D026"/>
    <w:lvl w:ilvl="0" w:tentative="0">
      <w:start w:val="1"/>
      <w:numFmt w:val="decimal"/>
      <w:lvlText w:val="[%1]"/>
      <w:lvlJc w:val="left"/>
      <w:pPr>
        <w:tabs>
          <w:tab w:val="left" w:pos="397"/>
        </w:tabs>
        <w:ind w:left="454" w:leftChars="0" w:hanging="454"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 w:name="KSO_WPS_MARK_KEY" w:val="bf5d9d79-d509-45fd-9f65-13f25d74fb43"/>
  </w:docVars>
  <w:rsids>
    <w:rsidRoot w:val="3AE667D3"/>
    <w:rsid w:val="0132082A"/>
    <w:rsid w:val="01AE3368"/>
    <w:rsid w:val="01C0309B"/>
    <w:rsid w:val="096D3B08"/>
    <w:rsid w:val="099C4865"/>
    <w:rsid w:val="0B4562E7"/>
    <w:rsid w:val="10C146C8"/>
    <w:rsid w:val="118B5473"/>
    <w:rsid w:val="12865C3B"/>
    <w:rsid w:val="14076738"/>
    <w:rsid w:val="14E877DB"/>
    <w:rsid w:val="164107F7"/>
    <w:rsid w:val="16C95CB4"/>
    <w:rsid w:val="183A0FA1"/>
    <w:rsid w:val="18810F4F"/>
    <w:rsid w:val="19D13D4F"/>
    <w:rsid w:val="1B7C48EB"/>
    <w:rsid w:val="1C23702E"/>
    <w:rsid w:val="1DFC4E6A"/>
    <w:rsid w:val="1F3B2F33"/>
    <w:rsid w:val="2425620F"/>
    <w:rsid w:val="2805174B"/>
    <w:rsid w:val="2A243644"/>
    <w:rsid w:val="2A8E4984"/>
    <w:rsid w:val="2B373B1E"/>
    <w:rsid w:val="2D713318"/>
    <w:rsid w:val="2DAA0FE1"/>
    <w:rsid w:val="2E28144C"/>
    <w:rsid w:val="2F7F454B"/>
    <w:rsid w:val="2FAB0792"/>
    <w:rsid w:val="30283AE5"/>
    <w:rsid w:val="33802506"/>
    <w:rsid w:val="3AC30F07"/>
    <w:rsid w:val="3AE667D3"/>
    <w:rsid w:val="3F8E3E74"/>
    <w:rsid w:val="41916813"/>
    <w:rsid w:val="439873F8"/>
    <w:rsid w:val="442F13DF"/>
    <w:rsid w:val="474F288B"/>
    <w:rsid w:val="49905D21"/>
    <w:rsid w:val="4C81158E"/>
    <w:rsid w:val="4CF331B8"/>
    <w:rsid w:val="4FA76214"/>
    <w:rsid w:val="4FED1FBB"/>
    <w:rsid w:val="506F33AD"/>
    <w:rsid w:val="512A7AAC"/>
    <w:rsid w:val="51791A26"/>
    <w:rsid w:val="52A810BE"/>
    <w:rsid w:val="55EC15B3"/>
    <w:rsid w:val="56D3112A"/>
    <w:rsid w:val="5B0058B9"/>
    <w:rsid w:val="5B48738F"/>
    <w:rsid w:val="5B611009"/>
    <w:rsid w:val="5C43082C"/>
    <w:rsid w:val="5E4F42DE"/>
    <w:rsid w:val="604F6C39"/>
    <w:rsid w:val="621538A3"/>
    <w:rsid w:val="63EC18E4"/>
    <w:rsid w:val="640818CD"/>
    <w:rsid w:val="64655795"/>
    <w:rsid w:val="648F6DBB"/>
    <w:rsid w:val="65811DB9"/>
    <w:rsid w:val="66697CA1"/>
    <w:rsid w:val="66D56DF6"/>
    <w:rsid w:val="672E75A8"/>
    <w:rsid w:val="6792129E"/>
    <w:rsid w:val="67D224FF"/>
    <w:rsid w:val="6DF9068D"/>
    <w:rsid w:val="6E056B89"/>
    <w:rsid w:val="6FF60E7F"/>
    <w:rsid w:val="7104581E"/>
    <w:rsid w:val="7289665E"/>
    <w:rsid w:val="78405521"/>
    <w:rsid w:val="7EE8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3"/>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endnote text"/>
    <w:basedOn w:val="1"/>
    <w:link w:val="21"/>
    <w:qFormat/>
    <w:uiPriority w:val="0"/>
    <w:pPr>
      <w:snapToGrid w:val="0"/>
      <w:jc w:val="left"/>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link w:val="22"/>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ndnote reference"/>
    <w:basedOn w:val="16"/>
    <w:qFormat/>
    <w:uiPriority w:val="0"/>
    <w:rPr>
      <w:vertAlign w:val="superscript"/>
    </w:rPr>
  </w:style>
  <w:style w:type="character" w:styleId="19">
    <w:name w:val="Emphasis"/>
    <w:basedOn w:val="16"/>
    <w:qFormat/>
    <w:uiPriority w:val="0"/>
    <w:rPr>
      <w:i/>
    </w:rPr>
  </w:style>
  <w:style w:type="character" w:styleId="20">
    <w:name w:val="Hyperlink"/>
    <w:basedOn w:val="16"/>
    <w:qFormat/>
    <w:uiPriority w:val="0"/>
    <w:rPr>
      <w:color w:val="0000FF"/>
      <w:u w:val="single"/>
    </w:rPr>
  </w:style>
  <w:style w:type="character" w:customStyle="1" w:styleId="21">
    <w:name w:val="尾注文本 Char"/>
    <w:link w:val="8"/>
    <w:qFormat/>
    <w:uiPriority w:val="0"/>
  </w:style>
  <w:style w:type="character" w:customStyle="1" w:styleId="22">
    <w:name w:val="普通(网站) Char"/>
    <w:link w:val="13"/>
    <w:qFormat/>
    <w:uiPriority w:val="0"/>
    <w:rPr>
      <w:kern w:val="0"/>
      <w:sz w:val="24"/>
      <w:lang w:val="en-US" w:eastAsia="zh-CN" w:bidi="ar"/>
    </w:rPr>
  </w:style>
  <w:style w:type="character" w:customStyle="1" w:styleId="23">
    <w:name w:val="标题 5 Char"/>
    <w:link w:val="6"/>
    <w:qFormat/>
    <w:uiPriority w:val="0"/>
    <w:rPr>
      <w:b/>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4588</Words>
  <Characters>4851</Characters>
  <Lines>0</Lines>
  <Paragraphs>0</Paragraphs>
  <TotalTime>0</TotalTime>
  <ScaleCrop>false</ScaleCrop>
  <LinksUpToDate>false</LinksUpToDate>
  <CharactersWithSpaces>4940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2023-01-04T11:51:00Z</dcterms:created>
  <dc:creator>Apt.</dc:creator>
  <cp:lastModifiedBy>Apt.</cp:lastModifiedBy>
  <dcterms:modified xsi:type="dcterms:W3CDTF">2023-01-11T12:55:33Z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B4A18CE6881D466D8553CBA302306CAB</vt:lpwstr>
  </property>
</Properties>
</file>