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0769C" w14:textId="49878723"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Just a few notes on how the </w:t>
      </w:r>
      <w:r w:rsidR="0039541B" w:rsidRPr="0039541B">
        <w:rPr>
          <w:rFonts w:asciiTheme="minorHAnsi" w:hAnsiTheme="minorHAnsi" w:cstheme="minorHAnsi"/>
          <w:color w:val="000000"/>
          <w:sz w:val="22"/>
          <w:szCs w:val="22"/>
          <w:bdr w:val="none" w:sz="0" w:space="0" w:color="auto" w:frame="1"/>
        </w:rPr>
        <w:t xml:space="preserve">RAH ED </w:t>
      </w:r>
      <w:r w:rsidRPr="0039541B">
        <w:rPr>
          <w:rFonts w:asciiTheme="minorHAnsi" w:hAnsiTheme="minorHAnsi" w:cstheme="minorHAnsi"/>
          <w:color w:val="000000"/>
          <w:sz w:val="22"/>
          <w:szCs w:val="22"/>
          <w:bdr w:val="none" w:sz="0" w:space="0" w:color="auto" w:frame="1"/>
        </w:rPr>
        <w:t>roster works...</w:t>
      </w:r>
    </w:p>
    <w:p w14:paraId="17C2E770"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 </w:t>
      </w:r>
    </w:p>
    <w:p w14:paraId="2B355FF9"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Style w:val="Strong"/>
          <w:rFonts w:asciiTheme="minorHAnsi" w:hAnsiTheme="minorHAnsi" w:cstheme="minorHAnsi"/>
          <w:color w:val="000000"/>
          <w:sz w:val="22"/>
          <w:szCs w:val="22"/>
          <w:bdr w:val="none" w:sz="0" w:space="0" w:color="auto" w:frame="1"/>
        </w:rPr>
        <w:t>1. Roster release</w:t>
      </w:r>
    </w:p>
    <w:p w14:paraId="39AF9458" w14:textId="18FE73C1"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 xml:space="preserve">The roster </w:t>
      </w:r>
      <w:r w:rsidR="0039541B" w:rsidRPr="0039541B">
        <w:rPr>
          <w:rFonts w:asciiTheme="minorHAnsi" w:hAnsiTheme="minorHAnsi" w:cstheme="minorHAnsi"/>
          <w:color w:val="000000"/>
          <w:sz w:val="22"/>
          <w:szCs w:val="22"/>
          <w:bdr w:val="none" w:sz="0" w:space="0" w:color="auto" w:frame="1"/>
        </w:rPr>
        <w:t>is written 4</w:t>
      </w:r>
      <w:r w:rsidR="00946846">
        <w:rPr>
          <w:rFonts w:asciiTheme="minorHAnsi" w:hAnsiTheme="minorHAnsi" w:cstheme="minorHAnsi"/>
          <w:color w:val="000000"/>
          <w:sz w:val="22"/>
          <w:szCs w:val="22"/>
          <w:bdr w:val="none" w:sz="0" w:space="0" w:color="auto" w:frame="1"/>
        </w:rPr>
        <w:t>-</w:t>
      </w:r>
      <w:r w:rsidR="0039541B" w:rsidRPr="0039541B">
        <w:rPr>
          <w:rFonts w:asciiTheme="minorHAnsi" w:hAnsiTheme="minorHAnsi" w:cstheme="minorHAnsi"/>
          <w:color w:val="000000"/>
          <w:sz w:val="22"/>
          <w:szCs w:val="22"/>
          <w:bdr w:val="none" w:sz="0" w:space="0" w:color="auto" w:frame="1"/>
        </w:rPr>
        <w:t xml:space="preserve">weeks at a time; </w:t>
      </w:r>
      <w:r w:rsidRPr="0039541B">
        <w:rPr>
          <w:rFonts w:asciiTheme="minorHAnsi" w:hAnsiTheme="minorHAnsi" w:cstheme="minorHAnsi"/>
          <w:color w:val="000000"/>
          <w:sz w:val="22"/>
          <w:szCs w:val="22"/>
          <w:bdr w:val="none" w:sz="0" w:space="0" w:color="auto" w:frame="1"/>
        </w:rPr>
        <w:t>I will aim to get it to you a month or so in advance, but sometimes due to factors beyond my control, it may be delayed.  If this is the case, I will let you know (and why)</w:t>
      </w:r>
    </w:p>
    <w:p w14:paraId="1FDAD959"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 </w:t>
      </w:r>
    </w:p>
    <w:p w14:paraId="29D0FBF5"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Style w:val="Strong"/>
          <w:rFonts w:asciiTheme="minorHAnsi" w:hAnsiTheme="minorHAnsi" w:cstheme="minorHAnsi"/>
          <w:color w:val="000000"/>
          <w:sz w:val="22"/>
          <w:szCs w:val="22"/>
          <w:bdr w:val="none" w:sz="0" w:space="0" w:color="auto" w:frame="1"/>
        </w:rPr>
        <w:t>2. Leave</w:t>
      </w:r>
    </w:p>
    <w:p w14:paraId="515EAA90"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Formal Paid leave (annual leave, study leave, exam leave, professional development leave) needs to be applied for </w:t>
      </w:r>
      <w:r w:rsidRPr="0039541B">
        <w:rPr>
          <w:rStyle w:val="Emphasis"/>
          <w:rFonts w:asciiTheme="minorHAnsi" w:hAnsiTheme="minorHAnsi" w:cstheme="minorHAnsi"/>
          <w:color w:val="000000"/>
          <w:sz w:val="22"/>
          <w:szCs w:val="22"/>
          <w:bdr w:val="none" w:sz="0" w:space="0" w:color="auto" w:frame="1"/>
        </w:rPr>
        <w:t>and approved</w:t>
      </w:r>
      <w:r w:rsidRPr="0039541B">
        <w:rPr>
          <w:rFonts w:asciiTheme="minorHAnsi" w:hAnsiTheme="minorHAnsi" w:cstheme="minorHAnsi"/>
          <w:color w:val="000000"/>
          <w:sz w:val="22"/>
          <w:szCs w:val="22"/>
          <w:bdr w:val="none" w:sz="0" w:space="0" w:color="auto" w:frame="1"/>
        </w:rPr>
        <w:t>.  </w:t>
      </w:r>
      <w:r w:rsidRPr="0039541B">
        <w:rPr>
          <w:rFonts w:asciiTheme="minorHAnsi" w:hAnsiTheme="minorHAnsi" w:cstheme="minorHAnsi"/>
          <w:color w:val="000000"/>
          <w:sz w:val="22"/>
          <w:szCs w:val="22"/>
          <w:u w:val="single"/>
          <w:bdr w:val="none" w:sz="0" w:space="0" w:color="auto" w:frame="1"/>
        </w:rPr>
        <w:t>Do not book anything (courses, flights, etc) until it has been approved</w:t>
      </w:r>
      <w:r w:rsidRPr="0039541B">
        <w:rPr>
          <w:rFonts w:asciiTheme="minorHAnsi" w:hAnsiTheme="minorHAnsi" w:cstheme="minorHAnsi"/>
          <w:color w:val="000000"/>
          <w:sz w:val="22"/>
          <w:szCs w:val="22"/>
          <w:bdr w:val="none" w:sz="0" w:space="0" w:color="auto" w:frame="1"/>
        </w:rPr>
        <w:t>!</w:t>
      </w:r>
    </w:p>
    <w:p w14:paraId="37C237DF"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212121"/>
          <w:sz w:val="22"/>
          <w:szCs w:val="22"/>
          <w:bdr w:val="none" w:sz="0" w:space="0" w:color="auto" w:frame="1"/>
        </w:rPr>
        <w:t> </w:t>
      </w:r>
    </w:p>
    <w:p w14:paraId="30E62C85" w14:textId="506D1F38"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Generally, we can have 3FTE off at any one time</w:t>
      </w:r>
      <w:r w:rsidR="00946846">
        <w:rPr>
          <w:rFonts w:asciiTheme="minorHAnsi" w:hAnsiTheme="minorHAnsi" w:cstheme="minorHAnsi"/>
          <w:color w:val="000000"/>
          <w:sz w:val="22"/>
          <w:szCs w:val="22"/>
          <w:bdr w:val="none" w:sz="0" w:space="0" w:color="auto" w:frame="1"/>
        </w:rPr>
        <w:t>,</w:t>
      </w:r>
      <w:r w:rsidRPr="0039541B">
        <w:rPr>
          <w:rFonts w:asciiTheme="minorHAnsi" w:hAnsiTheme="minorHAnsi" w:cstheme="minorHAnsi"/>
          <w:color w:val="000000"/>
          <w:sz w:val="22"/>
          <w:szCs w:val="22"/>
          <w:bdr w:val="none" w:sz="0" w:space="0" w:color="auto" w:frame="1"/>
        </w:rPr>
        <w:t xml:space="preserve"> but there may be times when we </w:t>
      </w:r>
      <w:r w:rsidR="00946846">
        <w:rPr>
          <w:rFonts w:asciiTheme="minorHAnsi" w:hAnsiTheme="minorHAnsi" w:cstheme="minorHAnsi"/>
          <w:color w:val="000000"/>
          <w:sz w:val="22"/>
          <w:szCs w:val="22"/>
          <w:bdr w:val="none" w:sz="0" w:space="0" w:color="auto" w:frame="1"/>
        </w:rPr>
        <w:t>c</w:t>
      </w:r>
      <w:r w:rsidRPr="0039541B">
        <w:rPr>
          <w:rFonts w:asciiTheme="minorHAnsi" w:hAnsiTheme="minorHAnsi" w:cstheme="minorHAnsi"/>
          <w:color w:val="000000"/>
          <w:sz w:val="22"/>
          <w:szCs w:val="22"/>
          <w:bdr w:val="none" w:sz="0" w:space="0" w:color="auto" w:frame="1"/>
        </w:rPr>
        <w:t>an</w:t>
      </w:r>
      <w:r w:rsidR="00946846">
        <w:rPr>
          <w:rFonts w:asciiTheme="minorHAnsi" w:hAnsiTheme="minorHAnsi" w:cstheme="minorHAnsi"/>
          <w:color w:val="000000"/>
          <w:sz w:val="22"/>
          <w:szCs w:val="22"/>
          <w:bdr w:val="none" w:sz="0" w:space="0" w:color="auto" w:frame="1"/>
        </w:rPr>
        <w:t xml:space="preserve"> </w:t>
      </w:r>
      <w:r w:rsidRPr="0039541B">
        <w:rPr>
          <w:rFonts w:asciiTheme="minorHAnsi" w:hAnsiTheme="minorHAnsi" w:cstheme="minorHAnsi"/>
          <w:color w:val="000000"/>
          <w:sz w:val="22"/>
          <w:szCs w:val="22"/>
          <w:bdr w:val="none" w:sz="0" w:space="0" w:color="auto" w:frame="1"/>
        </w:rPr>
        <w:t>accommodate more.  </w:t>
      </w:r>
    </w:p>
    <w:p w14:paraId="0946C13D"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Priority for leave is given to PD leave and exam leave.  Study leave will be given but may not be immediately prior to an exam.  There will be block-out periods for recreational annual leave around exam time to allow for this.  </w:t>
      </w:r>
    </w:p>
    <w:p w14:paraId="7A6FE93E"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Large chunks (</w:t>
      </w:r>
      <w:proofErr w:type="spellStart"/>
      <w:r w:rsidRPr="0039541B">
        <w:rPr>
          <w:rFonts w:asciiTheme="minorHAnsi" w:hAnsiTheme="minorHAnsi" w:cstheme="minorHAnsi"/>
          <w:color w:val="000000"/>
          <w:sz w:val="22"/>
          <w:szCs w:val="22"/>
          <w:bdr w:val="none" w:sz="0" w:space="0" w:color="auto" w:frame="1"/>
        </w:rPr>
        <w:t>ie</w:t>
      </w:r>
      <w:proofErr w:type="spellEnd"/>
      <w:r w:rsidRPr="0039541B">
        <w:rPr>
          <w:rFonts w:asciiTheme="minorHAnsi" w:hAnsiTheme="minorHAnsi" w:cstheme="minorHAnsi"/>
          <w:color w:val="000000"/>
          <w:sz w:val="22"/>
          <w:szCs w:val="22"/>
          <w:bdr w:val="none" w:sz="0" w:space="0" w:color="auto" w:frame="1"/>
        </w:rPr>
        <w:t>- 3 weeks or more) of leave need to be applied for no less than 3 months in advance, smaller periods can be asked for closer to the date.  </w:t>
      </w:r>
    </w:p>
    <w:p w14:paraId="3253F68C"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Being flexible with your dates and type of leave (</w:t>
      </w:r>
      <w:proofErr w:type="spellStart"/>
      <w:r w:rsidRPr="0039541B">
        <w:rPr>
          <w:rFonts w:asciiTheme="minorHAnsi" w:hAnsiTheme="minorHAnsi" w:cstheme="minorHAnsi"/>
          <w:color w:val="000000"/>
          <w:sz w:val="22"/>
          <w:szCs w:val="22"/>
          <w:bdr w:val="none" w:sz="0" w:space="0" w:color="auto" w:frame="1"/>
        </w:rPr>
        <w:t>ie</w:t>
      </w:r>
      <w:proofErr w:type="spellEnd"/>
      <w:r w:rsidRPr="0039541B">
        <w:rPr>
          <w:rFonts w:asciiTheme="minorHAnsi" w:hAnsiTheme="minorHAnsi" w:cstheme="minorHAnsi"/>
          <w:color w:val="000000"/>
          <w:sz w:val="22"/>
          <w:szCs w:val="22"/>
          <w:bdr w:val="none" w:sz="0" w:space="0" w:color="auto" w:frame="1"/>
        </w:rPr>
        <w:t>: using some RDOs before) will increase the chance we can approve your leave, especially when there are multiple requests for any specific period.</w:t>
      </w:r>
    </w:p>
    <w:p w14:paraId="5A26189F"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(Note: you cannot use RDOs after AL - it's a payroll thing and they will continue to deduct AL until you return to work, I have no control over this!)</w:t>
      </w:r>
    </w:p>
    <w:p w14:paraId="028B7BB5"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 </w:t>
      </w:r>
    </w:p>
    <w:p w14:paraId="3C159077"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You are entitled to:</w:t>
      </w:r>
    </w:p>
    <w:p w14:paraId="22540A8A" w14:textId="77777777" w:rsidR="00CF051C" w:rsidRPr="0039541B" w:rsidRDefault="00CF051C" w:rsidP="00CF051C">
      <w:pPr>
        <w:pStyle w:val="xxmsonormal"/>
        <w:numPr>
          <w:ilvl w:val="0"/>
          <w:numId w:val="1"/>
        </w:numPr>
        <w:shd w:val="clear" w:color="auto" w:fill="FFFFFF"/>
        <w:spacing w:before="0" w:beforeAutospacing="0" w:after="0" w:afterAutospacing="0"/>
        <w:rPr>
          <w:rFonts w:asciiTheme="minorHAnsi" w:hAnsiTheme="minorHAnsi" w:cstheme="minorHAnsi"/>
          <w:color w:val="000000"/>
          <w:sz w:val="22"/>
          <w:szCs w:val="22"/>
        </w:rPr>
      </w:pPr>
      <w:r w:rsidRPr="0039541B">
        <w:rPr>
          <w:rFonts w:asciiTheme="minorHAnsi" w:hAnsiTheme="minorHAnsi" w:cstheme="minorHAnsi"/>
          <w:color w:val="000000"/>
          <w:sz w:val="22"/>
          <w:szCs w:val="22"/>
          <w:bdr w:val="none" w:sz="0" w:space="0" w:color="auto" w:frame="1"/>
        </w:rPr>
        <w:t>Study leave (SL) - </w:t>
      </w:r>
    </w:p>
    <w:p w14:paraId="0D250A6E" w14:textId="348026D4" w:rsidR="00CF051C" w:rsidRPr="0039541B" w:rsidRDefault="00CF051C" w:rsidP="00CF051C">
      <w:pPr>
        <w:pStyle w:val="xxmsonormal"/>
        <w:numPr>
          <w:ilvl w:val="1"/>
          <w:numId w:val="2"/>
        </w:numPr>
        <w:shd w:val="clear" w:color="auto" w:fill="FFFFFF"/>
        <w:spacing w:before="0" w:beforeAutospacing="0" w:after="0" w:afterAutospacing="0"/>
        <w:rPr>
          <w:rFonts w:asciiTheme="minorHAnsi" w:hAnsiTheme="minorHAnsi" w:cstheme="minorHAnsi"/>
          <w:color w:val="000000"/>
          <w:sz w:val="22"/>
          <w:szCs w:val="22"/>
        </w:rPr>
      </w:pPr>
      <w:r w:rsidRPr="0039541B">
        <w:rPr>
          <w:rFonts w:asciiTheme="minorHAnsi" w:hAnsiTheme="minorHAnsi" w:cstheme="minorHAnsi"/>
          <w:color w:val="000000"/>
          <w:sz w:val="22"/>
          <w:szCs w:val="22"/>
          <w:bdr w:val="none" w:sz="0" w:space="0" w:color="auto" w:frame="1"/>
        </w:rPr>
        <w:t>5 days per (contract) year</w:t>
      </w:r>
    </w:p>
    <w:p w14:paraId="610DDD93" w14:textId="77777777" w:rsidR="00CF051C" w:rsidRPr="0039541B" w:rsidRDefault="00CF051C" w:rsidP="00CF051C">
      <w:pPr>
        <w:pStyle w:val="xxmsonormal"/>
        <w:numPr>
          <w:ilvl w:val="1"/>
          <w:numId w:val="2"/>
        </w:numPr>
        <w:shd w:val="clear" w:color="auto" w:fill="FFFFFF"/>
        <w:spacing w:before="0" w:beforeAutospacing="0" w:after="0" w:afterAutospacing="0"/>
        <w:rPr>
          <w:rFonts w:asciiTheme="minorHAnsi" w:hAnsiTheme="minorHAnsi" w:cstheme="minorHAnsi"/>
          <w:color w:val="000000"/>
          <w:sz w:val="22"/>
          <w:szCs w:val="22"/>
        </w:rPr>
      </w:pPr>
      <w:r w:rsidRPr="0039541B">
        <w:rPr>
          <w:rFonts w:asciiTheme="minorHAnsi" w:hAnsiTheme="minorHAnsi" w:cstheme="minorHAnsi"/>
          <w:color w:val="000000"/>
          <w:sz w:val="22"/>
          <w:szCs w:val="22"/>
          <w:bdr w:val="none" w:sz="0" w:space="0" w:color="auto" w:frame="1"/>
        </w:rPr>
        <w:t>This can be rolled over for 2 years maximum</w:t>
      </w:r>
    </w:p>
    <w:p w14:paraId="6BFA3268" w14:textId="77777777" w:rsidR="00CF051C" w:rsidRPr="0039541B" w:rsidRDefault="00CF051C" w:rsidP="00CF051C">
      <w:pPr>
        <w:pStyle w:val="xxmsonormal"/>
        <w:numPr>
          <w:ilvl w:val="0"/>
          <w:numId w:val="3"/>
        </w:numPr>
        <w:shd w:val="clear" w:color="auto" w:fill="FFFFFF"/>
        <w:spacing w:before="0" w:beforeAutospacing="0" w:after="0" w:afterAutospacing="0"/>
        <w:rPr>
          <w:rFonts w:asciiTheme="minorHAnsi" w:hAnsiTheme="minorHAnsi" w:cstheme="minorHAnsi"/>
          <w:color w:val="000000"/>
          <w:sz w:val="22"/>
          <w:szCs w:val="22"/>
        </w:rPr>
      </w:pPr>
      <w:r w:rsidRPr="0039541B">
        <w:rPr>
          <w:rFonts w:asciiTheme="minorHAnsi" w:hAnsiTheme="minorHAnsi" w:cstheme="minorHAnsi"/>
          <w:color w:val="000000"/>
          <w:sz w:val="22"/>
          <w:szCs w:val="22"/>
          <w:bdr w:val="none" w:sz="0" w:space="0" w:color="auto" w:frame="1"/>
        </w:rPr>
        <w:t>Exam Leave (EL) - </w:t>
      </w:r>
    </w:p>
    <w:p w14:paraId="786CB018" w14:textId="6F582294" w:rsidR="00CF051C" w:rsidRPr="0039541B" w:rsidRDefault="00CF051C" w:rsidP="00CF051C">
      <w:pPr>
        <w:pStyle w:val="xxmsonormal"/>
        <w:numPr>
          <w:ilvl w:val="1"/>
          <w:numId w:val="4"/>
        </w:numPr>
        <w:shd w:val="clear" w:color="auto" w:fill="FFFFFF"/>
        <w:spacing w:before="0" w:beforeAutospacing="0" w:after="0" w:afterAutospacing="0"/>
        <w:rPr>
          <w:rFonts w:asciiTheme="minorHAnsi" w:hAnsiTheme="minorHAnsi" w:cstheme="minorHAnsi"/>
          <w:color w:val="000000"/>
          <w:sz w:val="22"/>
          <w:szCs w:val="22"/>
        </w:rPr>
      </w:pPr>
      <w:r w:rsidRPr="0039541B">
        <w:rPr>
          <w:rFonts w:asciiTheme="minorHAnsi" w:hAnsiTheme="minorHAnsi" w:cstheme="minorHAnsi"/>
          <w:color w:val="000000"/>
          <w:sz w:val="22"/>
          <w:szCs w:val="22"/>
          <w:bdr w:val="none" w:sz="0" w:space="0" w:color="auto" w:frame="1"/>
        </w:rPr>
        <w:t>day(s) of exam only</w:t>
      </w:r>
    </w:p>
    <w:p w14:paraId="233371F1" w14:textId="3024FE71" w:rsidR="0039541B" w:rsidRPr="0039541B" w:rsidRDefault="0039541B" w:rsidP="0039541B">
      <w:pPr>
        <w:pStyle w:val="xxmsonormal"/>
        <w:shd w:val="clear" w:color="auto" w:fill="FFFFFF"/>
        <w:spacing w:before="0" w:beforeAutospacing="0" w:after="0" w:afterAutospacing="0"/>
        <w:rPr>
          <w:rFonts w:asciiTheme="minorHAnsi" w:hAnsiTheme="minorHAnsi" w:cstheme="minorHAnsi"/>
          <w:i/>
          <w:iCs/>
          <w:color w:val="000000"/>
          <w:sz w:val="22"/>
          <w:szCs w:val="22"/>
        </w:rPr>
      </w:pPr>
      <w:r w:rsidRPr="0039541B">
        <w:rPr>
          <w:rFonts w:asciiTheme="minorHAnsi" w:hAnsiTheme="minorHAnsi" w:cstheme="minorHAnsi"/>
          <w:i/>
          <w:iCs/>
          <w:color w:val="000000"/>
          <w:sz w:val="22"/>
          <w:szCs w:val="22"/>
          <w:bdr w:val="none" w:sz="0" w:space="0" w:color="auto" w:frame="1"/>
        </w:rPr>
        <w:t xml:space="preserve">Note: Study Leave/Examination Leave is only available to those in an </w:t>
      </w:r>
      <w:r w:rsidRPr="0039541B">
        <w:rPr>
          <w:rFonts w:asciiTheme="minorHAnsi" w:hAnsiTheme="minorHAnsi" w:cstheme="minorHAnsi"/>
          <w:i/>
          <w:iCs/>
          <w:color w:val="000000"/>
          <w:sz w:val="22"/>
          <w:szCs w:val="22"/>
          <w:bdr w:val="none" w:sz="0" w:space="0" w:color="auto" w:frame="1"/>
        </w:rPr>
        <w:t xml:space="preserve">accredited </w:t>
      </w:r>
      <w:r w:rsidRPr="0039541B">
        <w:rPr>
          <w:rFonts w:asciiTheme="minorHAnsi" w:hAnsiTheme="minorHAnsi" w:cstheme="minorHAnsi"/>
          <w:b/>
          <w:bCs/>
          <w:i/>
          <w:iCs/>
          <w:color w:val="000000"/>
          <w:sz w:val="22"/>
          <w:szCs w:val="22"/>
          <w:bdr w:val="none" w:sz="0" w:space="0" w:color="auto" w:frame="1"/>
        </w:rPr>
        <w:t>Australasian</w:t>
      </w:r>
      <w:r w:rsidRPr="0039541B">
        <w:rPr>
          <w:rFonts w:asciiTheme="minorHAnsi" w:hAnsiTheme="minorHAnsi" w:cstheme="minorHAnsi"/>
          <w:i/>
          <w:iCs/>
          <w:color w:val="000000"/>
          <w:sz w:val="22"/>
          <w:szCs w:val="22"/>
          <w:bdr w:val="none" w:sz="0" w:space="0" w:color="auto" w:frame="1"/>
        </w:rPr>
        <w:t> training program</w:t>
      </w:r>
    </w:p>
    <w:p w14:paraId="7CAC93B5" w14:textId="77777777" w:rsidR="00CF051C" w:rsidRPr="0039541B" w:rsidRDefault="00CF051C" w:rsidP="00CF051C">
      <w:pPr>
        <w:pStyle w:val="xxmsonormal"/>
        <w:numPr>
          <w:ilvl w:val="0"/>
          <w:numId w:val="5"/>
        </w:numPr>
        <w:shd w:val="clear" w:color="auto" w:fill="FFFFFF"/>
        <w:spacing w:before="0" w:beforeAutospacing="0" w:after="0" w:afterAutospacing="0"/>
        <w:rPr>
          <w:rFonts w:asciiTheme="minorHAnsi" w:hAnsiTheme="minorHAnsi" w:cstheme="minorHAnsi"/>
          <w:color w:val="000000"/>
          <w:sz w:val="22"/>
          <w:szCs w:val="22"/>
        </w:rPr>
      </w:pPr>
      <w:r w:rsidRPr="0039541B">
        <w:rPr>
          <w:rFonts w:asciiTheme="minorHAnsi" w:hAnsiTheme="minorHAnsi" w:cstheme="minorHAnsi"/>
          <w:color w:val="000000"/>
          <w:sz w:val="22"/>
          <w:szCs w:val="22"/>
          <w:bdr w:val="none" w:sz="0" w:space="0" w:color="auto" w:frame="1"/>
        </w:rPr>
        <w:t>Professional Development (PDL)</w:t>
      </w:r>
    </w:p>
    <w:p w14:paraId="03AB84DD" w14:textId="77777777" w:rsidR="00CF051C" w:rsidRPr="0039541B" w:rsidRDefault="00CF051C" w:rsidP="00CF051C">
      <w:pPr>
        <w:pStyle w:val="xxmsonormal"/>
        <w:numPr>
          <w:ilvl w:val="1"/>
          <w:numId w:val="6"/>
        </w:numPr>
        <w:shd w:val="clear" w:color="auto" w:fill="FFFFFF"/>
        <w:spacing w:before="0" w:beforeAutospacing="0" w:after="0" w:afterAutospacing="0"/>
        <w:rPr>
          <w:rFonts w:asciiTheme="minorHAnsi" w:hAnsiTheme="minorHAnsi" w:cstheme="minorHAnsi"/>
          <w:color w:val="000000"/>
          <w:sz w:val="22"/>
          <w:szCs w:val="22"/>
        </w:rPr>
      </w:pPr>
      <w:r w:rsidRPr="0039541B">
        <w:rPr>
          <w:rFonts w:asciiTheme="minorHAnsi" w:hAnsiTheme="minorHAnsi" w:cstheme="minorHAnsi"/>
          <w:color w:val="000000"/>
          <w:sz w:val="22"/>
          <w:szCs w:val="22"/>
          <w:bdr w:val="none" w:sz="0" w:space="0" w:color="auto" w:frame="1"/>
        </w:rPr>
        <w:t>5 days per (contract) year.  </w:t>
      </w:r>
    </w:p>
    <w:p w14:paraId="6614BA5F" w14:textId="77777777" w:rsidR="00CF051C" w:rsidRPr="0039541B" w:rsidRDefault="00CF051C" w:rsidP="00CF051C">
      <w:pPr>
        <w:pStyle w:val="xxmsonormal"/>
        <w:numPr>
          <w:ilvl w:val="1"/>
          <w:numId w:val="6"/>
        </w:numPr>
        <w:shd w:val="clear" w:color="auto" w:fill="FFFFFF"/>
        <w:spacing w:before="0" w:beforeAutospacing="0" w:after="0" w:afterAutospacing="0"/>
        <w:rPr>
          <w:rFonts w:asciiTheme="minorHAnsi" w:hAnsiTheme="minorHAnsi" w:cstheme="minorHAnsi"/>
          <w:color w:val="000000"/>
          <w:sz w:val="22"/>
          <w:szCs w:val="22"/>
        </w:rPr>
      </w:pPr>
      <w:r w:rsidRPr="0039541B">
        <w:rPr>
          <w:rFonts w:asciiTheme="minorHAnsi" w:hAnsiTheme="minorHAnsi" w:cstheme="minorHAnsi"/>
          <w:color w:val="000000"/>
          <w:sz w:val="22"/>
          <w:szCs w:val="22"/>
          <w:bdr w:val="none" w:sz="0" w:space="0" w:color="auto" w:frame="1"/>
        </w:rPr>
        <w:t>This can be rolled over for 2 years maximum</w:t>
      </w:r>
    </w:p>
    <w:p w14:paraId="443EAF2B" w14:textId="77777777" w:rsidR="00CF051C" w:rsidRPr="0039541B" w:rsidRDefault="00CF051C" w:rsidP="00CF051C">
      <w:pPr>
        <w:pStyle w:val="xxmsonormal"/>
        <w:numPr>
          <w:ilvl w:val="1"/>
          <w:numId w:val="6"/>
        </w:numPr>
        <w:shd w:val="clear" w:color="auto" w:fill="FFFFFF"/>
        <w:spacing w:before="0" w:beforeAutospacing="0" w:after="0" w:afterAutospacing="0"/>
        <w:rPr>
          <w:rFonts w:asciiTheme="minorHAnsi" w:hAnsiTheme="minorHAnsi" w:cstheme="minorHAnsi"/>
          <w:color w:val="000000"/>
          <w:sz w:val="22"/>
          <w:szCs w:val="22"/>
        </w:rPr>
      </w:pPr>
      <w:r w:rsidRPr="0039541B">
        <w:rPr>
          <w:rFonts w:asciiTheme="minorHAnsi" w:hAnsiTheme="minorHAnsi" w:cstheme="minorHAnsi"/>
          <w:color w:val="000000"/>
          <w:sz w:val="22"/>
          <w:szCs w:val="22"/>
          <w:bdr w:val="none" w:sz="0" w:space="0" w:color="auto" w:frame="1"/>
        </w:rPr>
        <w:t>Must be used on actual day(s) of course (but can include any travel days immediately before or after)</w:t>
      </w:r>
    </w:p>
    <w:p w14:paraId="33D2EA99" w14:textId="77777777" w:rsidR="00CF051C" w:rsidRPr="0039541B" w:rsidRDefault="00CF051C" w:rsidP="00CF051C">
      <w:pPr>
        <w:pStyle w:val="xxmsonormal"/>
        <w:numPr>
          <w:ilvl w:val="0"/>
          <w:numId w:val="7"/>
        </w:numPr>
        <w:shd w:val="clear" w:color="auto" w:fill="FFFFFF"/>
        <w:spacing w:before="0" w:beforeAutospacing="0" w:after="0" w:afterAutospacing="0"/>
        <w:rPr>
          <w:rFonts w:asciiTheme="minorHAnsi" w:hAnsiTheme="minorHAnsi" w:cstheme="minorHAnsi"/>
          <w:color w:val="000000"/>
          <w:sz w:val="22"/>
          <w:szCs w:val="22"/>
        </w:rPr>
      </w:pPr>
      <w:r w:rsidRPr="0039541B">
        <w:rPr>
          <w:rFonts w:asciiTheme="minorHAnsi" w:hAnsiTheme="minorHAnsi" w:cstheme="minorHAnsi"/>
          <w:color w:val="000000"/>
          <w:sz w:val="22"/>
          <w:szCs w:val="22"/>
          <w:bdr w:val="none" w:sz="0" w:space="0" w:color="auto" w:frame="1"/>
        </w:rPr>
        <w:t>Annual leave (AL) - </w:t>
      </w:r>
    </w:p>
    <w:p w14:paraId="3D7ED197" w14:textId="502B6AD8" w:rsidR="00CF051C" w:rsidRPr="0039541B" w:rsidRDefault="00CF051C" w:rsidP="00CF051C">
      <w:pPr>
        <w:pStyle w:val="xxmsonormal"/>
        <w:numPr>
          <w:ilvl w:val="1"/>
          <w:numId w:val="8"/>
        </w:numPr>
        <w:shd w:val="clear" w:color="auto" w:fill="FFFFFF"/>
        <w:spacing w:before="0" w:beforeAutospacing="0" w:after="0" w:afterAutospacing="0"/>
        <w:rPr>
          <w:rFonts w:asciiTheme="minorHAnsi" w:hAnsiTheme="minorHAnsi" w:cstheme="minorHAnsi"/>
          <w:color w:val="000000"/>
          <w:sz w:val="22"/>
          <w:szCs w:val="22"/>
        </w:rPr>
      </w:pPr>
      <w:r w:rsidRPr="0039541B">
        <w:rPr>
          <w:rFonts w:asciiTheme="minorHAnsi" w:hAnsiTheme="minorHAnsi" w:cstheme="minorHAnsi"/>
          <w:color w:val="000000"/>
          <w:sz w:val="22"/>
          <w:szCs w:val="22"/>
          <w:bdr w:val="none" w:sz="0" w:space="0" w:color="auto" w:frame="1"/>
        </w:rPr>
        <w:t>being on a 7</w:t>
      </w:r>
      <w:r w:rsidR="00AD45AE" w:rsidRPr="0039541B">
        <w:rPr>
          <w:rFonts w:asciiTheme="minorHAnsi" w:hAnsiTheme="minorHAnsi" w:cstheme="minorHAnsi"/>
          <w:color w:val="000000"/>
          <w:sz w:val="22"/>
          <w:szCs w:val="22"/>
          <w:bdr w:val="none" w:sz="0" w:space="0" w:color="auto" w:frame="1"/>
        </w:rPr>
        <w:t>-</w:t>
      </w:r>
      <w:r w:rsidRPr="0039541B">
        <w:rPr>
          <w:rFonts w:asciiTheme="minorHAnsi" w:hAnsiTheme="minorHAnsi" w:cstheme="minorHAnsi"/>
          <w:color w:val="000000"/>
          <w:sz w:val="22"/>
          <w:szCs w:val="22"/>
          <w:bdr w:val="none" w:sz="0" w:space="0" w:color="auto" w:frame="1"/>
        </w:rPr>
        <w:t>day roster, you are entitled to 35 days per (contract) year</w:t>
      </w:r>
    </w:p>
    <w:p w14:paraId="453B57CF" w14:textId="77777777" w:rsidR="00CF051C" w:rsidRPr="0039541B" w:rsidRDefault="00CF051C" w:rsidP="00CF051C">
      <w:pPr>
        <w:pStyle w:val="xxmsonormal"/>
        <w:numPr>
          <w:ilvl w:val="1"/>
          <w:numId w:val="8"/>
        </w:numPr>
        <w:shd w:val="clear" w:color="auto" w:fill="FFFFFF"/>
        <w:spacing w:before="0" w:beforeAutospacing="0" w:after="0" w:afterAutospacing="0"/>
        <w:rPr>
          <w:rFonts w:asciiTheme="minorHAnsi" w:hAnsiTheme="minorHAnsi" w:cstheme="minorHAnsi"/>
          <w:color w:val="000000"/>
          <w:sz w:val="22"/>
          <w:szCs w:val="22"/>
        </w:rPr>
      </w:pPr>
      <w:r w:rsidRPr="0039541B">
        <w:rPr>
          <w:rFonts w:asciiTheme="minorHAnsi" w:hAnsiTheme="minorHAnsi" w:cstheme="minorHAnsi"/>
          <w:color w:val="000000"/>
          <w:sz w:val="22"/>
          <w:szCs w:val="22"/>
          <w:bdr w:val="none" w:sz="0" w:space="0" w:color="auto" w:frame="1"/>
        </w:rPr>
        <w:t>if not taken, continues to roll over with no maximum</w:t>
      </w:r>
    </w:p>
    <w:p w14:paraId="10A484C2" w14:textId="77777777" w:rsidR="00CF051C" w:rsidRPr="0039541B" w:rsidRDefault="00CF051C" w:rsidP="00CF051C">
      <w:pPr>
        <w:pStyle w:val="xxmsonormal"/>
        <w:numPr>
          <w:ilvl w:val="1"/>
          <w:numId w:val="8"/>
        </w:numPr>
        <w:shd w:val="clear" w:color="auto" w:fill="FFFFFF"/>
        <w:spacing w:before="0" w:beforeAutospacing="0" w:after="0" w:afterAutospacing="0"/>
        <w:rPr>
          <w:rFonts w:asciiTheme="minorHAnsi" w:hAnsiTheme="minorHAnsi" w:cstheme="minorHAnsi"/>
          <w:color w:val="000000"/>
          <w:sz w:val="22"/>
          <w:szCs w:val="22"/>
        </w:rPr>
      </w:pPr>
      <w:r w:rsidRPr="0039541B">
        <w:rPr>
          <w:rFonts w:asciiTheme="minorHAnsi" w:hAnsiTheme="minorHAnsi" w:cstheme="minorHAnsi"/>
          <w:color w:val="000000"/>
          <w:sz w:val="22"/>
          <w:szCs w:val="22"/>
          <w:bdr w:val="none" w:sz="0" w:space="0" w:color="auto" w:frame="1"/>
        </w:rPr>
        <w:t>based on FTE </w:t>
      </w:r>
    </w:p>
    <w:p w14:paraId="1285B0D0" w14:textId="77777777" w:rsidR="00CF051C" w:rsidRPr="0039541B" w:rsidRDefault="00CF051C" w:rsidP="00CF051C">
      <w:pPr>
        <w:pStyle w:val="xxmsonormal"/>
        <w:numPr>
          <w:ilvl w:val="2"/>
          <w:numId w:val="9"/>
        </w:numPr>
        <w:shd w:val="clear" w:color="auto" w:fill="FFFFFF"/>
        <w:spacing w:before="0" w:beforeAutospacing="0" w:after="0" w:afterAutospacing="0"/>
        <w:rPr>
          <w:rFonts w:asciiTheme="minorHAnsi" w:hAnsiTheme="minorHAnsi" w:cstheme="minorHAnsi"/>
          <w:color w:val="000000"/>
          <w:sz w:val="22"/>
          <w:szCs w:val="22"/>
        </w:rPr>
      </w:pPr>
      <w:r w:rsidRPr="0039541B">
        <w:rPr>
          <w:rFonts w:asciiTheme="minorHAnsi" w:hAnsiTheme="minorHAnsi" w:cstheme="minorHAnsi"/>
          <w:color w:val="000000"/>
          <w:sz w:val="22"/>
          <w:szCs w:val="22"/>
          <w:bdr w:val="none" w:sz="0" w:space="0" w:color="auto" w:frame="1"/>
        </w:rPr>
        <w:t>1.0 FTE is 76 hours / 14 days = equivalent to 5.4h per AL day</w:t>
      </w:r>
    </w:p>
    <w:p w14:paraId="2DDCE717" w14:textId="77777777" w:rsidR="00CF051C" w:rsidRPr="0039541B" w:rsidRDefault="00CF051C" w:rsidP="00CF051C">
      <w:pPr>
        <w:pStyle w:val="xxmsonormal"/>
        <w:numPr>
          <w:ilvl w:val="2"/>
          <w:numId w:val="9"/>
        </w:numPr>
        <w:shd w:val="clear" w:color="auto" w:fill="FFFFFF"/>
        <w:spacing w:before="0" w:beforeAutospacing="0" w:after="0" w:afterAutospacing="0"/>
        <w:rPr>
          <w:rFonts w:asciiTheme="minorHAnsi" w:hAnsiTheme="minorHAnsi" w:cstheme="minorHAnsi"/>
          <w:color w:val="000000"/>
          <w:sz w:val="22"/>
          <w:szCs w:val="22"/>
        </w:rPr>
      </w:pPr>
      <w:r w:rsidRPr="0039541B">
        <w:rPr>
          <w:rFonts w:asciiTheme="minorHAnsi" w:hAnsiTheme="minorHAnsi" w:cstheme="minorHAnsi"/>
          <w:color w:val="000000"/>
          <w:sz w:val="22"/>
          <w:szCs w:val="22"/>
          <w:bdr w:val="none" w:sz="0" w:space="0" w:color="auto" w:frame="1"/>
        </w:rPr>
        <w:t>0.75FTE is 76 </w:t>
      </w:r>
      <w:proofErr w:type="gramStart"/>
      <w:r w:rsidRPr="0039541B">
        <w:rPr>
          <w:rFonts w:asciiTheme="minorHAnsi" w:hAnsiTheme="minorHAnsi" w:cstheme="minorHAnsi"/>
          <w:color w:val="000000"/>
          <w:sz w:val="22"/>
          <w:szCs w:val="22"/>
          <w:bdr w:val="none" w:sz="0" w:space="0" w:color="auto" w:frame="1"/>
        </w:rPr>
        <w:t>hours  x</w:t>
      </w:r>
      <w:proofErr w:type="gramEnd"/>
      <w:r w:rsidRPr="0039541B">
        <w:rPr>
          <w:rFonts w:asciiTheme="minorHAnsi" w:hAnsiTheme="minorHAnsi" w:cstheme="minorHAnsi"/>
          <w:color w:val="000000"/>
          <w:sz w:val="22"/>
          <w:szCs w:val="22"/>
          <w:bdr w:val="none" w:sz="0" w:space="0" w:color="auto" w:frame="1"/>
        </w:rPr>
        <w:t xml:space="preserve"> 0.75 = 57 hours /14 days = equivalent to 4.07h per AL day</w:t>
      </w:r>
    </w:p>
    <w:p w14:paraId="0E9A3ACB" w14:textId="77777777" w:rsidR="00CF051C" w:rsidRPr="0039541B" w:rsidRDefault="00CF051C" w:rsidP="00CF051C">
      <w:pPr>
        <w:pStyle w:val="xxmsonormal"/>
        <w:numPr>
          <w:ilvl w:val="2"/>
          <w:numId w:val="9"/>
        </w:numPr>
        <w:shd w:val="clear" w:color="auto" w:fill="FFFFFF"/>
        <w:spacing w:before="0" w:beforeAutospacing="0" w:after="0" w:afterAutospacing="0"/>
        <w:rPr>
          <w:rFonts w:asciiTheme="minorHAnsi" w:hAnsiTheme="minorHAnsi" w:cstheme="minorHAnsi"/>
          <w:color w:val="000000"/>
          <w:sz w:val="22"/>
          <w:szCs w:val="22"/>
        </w:rPr>
      </w:pPr>
      <w:r w:rsidRPr="0039541B">
        <w:rPr>
          <w:rFonts w:asciiTheme="minorHAnsi" w:hAnsiTheme="minorHAnsi" w:cstheme="minorHAnsi"/>
          <w:color w:val="000000"/>
          <w:sz w:val="22"/>
          <w:szCs w:val="22"/>
          <w:bdr w:val="none" w:sz="0" w:space="0" w:color="auto" w:frame="1"/>
        </w:rPr>
        <w:t>0.6FTE is 76 </w:t>
      </w:r>
      <w:proofErr w:type="gramStart"/>
      <w:r w:rsidRPr="0039541B">
        <w:rPr>
          <w:rFonts w:asciiTheme="minorHAnsi" w:hAnsiTheme="minorHAnsi" w:cstheme="minorHAnsi"/>
          <w:color w:val="000000"/>
          <w:sz w:val="22"/>
          <w:szCs w:val="22"/>
          <w:bdr w:val="none" w:sz="0" w:space="0" w:color="auto" w:frame="1"/>
        </w:rPr>
        <w:t>hours  x</w:t>
      </w:r>
      <w:proofErr w:type="gramEnd"/>
      <w:r w:rsidRPr="0039541B">
        <w:rPr>
          <w:rFonts w:asciiTheme="minorHAnsi" w:hAnsiTheme="minorHAnsi" w:cstheme="minorHAnsi"/>
          <w:color w:val="000000"/>
          <w:sz w:val="22"/>
          <w:szCs w:val="22"/>
          <w:bdr w:val="none" w:sz="0" w:space="0" w:color="auto" w:frame="1"/>
        </w:rPr>
        <w:t xml:space="preserve"> 0.6 = 45.6 hours /14 days = equivalent to 3.25h per AL day</w:t>
      </w:r>
    </w:p>
    <w:p w14:paraId="4DCE44A1" w14:textId="77777777" w:rsidR="00CF051C" w:rsidRPr="0039541B" w:rsidRDefault="00CF051C" w:rsidP="00CF051C">
      <w:pPr>
        <w:pStyle w:val="xxmsonormal"/>
        <w:numPr>
          <w:ilvl w:val="2"/>
          <w:numId w:val="9"/>
        </w:numPr>
        <w:shd w:val="clear" w:color="auto" w:fill="FFFFFF"/>
        <w:spacing w:before="0" w:beforeAutospacing="0" w:after="0" w:afterAutospacing="0"/>
        <w:rPr>
          <w:rFonts w:asciiTheme="minorHAnsi" w:hAnsiTheme="minorHAnsi" w:cstheme="minorHAnsi"/>
          <w:color w:val="000000"/>
          <w:sz w:val="22"/>
          <w:szCs w:val="22"/>
        </w:rPr>
      </w:pPr>
      <w:r w:rsidRPr="0039541B">
        <w:rPr>
          <w:rFonts w:asciiTheme="minorHAnsi" w:hAnsiTheme="minorHAnsi" w:cstheme="minorHAnsi"/>
          <w:color w:val="000000"/>
          <w:sz w:val="22"/>
          <w:szCs w:val="22"/>
          <w:bdr w:val="none" w:sz="0" w:space="0" w:color="auto" w:frame="1"/>
        </w:rPr>
        <w:t>0.5FTE is 76 hours </w:t>
      </w:r>
      <w:r w:rsidRPr="0039541B">
        <w:rPr>
          <w:rFonts w:asciiTheme="minorHAnsi" w:hAnsiTheme="minorHAnsi" w:cstheme="minorHAnsi"/>
          <w:color w:val="000000"/>
          <w:sz w:val="22"/>
          <w:szCs w:val="22"/>
          <w:bdr w:val="none" w:sz="0" w:space="0" w:color="auto" w:frame="1"/>
          <w:shd w:val="clear" w:color="auto" w:fill="FFFFFF"/>
        </w:rPr>
        <w:t>x 0.5 = 38 hours /14 days = equivalent to 2.7h per AL day</w:t>
      </w:r>
    </w:p>
    <w:p w14:paraId="7D2BA7E1" w14:textId="77777777" w:rsidR="00CF051C" w:rsidRPr="0039541B" w:rsidRDefault="00CF051C" w:rsidP="00CF051C">
      <w:pPr>
        <w:pStyle w:val="xxmsonormal"/>
        <w:numPr>
          <w:ilvl w:val="2"/>
          <w:numId w:val="9"/>
        </w:numPr>
        <w:shd w:val="clear" w:color="auto" w:fill="FFFFFF"/>
        <w:spacing w:before="0" w:beforeAutospacing="0" w:after="0" w:afterAutospacing="0"/>
        <w:rPr>
          <w:rFonts w:asciiTheme="minorHAnsi" w:hAnsiTheme="minorHAnsi" w:cstheme="minorHAnsi"/>
          <w:color w:val="000000"/>
          <w:sz w:val="22"/>
          <w:szCs w:val="22"/>
        </w:rPr>
      </w:pPr>
      <w:r w:rsidRPr="0039541B">
        <w:rPr>
          <w:rFonts w:asciiTheme="minorHAnsi" w:hAnsiTheme="minorHAnsi" w:cstheme="minorHAnsi"/>
          <w:color w:val="000000"/>
          <w:sz w:val="22"/>
          <w:szCs w:val="22"/>
          <w:bdr w:val="none" w:sz="0" w:space="0" w:color="auto" w:frame="1"/>
        </w:rPr>
        <w:t>0.25FTE is 76 </w:t>
      </w:r>
      <w:proofErr w:type="gramStart"/>
      <w:r w:rsidRPr="0039541B">
        <w:rPr>
          <w:rFonts w:asciiTheme="minorHAnsi" w:hAnsiTheme="minorHAnsi" w:cstheme="minorHAnsi"/>
          <w:color w:val="000000"/>
          <w:sz w:val="22"/>
          <w:szCs w:val="22"/>
          <w:bdr w:val="none" w:sz="0" w:space="0" w:color="auto" w:frame="1"/>
        </w:rPr>
        <w:t>hours  x</w:t>
      </w:r>
      <w:proofErr w:type="gramEnd"/>
      <w:r w:rsidRPr="0039541B">
        <w:rPr>
          <w:rFonts w:asciiTheme="minorHAnsi" w:hAnsiTheme="minorHAnsi" w:cstheme="minorHAnsi"/>
          <w:color w:val="000000"/>
          <w:sz w:val="22"/>
          <w:szCs w:val="22"/>
          <w:bdr w:val="none" w:sz="0" w:space="0" w:color="auto" w:frame="1"/>
        </w:rPr>
        <w:t xml:space="preserve"> 0.25 = 19 hours /14 days = equivalent to 1.36 h per AL day</w:t>
      </w:r>
    </w:p>
    <w:p w14:paraId="0ED46950" w14:textId="77777777" w:rsidR="00CF051C" w:rsidRPr="0039541B" w:rsidRDefault="00CF051C" w:rsidP="00CF051C">
      <w:pPr>
        <w:pStyle w:val="xxmsonormal"/>
        <w:numPr>
          <w:ilvl w:val="0"/>
          <w:numId w:val="10"/>
        </w:numPr>
        <w:shd w:val="clear" w:color="auto" w:fill="FFFFFF"/>
        <w:spacing w:before="0" w:beforeAutospacing="0" w:after="0" w:afterAutospacing="0"/>
        <w:rPr>
          <w:rFonts w:asciiTheme="minorHAnsi" w:hAnsiTheme="minorHAnsi" w:cstheme="minorHAnsi"/>
          <w:color w:val="000000"/>
          <w:sz w:val="22"/>
          <w:szCs w:val="22"/>
        </w:rPr>
      </w:pPr>
      <w:r w:rsidRPr="0039541B">
        <w:rPr>
          <w:rFonts w:asciiTheme="minorHAnsi" w:hAnsiTheme="minorHAnsi" w:cstheme="minorHAnsi"/>
          <w:color w:val="000000"/>
          <w:sz w:val="22"/>
          <w:szCs w:val="22"/>
          <w:bdr w:val="none" w:sz="0" w:space="0" w:color="auto" w:frame="1"/>
        </w:rPr>
        <w:t>Day-in-lieu (DIL) - </w:t>
      </w:r>
    </w:p>
    <w:p w14:paraId="05D8DE3C" w14:textId="77777777" w:rsidR="00CF051C" w:rsidRPr="0039541B" w:rsidRDefault="00CF051C" w:rsidP="00CF051C">
      <w:pPr>
        <w:pStyle w:val="xxmsonormal"/>
        <w:numPr>
          <w:ilvl w:val="1"/>
          <w:numId w:val="11"/>
        </w:numPr>
        <w:shd w:val="clear" w:color="auto" w:fill="FFFFFF"/>
        <w:spacing w:before="0" w:beforeAutospacing="0" w:after="0" w:afterAutospacing="0"/>
        <w:rPr>
          <w:rFonts w:asciiTheme="minorHAnsi" w:hAnsiTheme="minorHAnsi" w:cstheme="minorHAnsi"/>
          <w:color w:val="000000"/>
          <w:sz w:val="22"/>
          <w:szCs w:val="22"/>
        </w:rPr>
      </w:pPr>
      <w:r w:rsidRPr="0039541B">
        <w:rPr>
          <w:rFonts w:asciiTheme="minorHAnsi" w:hAnsiTheme="minorHAnsi" w:cstheme="minorHAnsi"/>
          <w:color w:val="000000"/>
          <w:sz w:val="22"/>
          <w:szCs w:val="22"/>
          <w:bdr w:val="none" w:sz="0" w:space="0" w:color="auto" w:frame="1"/>
        </w:rPr>
        <w:t>given for Public Holidays NOT worked.  </w:t>
      </w:r>
    </w:p>
    <w:p w14:paraId="6BD251CD" w14:textId="77777777" w:rsidR="00CF051C" w:rsidRPr="0039541B" w:rsidRDefault="00CF051C" w:rsidP="00CF051C">
      <w:pPr>
        <w:pStyle w:val="xxmsonormal"/>
        <w:numPr>
          <w:ilvl w:val="1"/>
          <w:numId w:val="11"/>
        </w:numPr>
        <w:shd w:val="clear" w:color="auto" w:fill="FFFFFF"/>
        <w:spacing w:before="0" w:beforeAutospacing="0" w:after="0" w:afterAutospacing="0"/>
        <w:rPr>
          <w:rFonts w:asciiTheme="minorHAnsi" w:hAnsiTheme="minorHAnsi" w:cstheme="minorHAnsi"/>
          <w:color w:val="000000"/>
          <w:sz w:val="22"/>
          <w:szCs w:val="22"/>
        </w:rPr>
      </w:pPr>
      <w:r w:rsidRPr="0039541B">
        <w:rPr>
          <w:rFonts w:asciiTheme="minorHAnsi" w:hAnsiTheme="minorHAnsi" w:cstheme="minorHAnsi"/>
          <w:color w:val="000000"/>
          <w:sz w:val="22"/>
          <w:szCs w:val="22"/>
          <w:bdr w:val="none" w:sz="0" w:space="0" w:color="auto" w:frame="1"/>
        </w:rPr>
        <w:t>(</w:t>
      </w:r>
      <w:proofErr w:type="gramStart"/>
      <w:r w:rsidRPr="0039541B">
        <w:rPr>
          <w:rFonts w:asciiTheme="minorHAnsi" w:hAnsiTheme="minorHAnsi" w:cstheme="minorHAnsi"/>
          <w:color w:val="000000"/>
          <w:sz w:val="22"/>
          <w:szCs w:val="22"/>
          <w:bdr w:val="none" w:sz="0" w:space="0" w:color="auto" w:frame="1"/>
        </w:rPr>
        <w:t>if</w:t>
      </w:r>
      <w:proofErr w:type="gramEnd"/>
      <w:r w:rsidRPr="0039541B">
        <w:rPr>
          <w:rFonts w:asciiTheme="minorHAnsi" w:hAnsiTheme="minorHAnsi" w:cstheme="minorHAnsi"/>
          <w:color w:val="000000"/>
          <w:sz w:val="22"/>
          <w:szCs w:val="22"/>
          <w:bdr w:val="none" w:sz="0" w:space="0" w:color="auto" w:frame="1"/>
        </w:rPr>
        <w:t xml:space="preserve"> you work a public holiday, you do not get a DIL but will be paid penalty rates for it)</w:t>
      </w:r>
    </w:p>
    <w:p w14:paraId="7E99138A"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lastRenderedPageBreak/>
        <w:t> </w:t>
      </w:r>
    </w:p>
    <w:p w14:paraId="518F8EE4"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Style w:val="Strong"/>
          <w:rFonts w:asciiTheme="minorHAnsi" w:hAnsiTheme="minorHAnsi" w:cstheme="minorHAnsi"/>
          <w:color w:val="000000"/>
          <w:sz w:val="22"/>
          <w:szCs w:val="22"/>
          <w:bdr w:val="none" w:sz="0" w:space="0" w:color="auto" w:frame="1"/>
        </w:rPr>
        <w:t>3. Roster requests</w:t>
      </w:r>
    </w:p>
    <w:p w14:paraId="0B69A11D"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I will send out an email prior to writing the next roster asking for any requests, and there will be a closing date on this.  Requests are just that... </w:t>
      </w:r>
      <w:r w:rsidRPr="0039541B">
        <w:rPr>
          <w:rStyle w:val="Emphasis"/>
          <w:rFonts w:asciiTheme="minorHAnsi" w:hAnsiTheme="minorHAnsi" w:cstheme="minorHAnsi"/>
          <w:color w:val="000000"/>
          <w:sz w:val="22"/>
          <w:szCs w:val="22"/>
          <w:bdr w:val="none" w:sz="0" w:space="0" w:color="auto" w:frame="1"/>
        </w:rPr>
        <w:t>requests</w:t>
      </w:r>
      <w:r w:rsidRPr="0039541B">
        <w:rPr>
          <w:rFonts w:asciiTheme="minorHAnsi" w:hAnsiTheme="minorHAnsi" w:cstheme="minorHAnsi"/>
          <w:color w:val="000000"/>
          <w:sz w:val="22"/>
          <w:szCs w:val="22"/>
          <w:bdr w:val="none" w:sz="0" w:space="0" w:color="auto" w:frame="1"/>
        </w:rPr>
        <w:t>; they are not guaranteed.  I use a "first-come, first served" basis and late requests will not be considered.  </w:t>
      </w:r>
    </w:p>
    <w:p w14:paraId="6E5698AB"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I will not be making any changes for requests not met/late requests - once the roster is released, it is up to you to organise your own swaps if needed.</w:t>
      </w:r>
    </w:p>
    <w:p w14:paraId="0B2BCEBC"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It is in your best interest to submit your requests as soon as you know them - you do not need to wait for the email to come out.</w:t>
      </w:r>
    </w:p>
    <w:p w14:paraId="2AA6CA74"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 </w:t>
      </w:r>
    </w:p>
    <w:p w14:paraId="5BB19AE8"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Style w:val="Strong"/>
          <w:rFonts w:asciiTheme="minorHAnsi" w:hAnsiTheme="minorHAnsi" w:cstheme="minorHAnsi"/>
          <w:color w:val="000000"/>
          <w:sz w:val="22"/>
          <w:szCs w:val="22"/>
          <w:bdr w:val="none" w:sz="0" w:space="0" w:color="auto" w:frame="1"/>
        </w:rPr>
        <w:t>4. Roster Swaps</w:t>
      </w:r>
    </w:p>
    <w:p w14:paraId="47909D28"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Swaps must adhere to EBA rules </w:t>
      </w:r>
    </w:p>
    <w:p w14:paraId="11E9F06F"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 you cannot work &gt;8 days in a row</w:t>
      </w:r>
    </w:p>
    <w:p w14:paraId="56B99130"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 must have at least 8 hours off between shifts</w:t>
      </w:r>
    </w:p>
    <w:p w14:paraId="2803C77D"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Roster swaps can be made anywhere in the roster but cannot cross rosters.</w:t>
      </w:r>
    </w:p>
    <w:p w14:paraId="3408D336"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There is no issue swapping across seniority or shift times.</w:t>
      </w:r>
    </w:p>
    <w:p w14:paraId="519B9F6C"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 EXCEPT with any swaps involving night shift - there must always be at least one airway-trained Registrar on night shift (the names of airway-trained registrars are highlighted in </w:t>
      </w:r>
      <w:r w:rsidRPr="0039541B">
        <w:rPr>
          <w:rStyle w:val="Strong"/>
          <w:rFonts w:asciiTheme="minorHAnsi" w:hAnsiTheme="minorHAnsi" w:cstheme="minorHAnsi"/>
          <w:color w:val="FF0000"/>
          <w:sz w:val="22"/>
          <w:szCs w:val="22"/>
          <w:bdr w:val="none" w:sz="0" w:space="0" w:color="auto" w:frame="1"/>
        </w:rPr>
        <w:t>Red </w:t>
      </w:r>
      <w:r w:rsidRPr="0039541B">
        <w:rPr>
          <w:rFonts w:asciiTheme="minorHAnsi" w:hAnsiTheme="minorHAnsi" w:cstheme="minorHAnsi"/>
          <w:color w:val="000000"/>
          <w:sz w:val="22"/>
          <w:szCs w:val="22"/>
          <w:bdr w:val="none" w:sz="0" w:space="0" w:color="auto" w:frame="1"/>
        </w:rPr>
        <w:t xml:space="preserve">on the emailed roster - or a little airplane icon on </w:t>
      </w:r>
      <w:proofErr w:type="spellStart"/>
      <w:r w:rsidRPr="0039541B">
        <w:rPr>
          <w:rFonts w:asciiTheme="minorHAnsi" w:hAnsiTheme="minorHAnsi" w:cstheme="minorHAnsi"/>
          <w:color w:val="000000"/>
          <w:sz w:val="22"/>
          <w:szCs w:val="22"/>
          <w:bdr w:val="none" w:sz="0" w:space="0" w:color="auto" w:frame="1"/>
        </w:rPr>
        <w:t>CoreSchedule</w:t>
      </w:r>
      <w:proofErr w:type="spellEnd"/>
      <w:r w:rsidRPr="0039541B">
        <w:rPr>
          <w:rFonts w:asciiTheme="minorHAnsi" w:hAnsiTheme="minorHAnsi" w:cstheme="minorHAnsi"/>
          <w:color w:val="000000"/>
          <w:sz w:val="22"/>
          <w:szCs w:val="22"/>
          <w:bdr w:val="none" w:sz="0" w:space="0" w:color="auto" w:frame="1"/>
        </w:rPr>
        <w:t>)</w:t>
      </w:r>
    </w:p>
    <w:p w14:paraId="5A3FE626"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 </w:t>
      </w:r>
    </w:p>
    <w:p w14:paraId="606D1991"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Style w:val="Strong"/>
          <w:rFonts w:asciiTheme="minorHAnsi" w:hAnsiTheme="minorHAnsi" w:cstheme="minorHAnsi"/>
          <w:color w:val="000000"/>
          <w:sz w:val="22"/>
          <w:szCs w:val="22"/>
          <w:bdr w:val="none" w:sz="0" w:space="0" w:color="auto" w:frame="1"/>
        </w:rPr>
        <w:t>5. Nights</w:t>
      </w:r>
    </w:p>
    <w:p w14:paraId="547AC0BE"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You will be expected to do 4 nights per month/4-weekly roster for contracts &gt;/= 0.75FTE.  </w:t>
      </w:r>
    </w:p>
    <w:p w14:paraId="0441168A"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You can split these 2+2 if you like (please let me know if this is your preference, otherwise the default will be 4 at a time).  </w:t>
      </w:r>
    </w:p>
    <w:p w14:paraId="500A539F"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&lt;0.75FTE will do 2 per month, or 4 per 2 months (roster permitting)</w:t>
      </w:r>
    </w:p>
    <w:p w14:paraId="3736CA09"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Taking leave does not mean missing out on your nights - you will still be expected to do them before/after and may mean they come early.  Consider yourself lucky if you get a stretch without them or even end up with less than your allocation.</w:t>
      </w:r>
    </w:p>
    <w:p w14:paraId="4BF19BDA"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 </w:t>
      </w:r>
    </w:p>
    <w:p w14:paraId="0EF4D935"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Style w:val="Strong"/>
          <w:rFonts w:asciiTheme="minorHAnsi" w:hAnsiTheme="minorHAnsi" w:cstheme="minorHAnsi"/>
          <w:color w:val="000000"/>
          <w:sz w:val="22"/>
          <w:szCs w:val="22"/>
          <w:bdr w:val="none" w:sz="0" w:space="0" w:color="auto" w:frame="1"/>
        </w:rPr>
        <w:t>6. On-Call</w:t>
      </w:r>
    </w:p>
    <w:p w14:paraId="623D8604" w14:textId="79BC91D6"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212121"/>
          <w:sz w:val="22"/>
          <w:szCs w:val="22"/>
          <w:bdr w:val="none" w:sz="0" w:space="0" w:color="auto" w:frame="1"/>
        </w:rPr>
        <w:t>We do an on-call system to cover sick leave for night shift only.  I will always </w:t>
      </w:r>
      <w:r w:rsidR="00946846" w:rsidRPr="0039541B">
        <w:rPr>
          <w:rFonts w:asciiTheme="minorHAnsi" w:hAnsiTheme="minorHAnsi" w:cstheme="minorHAnsi"/>
          <w:color w:val="000000"/>
          <w:sz w:val="22"/>
          <w:szCs w:val="22"/>
          <w:bdr w:val="none" w:sz="0" w:space="0" w:color="auto" w:frame="1"/>
        </w:rPr>
        <w:t>endeavour</w:t>
      </w:r>
      <w:r w:rsidRPr="0039541B">
        <w:rPr>
          <w:rFonts w:asciiTheme="minorHAnsi" w:hAnsiTheme="minorHAnsi" w:cstheme="minorHAnsi"/>
          <w:color w:val="212121"/>
          <w:sz w:val="22"/>
          <w:szCs w:val="22"/>
          <w:bdr w:val="none" w:sz="0" w:space="0" w:color="auto" w:frame="1"/>
        </w:rPr>
        <w:t> to roster this immediately before or after your nights, but occasionally you may get a random one when this is not possible.</w:t>
      </w:r>
    </w:p>
    <w:p w14:paraId="6D4B3765"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You must be notified before 1600 on that day to allow you enough time to rest (in case you've been up all day) prior to starting the night shift.</w:t>
      </w:r>
    </w:p>
    <w:p w14:paraId="799905C3"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This also goes the other way - if you are sick for your night shift, please notify use prior to 1600 so the on-call person can be called in.</w:t>
      </w:r>
    </w:p>
    <w:p w14:paraId="7E7F1594"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 </w:t>
      </w:r>
    </w:p>
    <w:p w14:paraId="6C6BC5D3"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Style w:val="Strong"/>
          <w:rFonts w:asciiTheme="minorHAnsi" w:hAnsiTheme="minorHAnsi" w:cstheme="minorHAnsi"/>
          <w:color w:val="000000"/>
          <w:sz w:val="22"/>
          <w:szCs w:val="22"/>
          <w:bdr w:val="none" w:sz="0" w:space="0" w:color="auto" w:frame="1"/>
        </w:rPr>
        <w:t>7. Teaching</w:t>
      </w:r>
    </w:p>
    <w:p w14:paraId="7D91219D"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Teaching is on Thursdays.  </w:t>
      </w:r>
    </w:p>
    <w:p w14:paraId="43C38EE1"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Allocation to paid teaching is based on your FTE.  You may get less when you take leave (obviously you are not rostered on to teaching during leave and will likely miss one for being on nights/post-nights). </w:t>
      </w:r>
    </w:p>
    <w:p w14:paraId="404D178B" w14:textId="77777777" w:rsidR="00CF051C" w:rsidRPr="0039541B" w:rsidRDefault="00CF051C" w:rsidP="00CF051C">
      <w:pPr>
        <w:pStyle w:val="xxmsonormal"/>
        <w:numPr>
          <w:ilvl w:val="0"/>
          <w:numId w:val="12"/>
        </w:numPr>
        <w:shd w:val="clear" w:color="auto" w:fill="FFFFFF"/>
        <w:spacing w:before="0" w:beforeAutospacing="0" w:after="0" w:afterAutospacing="0"/>
        <w:rPr>
          <w:rFonts w:asciiTheme="minorHAnsi" w:hAnsiTheme="minorHAnsi" w:cstheme="minorHAnsi"/>
          <w:color w:val="212121"/>
          <w:sz w:val="22"/>
          <w:szCs w:val="22"/>
        </w:rPr>
      </w:pPr>
      <w:r w:rsidRPr="0039541B">
        <w:rPr>
          <w:rFonts w:asciiTheme="minorHAnsi" w:hAnsiTheme="minorHAnsi" w:cstheme="minorHAnsi"/>
          <w:color w:val="000000"/>
          <w:sz w:val="22"/>
          <w:szCs w:val="22"/>
          <w:bdr w:val="none" w:sz="0" w:space="0" w:color="auto" w:frame="1"/>
        </w:rPr>
        <w:t>1.0 FTE = 3 x paid teaching sessions per month/roster </w:t>
      </w:r>
    </w:p>
    <w:p w14:paraId="688D061C" w14:textId="77777777" w:rsidR="00CF051C" w:rsidRPr="0039541B" w:rsidRDefault="00CF051C" w:rsidP="00CF051C">
      <w:pPr>
        <w:pStyle w:val="xxmsonormal"/>
        <w:numPr>
          <w:ilvl w:val="0"/>
          <w:numId w:val="12"/>
        </w:numPr>
        <w:shd w:val="clear" w:color="auto" w:fill="FFFFFF"/>
        <w:spacing w:before="0" w:beforeAutospacing="0" w:after="0" w:afterAutospacing="0"/>
        <w:rPr>
          <w:rFonts w:asciiTheme="minorHAnsi" w:hAnsiTheme="minorHAnsi" w:cstheme="minorHAnsi"/>
          <w:color w:val="212121"/>
          <w:sz w:val="22"/>
          <w:szCs w:val="22"/>
        </w:rPr>
      </w:pPr>
      <w:r w:rsidRPr="0039541B">
        <w:rPr>
          <w:rFonts w:asciiTheme="minorHAnsi" w:hAnsiTheme="minorHAnsi" w:cstheme="minorHAnsi"/>
          <w:color w:val="000000"/>
          <w:sz w:val="22"/>
          <w:szCs w:val="22"/>
          <w:bdr w:val="none" w:sz="0" w:space="0" w:color="auto" w:frame="1"/>
        </w:rPr>
        <w:t>0.75FTE = 2 x paid teaching</w:t>
      </w:r>
    </w:p>
    <w:p w14:paraId="05305F7B" w14:textId="77777777" w:rsidR="00CF051C" w:rsidRPr="0039541B" w:rsidRDefault="00CF051C" w:rsidP="00CF051C">
      <w:pPr>
        <w:pStyle w:val="xxmsonormal"/>
        <w:numPr>
          <w:ilvl w:val="0"/>
          <w:numId w:val="12"/>
        </w:numPr>
        <w:shd w:val="clear" w:color="auto" w:fill="FFFFFF"/>
        <w:spacing w:before="0" w:beforeAutospacing="0" w:after="0" w:afterAutospacing="0"/>
        <w:rPr>
          <w:rFonts w:asciiTheme="minorHAnsi" w:hAnsiTheme="minorHAnsi" w:cstheme="minorHAnsi"/>
          <w:color w:val="212121"/>
          <w:sz w:val="22"/>
          <w:szCs w:val="22"/>
        </w:rPr>
      </w:pPr>
      <w:r w:rsidRPr="0039541B">
        <w:rPr>
          <w:rFonts w:asciiTheme="minorHAnsi" w:hAnsiTheme="minorHAnsi" w:cstheme="minorHAnsi"/>
          <w:color w:val="000000"/>
          <w:sz w:val="22"/>
          <w:szCs w:val="22"/>
          <w:bdr w:val="none" w:sz="0" w:space="0" w:color="auto" w:frame="1"/>
        </w:rPr>
        <w:t>0.5FTE = 1 x paid teaching</w:t>
      </w:r>
    </w:p>
    <w:p w14:paraId="2BCB961A"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shd w:val="clear" w:color="auto" w:fill="FFFFFF"/>
        </w:rPr>
        <w:t>If you are rostered off, you are welcome to come in your own time.  </w:t>
      </w:r>
    </w:p>
    <w:p w14:paraId="3C4A2190"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Occasionally if we are short-staffed, you may be rostered to work on the floor - if this is the case, you need to be on the floor and not leave to go to teaching.</w:t>
      </w:r>
    </w:p>
    <w:p w14:paraId="02F65B0C"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 </w:t>
      </w:r>
    </w:p>
    <w:p w14:paraId="400F84A5"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Style w:val="Strong"/>
          <w:rFonts w:asciiTheme="minorHAnsi" w:hAnsiTheme="minorHAnsi" w:cstheme="minorHAnsi"/>
          <w:color w:val="000000"/>
          <w:sz w:val="22"/>
          <w:szCs w:val="22"/>
          <w:bdr w:val="none" w:sz="0" w:space="0" w:color="auto" w:frame="1"/>
        </w:rPr>
        <w:t>8. Weekends</w:t>
      </w:r>
    </w:p>
    <w:p w14:paraId="2E608B02"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Unsurprisingly, you are expected to work weekends.  </w:t>
      </w:r>
    </w:p>
    <w:p w14:paraId="48C186C5" w14:textId="1A4AAEB5"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 xml:space="preserve">EBA states you are entitled to 1 full weekend </w:t>
      </w:r>
      <w:r w:rsidR="00AD45AE" w:rsidRPr="0039541B">
        <w:rPr>
          <w:rFonts w:asciiTheme="minorHAnsi" w:hAnsiTheme="minorHAnsi" w:cstheme="minorHAnsi"/>
          <w:color w:val="000000"/>
          <w:sz w:val="22"/>
          <w:szCs w:val="22"/>
          <w:bdr w:val="none" w:sz="0" w:space="0" w:color="auto" w:frame="1"/>
        </w:rPr>
        <w:t>(Sat + Sun)</w:t>
      </w:r>
      <w:r w:rsidR="00AD45AE" w:rsidRPr="0039541B">
        <w:rPr>
          <w:rFonts w:asciiTheme="minorHAnsi" w:hAnsiTheme="minorHAnsi" w:cstheme="minorHAnsi"/>
          <w:color w:val="000000"/>
          <w:sz w:val="22"/>
          <w:szCs w:val="22"/>
          <w:bdr w:val="none" w:sz="0" w:space="0" w:color="auto" w:frame="1"/>
        </w:rPr>
        <w:t xml:space="preserve"> </w:t>
      </w:r>
      <w:r w:rsidRPr="0039541B">
        <w:rPr>
          <w:rFonts w:asciiTheme="minorHAnsi" w:hAnsiTheme="minorHAnsi" w:cstheme="minorHAnsi"/>
          <w:color w:val="000000"/>
          <w:sz w:val="22"/>
          <w:szCs w:val="22"/>
          <w:bdr w:val="none" w:sz="0" w:space="0" w:color="auto" w:frame="1"/>
        </w:rPr>
        <w:t xml:space="preserve">off per </w:t>
      </w:r>
      <w:r w:rsidR="00AD45AE" w:rsidRPr="0039541B">
        <w:rPr>
          <w:rFonts w:asciiTheme="minorHAnsi" w:hAnsiTheme="minorHAnsi" w:cstheme="minorHAnsi"/>
          <w:color w:val="000000"/>
          <w:sz w:val="22"/>
          <w:szCs w:val="22"/>
          <w:bdr w:val="none" w:sz="0" w:space="0" w:color="auto" w:frame="1"/>
        </w:rPr>
        <w:t>28-day cycle; each roster is 28 days and considered one cycle, so you will get one full weekend off per roster (thi</w:t>
      </w:r>
      <w:r w:rsidRPr="0039541B">
        <w:rPr>
          <w:rFonts w:asciiTheme="minorHAnsi" w:hAnsiTheme="minorHAnsi" w:cstheme="minorHAnsi"/>
          <w:color w:val="000000"/>
          <w:sz w:val="22"/>
          <w:szCs w:val="22"/>
          <w:bdr w:val="none" w:sz="0" w:space="0" w:color="auto" w:frame="1"/>
        </w:rPr>
        <w:t>s includes a weekend where you are on leave)</w:t>
      </w:r>
      <w:r w:rsidR="00AD45AE" w:rsidRPr="0039541B">
        <w:rPr>
          <w:rFonts w:asciiTheme="minorHAnsi" w:hAnsiTheme="minorHAnsi" w:cstheme="minorHAnsi"/>
          <w:color w:val="000000"/>
          <w:sz w:val="22"/>
          <w:szCs w:val="22"/>
          <w:bdr w:val="none" w:sz="0" w:space="0" w:color="auto" w:frame="1"/>
        </w:rPr>
        <w:t>.</w:t>
      </w:r>
    </w:p>
    <w:p w14:paraId="435C1280" w14:textId="33847536"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proofErr w:type="gramStart"/>
      <w:r w:rsidRPr="0039541B">
        <w:rPr>
          <w:rFonts w:asciiTheme="minorHAnsi" w:hAnsiTheme="minorHAnsi" w:cstheme="minorHAnsi"/>
          <w:color w:val="000000"/>
          <w:sz w:val="22"/>
          <w:szCs w:val="22"/>
          <w:bdr w:val="none" w:sz="0" w:space="0" w:color="auto" w:frame="1"/>
        </w:rPr>
        <w:t>Generally</w:t>
      </w:r>
      <w:proofErr w:type="gramEnd"/>
      <w:r w:rsidRPr="0039541B">
        <w:rPr>
          <w:rFonts w:asciiTheme="minorHAnsi" w:hAnsiTheme="minorHAnsi" w:cstheme="minorHAnsi"/>
          <w:color w:val="000000"/>
          <w:sz w:val="22"/>
          <w:szCs w:val="22"/>
          <w:bdr w:val="none" w:sz="0" w:space="0" w:color="auto" w:frame="1"/>
        </w:rPr>
        <w:t xml:space="preserve"> for the other</w:t>
      </w:r>
      <w:r w:rsidR="00AD45AE" w:rsidRPr="0039541B">
        <w:rPr>
          <w:rFonts w:asciiTheme="minorHAnsi" w:hAnsiTheme="minorHAnsi" w:cstheme="minorHAnsi"/>
          <w:color w:val="000000"/>
          <w:sz w:val="22"/>
          <w:szCs w:val="22"/>
          <w:bdr w:val="none" w:sz="0" w:space="0" w:color="auto" w:frame="1"/>
        </w:rPr>
        <w:t xml:space="preserve"> weekends</w:t>
      </w:r>
      <w:r w:rsidRPr="0039541B">
        <w:rPr>
          <w:rFonts w:asciiTheme="minorHAnsi" w:hAnsiTheme="minorHAnsi" w:cstheme="minorHAnsi"/>
          <w:color w:val="000000"/>
          <w:sz w:val="22"/>
          <w:szCs w:val="22"/>
          <w:bdr w:val="none" w:sz="0" w:space="0" w:color="auto" w:frame="1"/>
        </w:rPr>
        <w:t>, I roster one full weekend on, and the other 2 weekends with one day or the other.</w:t>
      </w:r>
    </w:p>
    <w:p w14:paraId="3E3E97A9"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Anything less is a bonus (but may be used to balance out another month where you end up with more weekends)</w:t>
      </w:r>
    </w:p>
    <w:p w14:paraId="024CFC19"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 </w:t>
      </w:r>
    </w:p>
    <w:p w14:paraId="5E700C6B"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All in all, I try to be as fair as possible to everyone while keeping within EBA rules.</w:t>
      </w:r>
    </w:p>
    <w:p w14:paraId="0B994DB4"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 </w:t>
      </w:r>
    </w:p>
    <w:p w14:paraId="13469AEE"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The RAH and TQEH EDs have agreed on a Workplace Flexibility Agreement (WFA) with SASMOA, which means the following adjustments to the EBA:</w:t>
      </w:r>
    </w:p>
    <w:p w14:paraId="16B25A34"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 </w:t>
      </w:r>
    </w:p>
    <w:p w14:paraId="533B4A24"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1. Your hours are calculated monthly rather than fortnightly.  </w:t>
      </w:r>
    </w:p>
    <w:p w14:paraId="24982B56"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Meaning you may work more in one fortnight and less in the other.</w:t>
      </w:r>
    </w:p>
    <w:p w14:paraId="7CC33710"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This in turn means your pay may vary significantly between fortnights</w:t>
      </w:r>
    </w:p>
    <w:p w14:paraId="68246330"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 </w:t>
      </w:r>
    </w:p>
    <w:p w14:paraId="56FE0460"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2. Overtime is calculated monthly rather than fortnightly.</w:t>
      </w:r>
    </w:p>
    <w:p w14:paraId="69FAABD7"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We lose the overtime loading for &gt;76 hours in a single fortnight. BUT we will still get overtime loading if &gt;152 hours in a month.</w:t>
      </w:r>
    </w:p>
    <w:p w14:paraId="509F568F"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(This is rare and when it does occur, it's usually only an hour or two unless agreed upon beforehand)</w:t>
      </w:r>
    </w:p>
    <w:p w14:paraId="0BC884AB"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 </w:t>
      </w:r>
    </w:p>
    <w:p w14:paraId="269649FF"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3. "Unsociable hours" loading is now given for any shift &gt;6 hours which commence on or after 1000</w:t>
      </w:r>
    </w:p>
    <w:p w14:paraId="6EA1861D"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(Previously 1200 - so this is a bonus for "M" shifts now!)</w:t>
      </w:r>
    </w:p>
    <w:p w14:paraId="45A2F581"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 </w:t>
      </w:r>
    </w:p>
    <w:p w14:paraId="17B13028"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4. You can swap your shifts anywhere within the 4-week roster.</w:t>
      </w:r>
    </w:p>
    <w:p w14:paraId="03911D4A"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BUT - EBA rule still exist that you cannot work more than 8 days straight.</w:t>
      </w:r>
    </w:p>
    <w:p w14:paraId="711D608B"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 </w:t>
      </w:r>
    </w:p>
    <w:p w14:paraId="0F0DAB56"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5. You can now be rostered for an afternoon/evening shift before a night shift</w:t>
      </w:r>
    </w:p>
    <w:p w14:paraId="1A72B904" w14:textId="7777777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t>(Previously EBA rule was at least 24 hours off before night shifts)</w:t>
      </w:r>
    </w:p>
    <w:p w14:paraId="3E309FD3" w14:textId="3779F207" w:rsidR="00CF051C" w:rsidRPr="0039541B" w:rsidRDefault="00CF051C" w:rsidP="00CF051C">
      <w:pPr>
        <w:pStyle w:val="xxmsonormal"/>
        <w:shd w:val="clear" w:color="auto" w:fill="FFFFFF"/>
        <w:spacing w:before="0" w:beforeAutospacing="0" w:after="0" w:afterAutospacing="0"/>
        <w:textAlignment w:val="baseline"/>
        <w:rPr>
          <w:rFonts w:asciiTheme="minorHAnsi" w:hAnsiTheme="minorHAnsi" w:cstheme="minorHAnsi"/>
          <w:color w:val="201F1E"/>
          <w:sz w:val="22"/>
          <w:szCs w:val="22"/>
        </w:rPr>
      </w:pPr>
      <w:r w:rsidRPr="0039541B">
        <w:rPr>
          <w:rFonts w:asciiTheme="minorHAnsi" w:hAnsiTheme="minorHAnsi" w:cstheme="minorHAnsi"/>
          <w:color w:val="000000"/>
          <w:sz w:val="22"/>
          <w:szCs w:val="22"/>
          <w:bdr w:val="none" w:sz="0" w:space="0" w:color="auto" w:frame="1"/>
        </w:rPr>
        <w:br/>
        <w:t xml:space="preserve">Feel free to contact me to explain or answer any queries </w:t>
      </w:r>
      <w:proofErr w:type="gramStart"/>
      <w:r w:rsidR="00946846" w:rsidRPr="0039541B">
        <w:rPr>
          <w:rFonts w:asciiTheme="minorHAnsi" w:hAnsiTheme="minorHAnsi" w:cstheme="minorHAnsi"/>
          <w:color w:val="000000"/>
          <w:sz w:val="22"/>
          <w:szCs w:val="22"/>
          <w:bdr w:val="none" w:sz="0" w:space="0" w:color="auto" w:frame="1"/>
        </w:rPr>
        <w:t>in regard to</w:t>
      </w:r>
      <w:proofErr w:type="gramEnd"/>
      <w:r w:rsidRPr="0039541B">
        <w:rPr>
          <w:rFonts w:asciiTheme="minorHAnsi" w:hAnsiTheme="minorHAnsi" w:cstheme="minorHAnsi"/>
          <w:color w:val="000000"/>
          <w:sz w:val="22"/>
          <w:szCs w:val="22"/>
          <w:bdr w:val="none" w:sz="0" w:space="0" w:color="auto" w:frame="1"/>
        </w:rPr>
        <w:t xml:space="preserve"> the roster or WFA if required; </w:t>
      </w:r>
      <w:r w:rsidRPr="0039541B">
        <w:rPr>
          <w:rFonts w:asciiTheme="minorHAnsi" w:hAnsiTheme="minorHAnsi" w:cstheme="minorHAnsi"/>
          <w:color w:val="212121"/>
          <w:sz w:val="22"/>
          <w:szCs w:val="22"/>
          <w:bdr w:val="none" w:sz="0" w:space="0" w:color="auto" w:frame="1"/>
        </w:rPr>
        <w:t>I like to think I'm pretty approachable.</w:t>
      </w:r>
    </w:p>
    <w:p w14:paraId="76EFF430" w14:textId="77777777" w:rsidR="00FA3B66" w:rsidRPr="0039541B" w:rsidRDefault="00FA3B66">
      <w:pPr>
        <w:rPr>
          <w:rFonts w:cstheme="minorHAnsi"/>
        </w:rPr>
      </w:pPr>
    </w:p>
    <w:sectPr w:rsidR="00FA3B66" w:rsidRPr="0039541B">
      <w:headerReference w:type="even" r:id="rId7"/>
      <w:headerReference w:type="default" r:id="rId8"/>
      <w:head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1FFFF" w14:textId="77777777" w:rsidR="00CF051C" w:rsidRDefault="00CF051C" w:rsidP="00CF051C">
      <w:pPr>
        <w:spacing w:after="0" w:line="240" w:lineRule="auto"/>
      </w:pPr>
      <w:r>
        <w:separator/>
      </w:r>
    </w:p>
  </w:endnote>
  <w:endnote w:type="continuationSeparator" w:id="0">
    <w:p w14:paraId="0A934EA1" w14:textId="77777777" w:rsidR="00CF051C" w:rsidRDefault="00CF051C" w:rsidP="00CF0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743E8" w14:textId="77777777" w:rsidR="00CF051C" w:rsidRDefault="00CF051C" w:rsidP="00CF051C">
      <w:pPr>
        <w:spacing w:after="0" w:line="240" w:lineRule="auto"/>
      </w:pPr>
      <w:r>
        <w:separator/>
      </w:r>
    </w:p>
  </w:footnote>
  <w:footnote w:type="continuationSeparator" w:id="0">
    <w:p w14:paraId="5AA79DCB" w14:textId="77777777" w:rsidR="00CF051C" w:rsidRDefault="00CF051C" w:rsidP="00CF0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350B9" w14:textId="77777777" w:rsidR="00CF051C" w:rsidRDefault="00CF05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4E49B" w14:textId="77777777" w:rsidR="00CF051C" w:rsidRDefault="00CF05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A71D0" w14:textId="77777777" w:rsidR="00CF051C" w:rsidRDefault="00CF05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B1E2B"/>
    <w:multiLevelType w:val="multilevel"/>
    <w:tmpl w:val="10FAB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C02A54"/>
    <w:multiLevelType w:val="multilevel"/>
    <w:tmpl w:val="14DA7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9B2339"/>
    <w:multiLevelType w:val="multilevel"/>
    <w:tmpl w:val="D674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633B8A"/>
    <w:multiLevelType w:val="multilevel"/>
    <w:tmpl w:val="C21C2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460D53"/>
    <w:multiLevelType w:val="multilevel"/>
    <w:tmpl w:val="B41A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523178"/>
    <w:multiLevelType w:val="multilevel"/>
    <w:tmpl w:val="2512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B95606"/>
    <w:multiLevelType w:val="multilevel"/>
    <w:tmpl w:val="F120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1720B8"/>
    <w:multiLevelType w:val="multilevel"/>
    <w:tmpl w:val="C0B0C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692D80"/>
    <w:multiLevelType w:val="multilevel"/>
    <w:tmpl w:val="A15C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1339D5"/>
    <w:multiLevelType w:val="multilevel"/>
    <w:tmpl w:val="D2DC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F73342"/>
    <w:multiLevelType w:val="multilevel"/>
    <w:tmpl w:val="510CA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4D1C55"/>
    <w:multiLevelType w:val="multilevel"/>
    <w:tmpl w:val="19AC5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5688103">
    <w:abstractNumId w:val="9"/>
  </w:num>
  <w:num w:numId="2" w16cid:durableId="1438401444">
    <w:abstractNumId w:val="3"/>
  </w:num>
  <w:num w:numId="3" w16cid:durableId="618075236">
    <w:abstractNumId w:val="2"/>
  </w:num>
  <w:num w:numId="4" w16cid:durableId="29259093">
    <w:abstractNumId w:val="1"/>
  </w:num>
  <w:num w:numId="5" w16cid:durableId="178668873">
    <w:abstractNumId w:val="6"/>
  </w:num>
  <w:num w:numId="6" w16cid:durableId="1163470095">
    <w:abstractNumId w:val="11"/>
  </w:num>
  <w:num w:numId="7" w16cid:durableId="2079134254">
    <w:abstractNumId w:val="4"/>
  </w:num>
  <w:num w:numId="8" w16cid:durableId="815757544">
    <w:abstractNumId w:val="10"/>
  </w:num>
  <w:num w:numId="9" w16cid:durableId="811756404">
    <w:abstractNumId w:val="0"/>
  </w:num>
  <w:num w:numId="10" w16cid:durableId="207425662">
    <w:abstractNumId w:val="5"/>
  </w:num>
  <w:num w:numId="11" w16cid:durableId="1861621552">
    <w:abstractNumId w:val="7"/>
  </w:num>
  <w:num w:numId="12" w16cid:durableId="12612617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51C"/>
    <w:rsid w:val="0039541B"/>
    <w:rsid w:val="005B173B"/>
    <w:rsid w:val="00946846"/>
    <w:rsid w:val="00AD45AE"/>
    <w:rsid w:val="00CF051C"/>
    <w:rsid w:val="00FA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99493"/>
  <w15:chartTrackingRefBased/>
  <w15:docId w15:val="{20A67B05-72C2-4C1E-B2BA-1C0D10906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msonormal">
    <w:name w:val="x_x_msonormal"/>
    <w:basedOn w:val="Normal"/>
    <w:rsid w:val="00CF051C"/>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Strong">
    <w:name w:val="Strong"/>
    <w:basedOn w:val="DefaultParagraphFont"/>
    <w:uiPriority w:val="22"/>
    <w:qFormat/>
    <w:rsid w:val="00CF051C"/>
    <w:rPr>
      <w:b/>
      <w:bCs/>
    </w:rPr>
  </w:style>
  <w:style w:type="character" w:styleId="Emphasis">
    <w:name w:val="Emphasis"/>
    <w:basedOn w:val="DefaultParagraphFont"/>
    <w:uiPriority w:val="20"/>
    <w:qFormat/>
    <w:rsid w:val="00CF051C"/>
    <w:rPr>
      <w:i/>
      <w:iCs/>
    </w:rPr>
  </w:style>
  <w:style w:type="paragraph" w:styleId="Header">
    <w:name w:val="header"/>
    <w:basedOn w:val="Normal"/>
    <w:link w:val="HeaderChar"/>
    <w:uiPriority w:val="99"/>
    <w:unhideWhenUsed/>
    <w:rsid w:val="00CF0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780953">
      <w:bodyDiv w:val="1"/>
      <w:marLeft w:val="0"/>
      <w:marRight w:val="0"/>
      <w:marTop w:val="0"/>
      <w:marBottom w:val="0"/>
      <w:divBdr>
        <w:top w:val="none" w:sz="0" w:space="0" w:color="auto"/>
        <w:left w:val="none" w:sz="0" w:space="0" w:color="auto"/>
        <w:bottom w:val="none" w:sz="0" w:space="0" w:color="auto"/>
        <w:right w:val="none" w:sz="0" w:space="0" w:color="auto"/>
      </w:divBdr>
      <w:divsChild>
        <w:div w:id="859701483">
          <w:marLeft w:val="0"/>
          <w:marRight w:val="0"/>
          <w:marTop w:val="0"/>
          <w:marBottom w:val="0"/>
          <w:divBdr>
            <w:top w:val="none" w:sz="0" w:space="0" w:color="auto"/>
            <w:left w:val="none" w:sz="0" w:space="0" w:color="auto"/>
            <w:bottom w:val="none" w:sz="0" w:space="0" w:color="auto"/>
            <w:right w:val="none" w:sz="0" w:space="0" w:color="auto"/>
          </w:divBdr>
        </w:div>
        <w:div w:id="809009006">
          <w:marLeft w:val="0"/>
          <w:marRight w:val="0"/>
          <w:marTop w:val="0"/>
          <w:marBottom w:val="0"/>
          <w:divBdr>
            <w:top w:val="none" w:sz="0" w:space="0" w:color="auto"/>
            <w:left w:val="none" w:sz="0" w:space="0" w:color="auto"/>
            <w:bottom w:val="none" w:sz="0" w:space="0" w:color="auto"/>
            <w:right w:val="none" w:sz="0" w:space="0" w:color="auto"/>
          </w:divBdr>
        </w:div>
        <w:div w:id="1347369250">
          <w:marLeft w:val="0"/>
          <w:marRight w:val="0"/>
          <w:marTop w:val="0"/>
          <w:marBottom w:val="0"/>
          <w:divBdr>
            <w:top w:val="none" w:sz="0" w:space="0" w:color="auto"/>
            <w:left w:val="none" w:sz="0" w:space="0" w:color="auto"/>
            <w:bottom w:val="none" w:sz="0" w:space="0" w:color="auto"/>
            <w:right w:val="none" w:sz="0" w:space="0" w:color="auto"/>
          </w:divBdr>
        </w:div>
        <w:div w:id="1801417394">
          <w:marLeft w:val="0"/>
          <w:marRight w:val="0"/>
          <w:marTop w:val="0"/>
          <w:marBottom w:val="0"/>
          <w:divBdr>
            <w:top w:val="none" w:sz="0" w:space="0" w:color="auto"/>
            <w:left w:val="none" w:sz="0" w:space="0" w:color="auto"/>
            <w:bottom w:val="none" w:sz="0" w:space="0" w:color="auto"/>
            <w:right w:val="none" w:sz="0" w:space="0" w:color="auto"/>
          </w:divBdr>
        </w:div>
        <w:div w:id="850797068">
          <w:marLeft w:val="0"/>
          <w:marRight w:val="0"/>
          <w:marTop w:val="0"/>
          <w:marBottom w:val="0"/>
          <w:divBdr>
            <w:top w:val="none" w:sz="0" w:space="0" w:color="auto"/>
            <w:left w:val="none" w:sz="0" w:space="0" w:color="auto"/>
            <w:bottom w:val="none" w:sz="0" w:space="0" w:color="auto"/>
            <w:right w:val="none" w:sz="0" w:space="0" w:color="auto"/>
          </w:divBdr>
        </w:div>
        <w:div w:id="1068452911">
          <w:marLeft w:val="0"/>
          <w:marRight w:val="0"/>
          <w:marTop w:val="0"/>
          <w:marBottom w:val="0"/>
          <w:divBdr>
            <w:top w:val="none" w:sz="0" w:space="0" w:color="auto"/>
            <w:left w:val="none" w:sz="0" w:space="0" w:color="auto"/>
            <w:bottom w:val="none" w:sz="0" w:space="0" w:color="auto"/>
            <w:right w:val="none" w:sz="0" w:space="0" w:color="auto"/>
          </w:divBdr>
        </w:div>
        <w:div w:id="1239902245">
          <w:marLeft w:val="0"/>
          <w:marRight w:val="0"/>
          <w:marTop w:val="0"/>
          <w:marBottom w:val="0"/>
          <w:divBdr>
            <w:top w:val="none" w:sz="0" w:space="0" w:color="auto"/>
            <w:left w:val="none" w:sz="0" w:space="0" w:color="auto"/>
            <w:bottom w:val="none" w:sz="0" w:space="0" w:color="auto"/>
            <w:right w:val="none" w:sz="0" w:space="0" w:color="auto"/>
          </w:divBdr>
        </w:div>
        <w:div w:id="114060375">
          <w:marLeft w:val="0"/>
          <w:marRight w:val="0"/>
          <w:marTop w:val="0"/>
          <w:marBottom w:val="0"/>
          <w:divBdr>
            <w:top w:val="none" w:sz="0" w:space="0" w:color="auto"/>
            <w:left w:val="none" w:sz="0" w:space="0" w:color="auto"/>
            <w:bottom w:val="none" w:sz="0" w:space="0" w:color="auto"/>
            <w:right w:val="none" w:sz="0" w:space="0" w:color="auto"/>
          </w:divBdr>
        </w:div>
        <w:div w:id="3170384">
          <w:marLeft w:val="0"/>
          <w:marRight w:val="0"/>
          <w:marTop w:val="0"/>
          <w:marBottom w:val="0"/>
          <w:divBdr>
            <w:top w:val="none" w:sz="0" w:space="0" w:color="auto"/>
            <w:left w:val="none" w:sz="0" w:space="0" w:color="auto"/>
            <w:bottom w:val="none" w:sz="0" w:space="0" w:color="auto"/>
            <w:right w:val="none" w:sz="0" w:space="0" w:color="auto"/>
          </w:divBdr>
        </w:div>
        <w:div w:id="100494216">
          <w:marLeft w:val="0"/>
          <w:marRight w:val="0"/>
          <w:marTop w:val="0"/>
          <w:marBottom w:val="0"/>
          <w:divBdr>
            <w:top w:val="none" w:sz="0" w:space="0" w:color="auto"/>
            <w:left w:val="none" w:sz="0" w:space="0" w:color="auto"/>
            <w:bottom w:val="none" w:sz="0" w:space="0" w:color="auto"/>
            <w:right w:val="none" w:sz="0" w:space="0" w:color="auto"/>
          </w:divBdr>
        </w:div>
        <w:div w:id="1912886342">
          <w:marLeft w:val="0"/>
          <w:marRight w:val="0"/>
          <w:marTop w:val="0"/>
          <w:marBottom w:val="0"/>
          <w:divBdr>
            <w:top w:val="none" w:sz="0" w:space="0" w:color="auto"/>
            <w:left w:val="none" w:sz="0" w:space="0" w:color="auto"/>
            <w:bottom w:val="none" w:sz="0" w:space="0" w:color="auto"/>
            <w:right w:val="none" w:sz="0" w:space="0" w:color="auto"/>
          </w:divBdr>
        </w:div>
        <w:div w:id="442922985">
          <w:marLeft w:val="0"/>
          <w:marRight w:val="0"/>
          <w:marTop w:val="0"/>
          <w:marBottom w:val="0"/>
          <w:divBdr>
            <w:top w:val="none" w:sz="0" w:space="0" w:color="auto"/>
            <w:left w:val="none" w:sz="0" w:space="0" w:color="auto"/>
            <w:bottom w:val="none" w:sz="0" w:space="0" w:color="auto"/>
            <w:right w:val="none" w:sz="0" w:space="0" w:color="auto"/>
          </w:divBdr>
        </w:div>
        <w:div w:id="1115909135">
          <w:marLeft w:val="0"/>
          <w:marRight w:val="0"/>
          <w:marTop w:val="0"/>
          <w:marBottom w:val="0"/>
          <w:divBdr>
            <w:top w:val="none" w:sz="0" w:space="0" w:color="auto"/>
            <w:left w:val="none" w:sz="0" w:space="0" w:color="auto"/>
            <w:bottom w:val="none" w:sz="0" w:space="0" w:color="auto"/>
            <w:right w:val="none" w:sz="0" w:space="0" w:color="auto"/>
          </w:divBdr>
        </w:div>
        <w:div w:id="616840609">
          <w:marLeft w:val="0"/>
          <w:marRight w:val="0"/>
          <w:marTop w:val="0"/>
          <w:marBottom w:val="0"/>
          <w:divBdr>
            <w:top w:val="none" w:sz="0" w:space="0" w:color="auto"/>
            <w:left w:val="none" w:sz="0" w:space="0" w:color="auto"/>
            <w:bottom w:val="none" w:sz="0" w:space="0" w:color="auto"/>
            <w:right w:val="none" w:sz="0" w:space="0" w:color="auto"/>
          </w:divBdr>
        </w:div>
        <w:div w:id="1700550365">
          <w:marLeft w:val="0"/>
          <w:marRight w:val="0"/>
          <w:marTop w:val="0"/>
          <w:marBottom w:val="0"/>
          <w:divBdr>
            <w:top w:val="none" w:sz="0" w:space="0" w:color="auto"/>
            <w:left w:val="none" w:sz="0" w:space="0" w:color="auto"/>
            <w:bottom w:val="none" w:sz="0" w:space="0" w:color="auto"/>
            <w:right w:val="none" w:sz="0" w:space="0" w:color="auto"/>
          </w:divBdr>
        </w:div>
        <w:div w:id="1350521997">
          <w:marLeft w:val="0"/>
          <w:marRight w:val="0"/>
          <w:marTop w:val="0"/>
          <w:marBottom w:val="0"/>
          <w:divBdr>
            <w:top w:val="none" w:sz="0" w:space="0" w:color="auto"/>
            <w:left w:val="none" w:sz="0" w:space="0" w:color="auto"/>
            <w:bottom w:val="none" w:sz="0" w:space="0" w:color="auto"/>
            <w:right w:val="none" w:sz="0" w:space="0" w:color="auto"/>
          </w:divBdr>
        </w:div>
        <w:div w:id="1380087593">
          <w:marLeft w:val="0"/>
          <w:marRight w:val="0"/>
          <w:marTop w:val="0"/>
          <w:marBottom w:val="0"/>
          <w:divBdr>
            <w:top w:val="none" w:sz="0" w:space="0" w:color="auto"/>
            <w:left w:val="none" w:sz="0" w:space="0" w:color="auto"/>
            <w:bottom w:val="none" w:sz="0" w:space="0" w:color="auto"/>
            <w:right w:val="none" w:sz="0" w:space="0" w:color="auto"/>
          </w:divBdr>
        </w:div>
        <w:div w:id="111368955">
          <w:marLeft w:val="0"/>
          <w:marRight w:val="0"/>
          <w:marTop w:val="0"/>
          <w:marBottom w:val="0"/>
          <w:divBdr>
            <w:top w:val="none" w:sz="0" w:space="0" w:color="auto"/>
            <w:left w:val="none" w:sz="0" w:space="0" w:color="auto"/>
            <w:bottom w:val="none" w:sz="0" w:space="0" w:color="auto"/>
            <w:right w:val="none" w:sz="0" w:space="0" w:color="auto"/>
          </w:divBdr>
        </w:div>
        <w:div w:id="1819150363">
          <w:marLeft w:val="0"/>
          <w:marRight w:val="0"/>
          <w:marTop w:val="0"/>
          <w:marBottom w:val="0"/>
          <w:divBdr>
            <w:top w:val="none" w:sz="0" w:space="0" w:color="auto"/>
            <w:left w:val="none" w:sz="0" w:space="0" w:color="auto"/>
            <w:bottom w:val="none" w:sz="0" w:space="0" w:color="auto"/>
            <w:right w:val="none" w:sz="0" w:space="0" w:color="auto"/>
          </w:divBdr>
        </w:div>
        <w:div w:id="1971859031">
          <w:marLeft w:val="0"/>
          <w:marRight w:val="0"/>
          <w:marTop w:val="0"/>
          <w:marBottom w:val="0"/>
          <w:divBdr>
            <w:top w:val="none" w:sz="0" w:space="0" w:color="auto"/>
            <w:left w:val="none" w:sz="0" w:space="0" w:color="auto"/>
            <w:bottom w:val="none" w:sz="0" w:space="0" w:color="auto"/>
            <w:right w:val="none" w:sz="0" w:space="0" w:color="auto"/>
          </w:divBdr>
        </w:div>
        <w:div w:id="1210260792">
          <w:marLeft w:val="0"/>
          <w:marRight w:val="0"/>
          <w:marTop w:val="0"/>
          <w:marBottom w:val="0"/>
          <w:divBdr>
            <w:top w:val="none" w:sz="0" w:space="0" w:color="auto"/>
            <w:left w:val="none" w:sz="0" w:space="0" w:color="auto"/>
            <w:bottom w:val="none" w:sz="0" w:space="0" w:color="auto"/>
            <w:right w:val="none" w:sz="0" w:space="0" w:color="auto"/>
          </w:divBdr>
        </w:div>
        <w:div w:id="25956279">
          <w:marLeft w:val="0"/>
          <w:marRight w:val="0"/>
          <w:marTop w:val="0"/>
          <w:marBottom w:val="0"/>
          <w:divBdr>
            <w:top w:val="none" w:sz="0" w:space="0" w:color="auto"/>
            <w:left w:val="none" w:sz="0" w:space="0" w:color="auto"/>
            <w:bottom w:val="none" w:sz="0" w:space="0" w:color="auto"/>
            <w:right w:val="none" w:sz="0" w:space="0" w:color="auto"/>
          </w:divBdr>
        </w:div>
        <w:div w:id="1564487110">
          <w:marLeft w:val="0"/>
          <w:marRight w:val="0"/>
          <w:marTop w:val="0"/>
          <w:marBottom w:val="0"/>
          <w:divBdr>
            <w:top w:val="none" w:sz="0" w:space="0" w:color="auto"/>
            <w:left w:val="none" w:sz="0" w:space="0" w:color="auto"/>
            <w:bottom w:val="none" w:sz="0" w:space="0" w:color="auto"/>
            <w:right w:val="none" w:sz="0" w:space="0" w:color="auto"/>
          </w:divBdr>
        </w:div>
        <w:div w:id="181213369">
          <w:marLeft w:val="0"/>
          <w:marRight w:val="0"/>
          <w:marTop w:val="0"/>
          <w:marBottom w:val="0"/>
          <w:divBdr>
            <w:top w:val="none" w:sz="0" w:space="0" w:color="auto"/>
            <w:left w:val="none" w:sz="0" w:space="0" w:color="auto"/>
            <w:bottom w:val="none" w:sz="0" w:space="0" w:color="auto"/>
            <w:right w:val="none" w:sz="0" w:space="0" w:color="auto"/>
          </w:divBdr>
        </w:div>
        <w:div w:id="45301519">
          <w:marLeft w:val="0"/>
          <w:marRight w:val="0"/>
          <w:marTop w:val="0"/>
          <w:marBottom w:val="0"/>
          <w:divBdr>
            <w:top w:val="none" w:sz="0" w:space="0" w:color="auto"/>
            <w:left w:val="none" w:sz="0" w:space="0" w:color="auto"/>
            <w:bottom w:val="none" w:sz="0" w:space="0" w:color="auto"/>
            <w:right w:val="none" w:sz="0" w:space="0" w:color="auto"/>
          </w:divBdr>
        </w:div>
        <w:div w:id="1169759579">
          <w:marLeft w:val="0"/>
          <w:marRight w:val="0"/>
          <w:marTop w:val="0"/>
          <w:marBottom w:val="0"/>
          <w:divBdr>
            <w:top w:val="none" w:sz="0" w:space="0" w:color="auto"/>
            <w:left w:val="none" w:sz="0" w:space="0" w:color="auto"/>
            <w:bottom w:val="none" w:sz="0" w:space="0" w:color="auto"/>
            <w:right w:val="none" w:sz="0" w:space="0" w:color="auto"/>
          </w:divBdr>
        </w:div>
        <w:div w:id="1086026854">
          <w:marLeft w:val="0"/>
          <w:marRight w:val="0"/>
          <w:marTop w:val="0"/>
          <w:marBottom w:val="0"/>
          <w:divBdr>
            <w:top w:val="none" w:sz="0" w:space="0" w:color="auto"/>
            <w:left w:val="none" w:sz="0" w:space="0" w:color="auto"/>
            <w:bottom w:val="none" w:sz="0" w:space="0" w:color="auto"/>
            <w:right w:val="none" w:sz="0" w:space="0" w:color="auto"/>
          </w:divBdr>
        </w:div>
        <w:div w:id="161553474">
          <w:marLeft w:val="0"/>
          <w:marRight w:val="0"/>
          <w:marTop w:val="0"/>
          <w:marBottom w:val="0"/>
          <w:divBdr>
            <w:top w:val="none" w:sz="0" w:space="0" w:color="auto"/>
            <w:left w:val="none" w:sz="0" w:space="0" w:color="auto"/>
            <w:bottom w:val="none" w:sz="0" w:space="0" w:color="auto"/>
            <w:right w:val="none" w:sz="0" w:space="0" w:color="auto"/>
          </w:divBdr>
        </w:div>
        <w:div w:id="546794497">
          <w:marLeft w:val="0"/>
          <w:marRight w:val="0"/>
          <w:marTop w:val="0"/>
          <w:marBottom w:val="0"/>
          <w:divBdr>
            <w:top w:val="none" w:sz="0" w:space="0" w:color="auto"/>
            <w:left w:val="none" w:sz="0" w:space="0" w:color="auto"/>
            <w:bottom w:val="none" w:sz="0" w:space="0" w:color="auto"/>
            <w:right w:val="none" w:sz="0" w:space="0" w:color="auto"/>
          </w:divBdr>
        </w:div>
        <w:div w:id="196703613">
          <w:marLeft w:val="0"/>
          <w:marRight w:val="0"/>
          <w:marTop w:val="0"/>
          <w:marBottom w:val="0"/>
          <w:divBdr>
            <w:top w:val="none" w:sz="0" w:space="0" w:color="auto"/>
            <w:left w:val="none" w:sz="0" w:space="0" w:color="auto"/>
            <w:bottom w:val="none" w:sz="0" w:space="0" w:color="auto"/>
            <w:right w:val="none" w:sz="0" w:space="0" w:color="auto"/>
          </w:divBdr>
        </w:div>
        <w:div w:id="1549026254">
          <w:marLeft w:val="0"/>
          <w:marRight w:val="0"/>
          <w:marTop w:val="0"/>
          <w:marBottom w:val="0"/>
          <w:divBdr>
            <w:top w:val="none" w:sz="0" w:space="0" w:color="auto"/>
            <w:left w:val="none" w:sz="0" w:space="0" w:color="auto"/>
            <w:bottom w:val="none" w:sz="0" w:space="0" w:color="auto"/>
            <w:right w:val="none" w:sz="0" w:space="0" w:color="auto"/>
          </w:divBdr>
        </w:div>
        <w:div w:id="1632396825">
          <w:marLeft w:val="0"/>
          <w:marRight w:val="0"/>
          <w:marTop w:val="0"/>
          <w:marBottom w:val="0"/>
          <w:divBdr>
            <w:top w:val="none" w:sz="0" w:space="0" w:color="auto"/>
            <w:left w:val="none" w:sz="0" w:space="0" w:color="auto"/>
            <w:bottom w:val="none" w:sz="0" w:space="0" w:color="auto"/>
            <w:right w:val="none" w:sz="0" w:space="0" w:color="auto"/>
          </w:divBdr>
        </w:div>
        <w:div w:id="2018728376">
          <w:marLeft w:val="0"/>
          <w:marRight w:val="0"/>
          <w:marTop w:val="0"/>
          <w:marBottom w:val="0"/>
          <w:divBdr>
            <w:top w:val="none" w:sz="0" w:space="0" w:color="auto"/>
            <w:left w:val="none" w:sz="0" w:space="0" w:color="auto"/>
            <w:bottom w:val="none" w:sz="0" w:space="0" w:color="auto"/>
            <w:right w:val="none" w:sz="0" w:space="0" w:color="auto"/>
          </w:divBdr>
        </w:div>
        <w:div w:id="231698809">
          <w:marLeft w:val="0"/>
          <w:marRight w:val="0"/>
          <w:marTop w:val="0"/>
          <w:marBottom w:val="0"/>
          <w:divBdr>
            <w:top w:val="none" w:sz="0" w:space="0" w:color="auto"/>
            <w:left w:val="none" w:sz="0" w:space="0" w:color="auto"/>
            <w:bottom w:val="none" w:sz="0" w:space="0" w:color="auto"/>
            <w:right w:val="none" w:sz="0" w:space="0" w:color="auto"/>
          </w:divBdr>
        </w:div>
        <w:div w:id="1300918150">
          <w:marLeft w:val="0"/>
          <w:marRight w:val="0"/>
          <w:marTop w:val="0"/>
          <w:marBottom w:val="0"/>
          <w:divBdr>
            <w:top w:val="none" w:sz="0" w:space="0" w:color="auto"/>
            <w:left w:val="none" w:sz="0" w:space="0" w:color="auto"/>
            <w:bottom w:val="none" w:sz="0" w:space="0" w:color="auto"/>
            <w:right w:val="none" w:sz="0" w:space="0" w:color="auto"/>
          </w:divBdr>
        </w:div>
        <w:div w:id="60948575">
          <w:marLeft w:val="0"/>
          <w:marRight w:val="0"/>
          <w:marTop w:val="0"/>
          <w:marBottom w:val="0"/>
          <w:divBdr>
            <w:top w:val="none" w:sz="0" w:space="0" w:color="auto"/>
            <w:left w:val="none" w:sz="0" w:space="0" w:color="auto"/>
            <w:bottom w:val="none" w:sz="0" w:space="0" w:color="auto"/>
            <w:right w:val="none" w:sz="0" w:space="0" w:color="auto"/>
          </w:divBdr>
        </w:div>
        <w:div w:id="1113095473">
          <w:marLeft w:val="0"/>
          <w:marRight w:val="0"/>
          <w:marTop w:val="0"/>
          <w:marBottom w:val="0"/>
          <w:divBdr>
            <w:top w:val="none" w:sz="0" w:space="0" w:color="auto"/>
            <w:left w:val="none" w:sz="0" w:space="0" w:color="auto"/>
            <w:bottom w:val="none" w:sz="0" w:space="0" w:color="auto"/>
            <w:right w:val="none" w:sz="0" w:space="0" w:color="auto"/>
          </w:divBdr>
        </w:div>
        <w:div w:id="1745102114">
          <w:marLeft w:val="0"/>
          <w:marRight w:val="0"/>
          <w:marTop w:val="0"/>
          <w:marBottom w:val="0"/>
          <w:divBdr>
            <w:top w:val="none" w:sz="0" w:space="0" w:color="auto"/>
            <w:left w:val="none" w:sz="0" w:space="0" w:color="auto"/>
            <w:bottom w:val="none" w:sz="0" w:space="0" w:color="auto"/>
            <w:right w:val="none" w:sz="0" w:space="0" w:color="auto"/>
          </w:divBdr>
        </w:div>
        <w:div w:id="231358931">
          <w:marLeft w:val="0"/>
          <w:marRight w:val="0"/>
          <w:marTop w:val="0"/>
          <w:marBottom w:val="0"/>
          <w:divBdr>
            <w:top w:val="none" w:sz="0" w:space="0" w:color="auto"/>
            <w:left w:val="none" w:sz="0" w:space="0" w:color="auto"/>
            <w:bottom w:val="none" w:sz="0" w:space="0" w:color="auto"/>
            <w:right w:val="none" w:sz="0" w:space="0" w:color="auto"/>
          </w:divBdr>
        </w:div>
        <w:div w:id="1266353458">
          <w:marLeft w:val="0"/>
          <w:marRight w:val="0"/>
          <w:marTop w:val="0"/>
          <w:marBottom w:val="0"/>
          <w:divBdr>
            <w:top w:val="none" w:sz="0" w:space="0" w:color="auto"/>
            <w:left w:val="none" w:sz="0" w:space="0" w:color="auto"/>
            <w:bottom w:val="none" w:sz="0" w:space="0" w:color="auto"/>
            <w:right w:val="none" w:sz="0" w:space="0" w:color="auto"/>
          </w:divBdr>
        </w:div>
        <w:div w:id="1493762095">
          <w:marLeft w:val="0"/>
          <w:marRight w:val="0"/>
          <w:marTop w:val="0"/>
          <w:marBottom w:val="0"/>
          <w:divBdr>
            <w:top w:val="none" w:sz="0" w:space="0" w:color="auto"/>
            <w:left w:val="none" w:sz="0" w:space="0" w:color="auto"/>
            <w:bottom w:val="none" w:sz="0" w:space="0" w:color="auto"/>
            <w:right w:val="none" w:sz="0" w:space="0" w:color="auto"/>
          </w:divBdr>
        </w:div>
        <w:div w:id="444614235">
          <w:marLeft w:val="0"/>
          <w:marRight w:val="0"/>
          <w:marTop w:val="0"/>
          <w:marBottom w:val="0"/>
          <w:divBdr>
            <w:top w:val="none" w:sz="0" w:space="0" w:color="auto"/>
            <w:left w:val="none" w:sz="0" w:space="0" w:color="auto"/>
            <w:bottom w:val="none" w:sz="0" w:space="0" w:color="auto"/>
            <w:right w:val="none" w:sz="0" w:space="0" w:color="auto"/>
          </w:divBdr>
        </w:div>
        <w:div w:id="781073742">
          <w:marLeft w:val="0"/>
          <w:marRight w:val="0"/>
          <w:marTop w:val="0"/>
          <w:marBottom w:val="0"/>
          <w:divBdr>
            <w:top w:val="none" w:sz="0" w:space="0" w:color="auto"/>
            <w:left w:val="none" w:sz="0" w:space="0" w:color="auto"/>
            <w:bottom w:val="none" w:sz="0" w:space="0" w:color="auto"/>
            <w:right w:val="none" w:sz="0" w:space="0" w:color="auto"/>
          </w:divBdr>
        </w:div>
        <w:div w:id="1586765305">
          <w:marLeft w:val="0"/>
          <w:marRight w:val="0"/>
          <w:marTop w:val="0"/>
          <w:marBottom w:val="0"/>
          <w:divBdr>
            <w:top w:val="none" w:sz="0" w:space="0" w:color="auto"/>
            <w:left w:val="none" w:sz="0" w:space="0" w:color="auto"/>
            <w:bottom w:val="none" w:sz="0" w:space="0" w:color="auto"/>
            <w:right w:val="none" w:sz="0" w:space="0" w:color="auto"/>
          </w:divBdr>
        </w:div>
        <w:div w:id="1968776841">
          <w:marLeft w:val="0"/>
          <w:marRight w:val="0"/>
          <w:marTop w:val="0"/>
          <w:marBottom w:val="0"/>
          <w:divBdr>
            <w:top w:val="none" w:sz="0" w:space="0" w:color="auto"/>
            <w:left w:val="none" w:sz="0" w:space="0" w:color="auto"/>
            <w:bottom w:val="none" w:sz="0" w:space="0" w:color="auto"/>
            <w:right w:val="none" w:sz="0" w:space="0" w:color="auto"/>
          </w:divBdr>
        </w:div>
        <w:div w:id="1765682856">
          <w:marLeft w:val="0"/>
          <w:marRight w:val="0"/>
          <w:marTop w:val="0"/>
          <w:marBottom w:val="0"/>
          <w:divBdr>
            <w:top w:val="none" w:sz="0" w:space="0" w:color="auto"/>
            <w:left w:val="none" w:sz="0" w:space="0" w:color="auto"/>
            <w:bottom w:val="none" w:sz="0" w:space="0" w:color="auto"/>
            <w:right w:val="none" w:sz="0" w:space="0" w:color="auto"/>
          </w:divBdr>
        </w:div>
        <w:div w:id="1903171726">
          <w:marLeft w:val="0"/>
          <w:marRight w:val="0"/>
          <w:marTop w:val="0"/>
          <w:marBottom w:val="0"/>
          <w:divBdr>
            <w:top w:val="none" w:sz="0" w:space="0" w:color="auto"/>
            <w:left w:val="none" w:sz="0" w:space="0" w:color="auto"/>
            <w:bottom w:val="none" w:sz="0" w:space="0" w:color="auto"/>
            <w:right w:val="none" w:sz="0" w:space="0" w:color="auto"/>
          </w:divBdr>
        </w:div>
        <w:div w:id="362169782">
          <w:marLeft w:val="0"/>
          <w:marRight w:val="0"/>
          <w:marTop w:val="0"/>
          <w:marBottom w:val="0"/>
          <w:divBdr>
            <w:top w:val="none" w:sz="0" w:space="0" w:color="auto"/>
            <w:left w:val="none" w:sz="0" w:space="0" w:color="auto"/>
            <w:bottom w:val="none" w:sz="0" w:space="0" w:color="auto"/>
            <w:right w:val="none" w:sz="0" w:space="0" w:color="auto"/>
          </w:divBdr>
        </w:div>
        <w:div w:id="2006976485">
          <w:marLeft w:val="0"/>
          <w:marRight w:val="0"/>
          <w:marTop w:val="0"/>
          <w:marBottom w:val="0"/>
          <w:divBdr>
            <w:top w:val="none" w:sz="0" w:space="0" w:color="auto"/>
            <w:left w:val="none" w:sz="0" w:space="0" w:color="auto"/>
            <w:bottom w:val="none" w:sz="0" w:space="0" w:color="auto"/>
            <w:right w:val="none" w:sz="0" w:space="0" w:color="auto"/>
          </w:divBdr>
        </w:div>
        <w:div w:id="1447430959">
          <w:marLeft w:val="0"/>
          <w:marRight w:val="0"/>
          <w:marTop w:val="0"/>
          <w:marBottom w:val="0"/>
          <w:divBdr>
            <w:top w:val="none" w:sz="0" w:space="0" w:color="auto"/>
            <w:left w:val="none" w:sz="0" w:space="0" w:color="auto"/>
            <w:bottom w:val="none" w:sz="0" w:space="0" w:color="auto"/>
            <w:right w:val="none" w:sz="0" w:space="0" w:color="auto"/>
          </w:divBdr>
        </w:div>
        <w:div w:id="392583930">
          <w:marLeft w:val="0"/>
          <w:marRight w:val="0"/>
          <w:marTop w:val="0"/>
          <w:marBottom w:val="0"/>
          <w:divBdr>
            <w:top w:val="none" w:sz="0" w:space="0" w:color="auto"/>
            <w:left w:val="none" w:sz="0" w:space="0" w:color="auto"/>
            <w:bottom w:val="none" w:sz="0" w:space="0" w:color="auto"/>
            <w:right w:val="none" w:sz="0" w:space="0" w:color="auto"/>
          </w:divBdr>
        </w:div>
        <w:div w:id="1303660959">
          <w:marLeft w:val="0"/>
          <w:marRight w:val="0"/>
          <w:marTop w:val="0"/>
          <w:marBottom w:val="0"/>
          <w:divBdr>
            <w:top w:val="none" w:sz="0" w:space="0" w:color="auto"/>
            <w:left w:val="none" w:sz="0" w:space="0" w:color="auto"/>
            <w:bottom w:val="none" w:sz="0" w:space="0" w:color="auto"/>
            <w:right w:val="none" w:sz="0" w:space="0" w:color="auto"/>
          </w:divBdr>
        </w:div>
        <w:div w:id="1991254736">
          <w:marLeft w:val="0"/>
          <w:marRight w:val="0"/>
          <w:marTop w:val="0"/>
          <w:marBottom w:val="0"/>
          <w:divBdr>
            <w:top w:val="none" w:sz="0" w:space="0" w:color="auto"/>
            <w:left w:val="none" w:sz="0" w:space="0" w:color="auto"/>
            <w:bottom w:val="none" w:sz="0" w:space="0" w:color="auto"/>
            <w:right w:val="none" w:sz="0" w:space="0" w:color="auto"/>
          </w:divBdr>
        </w:div>
        <w:div w:id="681587191">
          <w:marLeft w:val="0"/>
          <w:marRight w:val="0"/>
          <w:marTop w:val="0"/>
          <w:marBottom w:val="0"/>
          <w:divBdr>
            <w:top w:val="none" w:sz="0" w:space="0" w:color="auto"/>
            <w:left w:val="none" w:sz="0" w:space="0" w:color="auto"/>
            <w:bottom w:val="none" w:sz="0" w:space="0" w:color="auto"/>
            <w:right w:val="none" w:sz="0" w:space="0" w:color="auto"/>
          </w:divBdr>
        </w:div>
        <w:div w:id="1590190839">
          <w:marLeft w:val="0"/>
          <w:marRight w:val="0"/>
          <w:marTop w:val="0"/>
          <w:marBottom w:val="0"/>
          <w:divBdr>
            <w:top w:val="none" w:sz="0" w:space="0" w:color="auto"/>
            <w:left w:val="none" w:sz="0" w:space="0" w:color="auto"/>
            <w:bottom w:val="none" w:sz="0" w:space="0" w:color="auto"/>
            <w:right w:val="none" w:sz="0" w:space="0" w:color="auto"/>
          </w:divBdr>
        </w:div>
        <w:div w:id="1350984818">
          <w:marLeft w:val="0"/>
          <w:marRight w:val="0"/>
          <w:marTop w:val="0"/>
          <w:marBottom w:val="0"/>
          <w:divBdr>
            <w:top w:val="none" w:sz="0" w:space="0" w:color="auto"/>
            <w:left w:val="none" w:sz="0" w:space="0" w:color="auto"/>
            <w:bottom w:val="none" w:sz="0" w:space="0" w:color="auto"/>
            <w:right w:val="none" w:sz="0" w:space="0" w:color="auto"/>
          </w:divBdr>
        </w:div>
        <w:div w:id="2121103143">
          <w:marLeft w:val="0"/>
          <w:marRight w:val="0"/>
          <w:marTop w:val="0"/>
          <w:marBottom w:val="0"/>
          <w:divBdr>
            <w:top w:val="none" w:sz="0" w:space="0" w:color="auto"/>
            <w:left w:val="none" w:sz="0" w:space="0" w:color="auto"/>
            <w:bottom w:val="none" w:sz="0" w:space="0" w:color="auto"/>
            <w:right w:val="none" w:sz="0" w:space="0" w:color="auto"/>
          </w:divBdr>
          <w:divsChild>
            <w:div w:id="2133205895">
              <w:marLeft w:val="0"/>
              <w:marRight w:val="0"/>
              <w:marTop w:val="0"/>
              <w:marBottom w:val="0"/>
              <w:divBdr>
                <w:top w:val="none" w:sz="0" w:space="0" w:color="auto"/>
                <w:left w:val="none" w:sz="0" w:space="0" w:color="auto"/>
                <w:bottom w:val="none" w:sz="0" w:space="0" w:color="auto"/>
                <w:right w:val="none" w:sz="0" w:space="0" w:color="auto"/>
              </w:divBdr>
            </w:div>
          </w:divsChild>
        </w:div>
        <w:div w:id="793210177">
          <w:marLeft w:val="0"/>
          <w:marRight w:val="0"/>
          <w:marTop w:val="0"/>
          <w:marBottom w:val="0"/>
          <w:divBdr>
            <w:top w:val="none" w:sz="0" w:space="0" w:color="auto"/>
            <w:left w:val="none" w:sz="0" w:space="0" w:color="auto"/>
            <w:bottom w:val="none" w:sz="0" w:space="0" w:color="auto"/>
            <w:right w:val="none" w:sz="0" w:space="0" w:color="auto"/>
          </w:divBdr>
          <w:divsChild>
            <w:div w:id="1305088342">
              <w:marLeft w:val="0"/>
              <w:marRight w:val="0"/>
              <w:marTop w:val="0"/>
              <w:marBottom w:val="0"/>
              <w:divBdr>
                <w:top w:val="none" w:sz="0" w:space="0" w:color="auto"/>
                <w:left w:val="none" w:sz="0" w:space="0" w:color="auto"/>
                <w:bottom w:val="none" w:sz="0" w:space="0" w:color="auto"/>
                <w:right w:val="none" w:sz="0" w:space="0" w:color="auto"/>
              </w:divBdr>
            </w:div>
          </w:divsChild>
        </w:div>
        <w:div w:id="1131747576">
          <w:marLeft w:val="0"/>
          <w:marRight w:val="0"/>
          <w:marTop w:val="0"/>
          <w:marBottom w:val="0"/>
          <w:divBdr>
            <w:top w:val="none" w:sz="0" w:space="0" w:color="auto"/>
            <w:left w:val="none" w:sz="0" w:space="0" w:color="auto"/>
            <w:bottom w:val="none" w:sz="0" w:space="0" w:color="auto"/>
            <w:right w:val="none" w:sz="0" w:space="0" w:color="auto"/>
          </w:divBdr>
          <w:divsChild>
            <w:div w:id="74473410">
              <w:marLeft w:val="0"/>
              <w:marRight w:val="0"/>
              <w:marTop w:val="0"/>
              <w:marBottom w:val="0"/>
              <w:divBdr>
                <w:top w:val="none" w:sz="0" w:space="0" w:color="auto"/>
                <w:left w:val="none" w:sz="0" w:space="0" w:color="auto"/>
                <w:bottom w:val="none" w:sz="0" w:space="0" w:color="auto"/>
                <w:right w:val="none" w:sz="0" w:space="0" w:color="auto"/>
              </w:divBdr>
            </w:div>
          </w:divsChild>
        </w:div>
        <w:div w:id="883442116">
          <w:marLeft w:val="0"/>
          <w:marRight w:val="0"/>
          <w:marTop w:val="0"/>
          <w:marBottom w:val="0"/>
          <w:divBdr>
            <w:top w:val="none" w:sz="0" w:space="0" w:color="auto"/>
            <w:left w:val="none" w:sz="0" w:space="0" w:color="auto"/>
            <w:bottom w:val="none" w:sz="0" w:space="0" w:color="auto"/>
            <w:right w:val="none" w:sz="0" w:space="0" w:color="auto"/>
          </w:divBdr>
          <w:divsChild>
            <w:div w:id="1582257936">
              <w:marLeft w:val="0"/>
              <w:marRight w:val="0"/>
              <w:marTop w:val="0"/>
              <w:marBottom w:val="0"/>
              <w:divBdr>
                <w:top w:val="none" w:sz="0" w:space="0" w:color="auto"/>
                <w:left w:val="none" w:sz="0" w:space="0" w:color="auto"/>
                <w:bottom w:val="none" w:sz="0" w:space="0" w:color="auto"/>
                <w:right w:val="none" w:sz="0" w:space="0" w:color="auto"/>
              </w:divBdr>
            </w:div>
          </w:divsChild>
        </w:div>
        <w:div w:id="1658345310">
          <w:marLeft w:val="0"/>
          <w:marRight w:val="0"/>
          <w:marTop w:val="0"/>
          <w:marBottom w:val="0"/>
          <w:divBdr>
            <w:top w:val="none" w:sz="0" w:space="0" w:color="auto"/>
            <w:left w:val="none" w:sz="0" w:space="0" w:color="auto"/>
            <w:bottom w:val="none" w:sz="0" w:space="0" w:color="auto"/>
            <w:right w:val="none" w:sz="0" w:space="0" w:color="auto"/>
          </w:divBdr>
          <w:divsChild>
            <w:div w:id="628243776">
              <w:marLeft w:val="0"/>
              <w:marRight w:val="0"/>
              <w:marTop w:val="0"/>
              <w:marBottom w:val="0"/>
              <w:divBdr>
                <w:top w:val="none" w:sz="0" w:space="0" w:color="auto"/>
                <w:left w:val="none" w:sz="0" w:space="0" w:color="auto"/>
                <w:bottom w:val="none" w:sz="0" w:space="0" w:color="auto"/>
                <w:right w:val="none" w:sz="0" w:space="0" w:color="auto"/>
              </w:divBdr>
            </w:div>
          </w:divsChild>
        </w:div>
        <w:div w:id="621034690">
          <w:marLeft w:val="0"/>
          <w:marRight w:val="0"/>
          <w:marTop w:val="0"/>
          <w:marBottom w:val="0"/>
          <w:divBdr>
            <w:top w:val="none" w:sz="0" w:space="0" w:color="auto"/>
            <w:left w:val="none" w:sz="0" w:space="0" w:color="auto"/>
            <w:bottom w:val="none" w:sz="0" w:space="0" w:color="auto"/>
            <w:right w:val="none" w:sz="0" w:space="0" w:color="auto"/>
          </w:divBdr>
          <w:divsChild>
            <w:div w:id="1142162590">
              <w:marLeft w:val="0"/>
              <w:marRight w:val="0"/>
              <w:marTop w:val="0"/>
              <w:marBottom w:val="0"/>
              <w:divBdr>
                <w:top w:val="none" w:sz="0" w:space="0" w:color="auto"/>
                <w:left w:val="none" w:sz="0" w:space="0" w:color="auto"/>
                <w:bottom w:val="none" w:sz="0" w:space="0" w:color="auto"/>
                <w:right w:val="none" w:sz="0" w:space="0" w:color="auto"/>
              </w:divBdr>
            </w:div>
          </w:divsChild>
        </w:div>
        <w:div w:id="1433863143">
          <w:marLeft w:val="0"/>
          <w:marRight w:val="0"/>
          <w:marTop w:val="0"/>
          <w:marBottom w:val="0"/>
          <w:divBdr>
            <w:top w:val="none" w:sz="0" w:space="0" w:color="auto"/>
            <w:left w:val="none" w:sz="0" w:space="0" w:color="auto"/>
            <w:bottom w:val="none" w:sz="0" w:space="0" w:color="auto"/>
            <w:right w:val="none" w:sz="0" w:space="0" w:color="auto"/>
          </w:divBdr>
          <w:divsChild>
            <w:div w:id="172962001">
              <w:marLeft w:val="0"/>
              <w:marRight w:val="0"/>
              <w:marTop w:val="0"/>
              <w:marBottom w:val="0"/>
              <w:divBdr>
                <w:top w:val="none" w:sz="0" w:space="0" w:color="auto"/>
                <w:left w:val="none" w:sz="0" w:space="0" w:color="auto"/>
                <w:bottom w:val="none" w:sz="0" w:space="0" w:color="auto"/>
                <w:right w:val="none" w:sz="0" w:space="0" w:color="auto"/>
              </w:divBdr>
            </w:div>
          </w:divsChild>
        </w:div>
        <w:div w:id="1509832029">
          <w:marLeft w:val="0"/>
          <w:marRight w:val="0"/>
          <w:marTop w:val="0"/>
          <w:marBottom w:val="0"/>
          <w:divBdr>
            <w:top w:val="none" w:sz="0" w:space="0" w:color="auto"/>
            <w:left w:val="none" w:sz="0" w:space="0" w:color="auto"/>
            <w:bottom w:val="none" w:sz="0" w:space="0" w:color="auto"/>
            <w:right w:val="none" w:sz="0" w:space="0" w:color="auto"/>
          </w:divBdr>
          <w:divsChild>
            <w:div w:id="1051618444">
              <w:marLeft w:val="0"/>
              <w:marRight w:val="0"/>
              <w:marTop w:val="0"/>
              <w:marBottom w:val="0"/>
              <w:divBdr>
                <w:top w:val="none" w:sz="0" w:space="0" w:color="auto"/>
                <w:left w:val="none" w:sz="0" w:space="0" w:color="auto"/>
                <w:bottom w:val="none" w:sz="0" w:space="0" w:color="auto"/>
                <w:right w:val="none" w:sz="0" w:space="0" w:color="auto"/>
              </w:divBdr>
            </w:div>
          </w:divsChild>
        </w:div>
        <w:div w:id="1469394585">
          <w:marLeft w:val="0"/>
          <w:marRight w:val="0"/>
          <w:marTop w:val="0"/>
          <w:marBottom w:val="0"/>
          <w:divBdr>
            <w:top w:val="none" w:sz="0" w:space="0" w:color="auto"/>
            <w:left w:val="none" w:sz="0" w:space="0" w:color="auto"/>
            <w:bottom w:val="none" w:sz="0" w:space="0" w:color="auto"/>
            <w:right w:val="none" w:sz="0" w:space="0" w:color="auto"/>
          </w:divBdr>
          <w:divsChild>
            <w:div w:id="1122919403">
              <w:marLeft w:val="0"/>
              <w:marRight w:val="0"/>
              <w:marTop w:val="0"/>
              <w:marBottom w:val="0"/>
              <w:divBdr>
                <w:top w:val="none" w:sz="0" w:space="0" w:color="auto"/>
                <w:left w:val="none" w:sz="0" w:space="0" w:color="auto"/>
                <w:bottom w:val="none" w:sz="0" w:space="0" w:color="auto"/>
                <w:right w:val="none" w:sz="0" w:space="0" w:color="auto"/>
              </w:divBdr>
            </w:div>
          </w:divsChild>
        </w:div>
        <w:div w:id="1013217077">
          <w:marLeft w:val="0"/>
          <w:marRight w:val="0"/>
          <w:marTop w:val="0"/>
          <w:marBottom w:val="0"/>
          <w:divBdr>
            <w:top w:val="none" w:sz="0" w:space="0" w:color="auto"/>
            <w:left w:val="none" w:sz="0" w:space="0" w:color="auto"/>
            <w:bottom w:val="none" w:sz="0" w:space="0" w:color="auto"/>
            <w:right w:val="none" w:sz="0" w:space="0" w:color="auto"/>
          </w:divBdr>
          <w:divsChild>
            <w:div w:id="1125658499">
              <w:marLeft w:val="0"/>
              <w:marRight w:val="0"/>
              <w:marTop w:val="0"/>
              <w:marBottom w:val="0"/>
              <w:divBdr>
                <w:top w:val="none" w:sz="0" w:space="0" w:color="auto"/>
                <w:left w:val="none" w:sz="0" w:space="0" w:color="auto"/>
                <w:bottom w:val="none" w:sz="0" w:space="0" w:color="auto"/>
                <w:right w:val="none" w:sz="0" w:space="0" w:color="auto"/>
              </w:divBdr>
            </w:div>
          </w:divsChild>
        </w:div>
        <w:div w:id="1472868559">
          <w:marLeft w:val="0"/>
          <w:marRight w:val="0"/>
          <w:marTop w:val="0"/>
          <w:marBottom w:val="0"/>
          <w:divBdr>
            <w:top w:val="none" w:sz="0" w:space="0" w:color="auto"/>
            <w:left w:val="none" w:sz="0" w:space="0" w:color="auto"/>
            <w:bottom w:val="none" w:sz="0" w:space="0" w:color="auto"/>
            <w:right w:val="none" w:sz="0" w:space="0" w:color="auto"/>
          </w:divBdr>
          <w:divsChild>
            <w:div w:id="1711495350">
              <w:marLeft w:val="0"/>
              <w:marRight w:val="0"/>
              <w:marTop w:val="0"/>
              <w:marBottom w:val="0"/>
              <w:divBdr>
                <w:top w:val="none" w:sz="0" w:space="0" w:color="auto"/>
                <w:left w:val="none" w:sz="0" w:space="0" w:color="auto"/>
                <w:bottom w:val="none" w:sz="0" w:space="0" w:color="auto"/>
                <w:right w:val="none" w:sz="0" w:space="0" w:color="auto"/>
              </w:divBdr>
            </w:div>
          </w:divsChild>
        </w:div>
        <w:div w:id="1041247405">
          <w:marLeft w:val="0"/>
          <w:marRight w:val="0"/>
          <w:marTop w:val="0"/>
          <w:marBottom w:val="0"/>
          <w:divBdr>
            <w:top w:val="none" w:sz="0" w:space="0" w:color="auto"/>
            <w:left w:val="none" w:sz="0" w:space="0" w:color="auto"/>
            <w:bottom w:val="none" w:sz="0" w:space="0" w:color="auto"/>
            <w:right w:val="none" w:sz="0" w:space="0" w:color="auto"/>
          </w:divBdr>
          <w:divsChild>
            <w:div w:id="345248581">
              <w:marLeft w:val="0"/>
              <w:marRight w:val="0"/>
              <w:marTop w:val="0"/>
              <w:marBottom w:val="0"/>
              <w:divBdr>
                <w:top w:val="none" w:sz="0" w:space="0" w:color="auto"/>
                <w:left w:val="none" w:sz="0" w:space="0" w:color="auto"/>
                <w:bottom w:val="none" w:sz="0" w:space="0" w:color="auto"/>
                <w:right w:val="none" w:sz="0" w:space="0" w:color="auto"/>
              </w:divBdr>
            </w:div>
          </w:divsChild>
        </w:div>
        <w:div w:id="328794118">
          <w:marLeft w:val="0"/>
          <w:marRight w:val="0"/>
          <w:marTop w:val="0"/>
          <w:marBottom w:val="0"/>
          <w:divBdr>
            <w:top w:val="none" w:sz="0" w:space="0" w:color="auto"/>
            <w:left w:val="none" w:sz="0" w:space="0" w:color="auto"/>
            <w:bottom w:val="none" w:sz="0" w:space="0" w:color="auto"/>
            <w:right w:val="none" w:sz="0" w:space="0" w:color="auto"/>
          </w:divBdr>
          <w:divsChild>
            <w:div w:id="245696399">
              <w:marLeft w:val="0"/>
              <w:marRight w:val="0"/>
              <w:marTop w:val="0"/>
              <w:marBottom w:val="0"/>
              <w:divBdr>
                <w:top w:val="none" w:sz="0" w:space="0" w:color="auto"/>
                <w:left w:val="none" w:sz="0" w:space="0" w:color="auto"/>
                <w:bottom w:val="none" w:sz="0" w:space="0" w:color="auto"/>
                <w:right w:val="none" w:sz="0" w:space="0" w:color="auto"/>
              </w:divBdr>
            </w:div>
          </w:divsChild>
        </w:div>
        <w:div w:id="505052040">
          <w:marLeft w:val="0"/>
          <w:marRight w:val="0"/>
          <w:marTop w:val="0"/>
          <w:marBottom w:val="0"/>
          <w:divBdr>
            <w:top w:val="none" w:sz="0" w:space="0" w:color="auto"/>
            <w:left w:val="none" w:sz="0" w:space="0" w:color="auto"/>
            <w:bottom w:val="none" w:sz="0" w:space="0" w:color="auto"/>
            <w:right w:val="none" w:sz="0" w:space="0" w:color="auto"/>
          </w:divBdr>
          <w:divsChild>
            <w:div w:id="1703436435">
              <w:marLeft w:val="0"/>
              <w:marRight w:val="0"/>
              <w:marTop w:val="0"/>
              <w:marBottom w:val="0"/>
              <w:divBdr>
                <w:top w:val="none" w:sz="0" w:space="0" w:color="auto"/>
                <w:left w:val="none" w:sz="0" w:space="0" w:color="auto"/>
                <w:bottom w:val="none" w:sz="0" w:space="0" w:color="auto"/>
                <w:right w:val="none" w:sz="0" w:space="0" w:color="auto"/>
              </w:divBdr>
            </w:div>
          </w:divsChild>
        </w:div>
        <w:div w:id="1839534497">
          <w:marLeft w:val="0"/>
          <w:marRight w:val="0"/>
          <w:marTop w:val="0"/>
          <w:marBottom w:val="0"/>
          <w:divBdr>
            <w:top w:val="none" w:sz="0" w:space="0" w:color="auto"/>
            <w:left w:val="none" w:sz="0" w:space="0" w:color="auto"/>
            <w:bottom w:val="none" w:sz="0" w:space="0" w:color="auto"/>
            <w:right w:val="none" w:sz="0" w:space="0" w:color="auto"/>
          </w:divBdr>
          <w:divsChild>
            <w:div w:id="775173143">
              <w:marLeft w:val="0"/>
              <w:marRight w:val="0"/>
              <w:marTop w:val="0"/>
              <w:marBottom w:val="0"/>
              <w:divBdr>
                <w:top w:val="none" w:sz="0" w:space="0" w:color="auto"/>
                <w:left w:val="none" w:sz="0" w:space="0" w:color="auto"/>
                <w:bottom w:val="none" w:sz="0" w:space="0" w:color="auto"/>
                <w:right w:val="none" w:sz="0" w:space="0" w:color="auto"/>
              </w:divBdr>
            </w:div>
          </w:divsChild>
        </w:div>
        <w:div w:id="1890720677">
          <w:marLeft w:val="0"/>
          <w:marRight w:val="0"/>
          <w:marTop w:val="0"/>
          <w:marBottom w:val="0"/>
          <w:divBdr>
            <w:top w:val="none" w:sz="0" w:space="0" w:color="auto"/>
            <w:left w:val="none" w:sz="0" w:space="0" w:color="auto"/>
            <w:bottom w:val="none" w:sz="0" w:space="0" w:color="auto"/>
            <w:right w:val="none" w:sz="0" w:space="0" w:color="auto"/>
          </w:divBdr>
          <w:divsChild>
            <w:div w:id="1765417989">
              <w:marLeft w:val="0"/>
              <w:marRight w:val="0"/>
              <w:marTop w:val="0"/>
              <w:marBottom w:val="0"/>
              <w:divBdr>
                <w:top w:val="none" w:sz="0" w:space="0" w:color="auto"/>
                <w:left w:val="none" w:sz="0" w:space="0" w:color="auto"/>
                <w:bottom w:val="none" w:sz="0" w:space="0" w:color="auto"/>
                <w:right w:val="none" w:sz="0" w:space="0" w:color="auto"/>
              </w:divBdr>
            </w:div>
          </w:divsChild>
        </w:div>
        <w:div w:id="1426919184">
          <w:marLeft w:val="0"/>
          <w:marRight w:val="0"/>
          <w:marTop w:val="0"/>
          <w:marBottom w:val="0"/>
          <w:divBdr>
            <w:top w:val="none" w:sz="0" w:space="0" w:color="auto"/>
            <w:left w:val="none" w:sz="0" w:space="0" w:color="auto"/>
            <w:bottom w:val="none" w:sz="0" w:space="0" w:color="auto"/>
            <w:right w:val="none" w:sz="0" w:space="0" w:color="auto"/>
          </w:divBdr>
          <w:divsChild>
            <w:div w:id="2695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Alvino, Christina (Health)</dc:creator>
  <cp:keywords/>
  <dc:description/>
  <cp:lastModifiedBy>Alvino, Christina (Health)</cp:lastModifiedBy>
  <cp:revision>4</cp:revision>
  <dcterms:created xsi:type="dcterms:W3CDTF">2022-09-09T12:20:00Z</dcterms:created>
  <dcterms:modified xsi:type="dcterms:W3CDTF">2022-12-13T04:45:00Z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274858-3b1d-4431-8679-d878f40e28fd_Enabled">
    <vt:lpwstr>true</vt:lpwstr>
  </property>
  <property fmtid="{D5CDD505-2E9C-101B-9397-08002B2CF9AE}" pid="3" name="MSIP_Label_77274858-3b1d-4431-8679-d878f40e28fd_SetDate">
    <vt:lpwstr>2022-09-09T12:20:51Z</vt:lpwstr>
  </property>
  <property fmtid="{D5CDD505-2E9C-101B-9397-08002B2CF9AE}" pid="4" name="MSIP_Label_77274858-3b1d-4431-8679-d878f40e28fd_Method">
    <vt:lpwstr>Privileged</vt:lpwstr>
  </property>
  <property fmtid="{D5CDD505-2E9C-101B-9397-08002B2CF9AE}" pid="5" name="MSIP_Label_77274858-3b1d-4431-8679-d878f40e28fd_Name">
    <vt:lpwstr>-Official</vt:lpwstr>
  </property>
  <property fmtid="{D5CDD505-2E9C-101B-9397-08002B2CF9AE}" pid="6" name="MSIP_Label_77274858-3b1d-4431-8679-d878f40e28fd_SiteId">
    <vt:lpwstr>bda528f7-fca9-432f-bc98-bd7e90d40906</vt:lpwstr>
  </property>
  <property fmtid="{D5CDD505-2E9C-101B-9397-08002B2CF9AE}" pid="7" name="MSIP_Label_77274858-3b1d-4431-8679-d878f40e28fd_ActionId">
    <vt:lpwstr>5eb78dad-b1c8-4942-9cb2-0a57c37e45ba</vt:lpwstr>
  </property>
  <property fmtid="{D5CDD505-2E9C-101B-9397-08002B2CF9AE}" pid="8" name="MSIP_Label_77274858-3b1d-4431-8679-d878f40e28fd_ContentBits">
    <vt:lpwstr>1</vt:lpwstr>
  </property>
</Properties>
</file>