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sz w:val="70"/>
          <w:szCs w:val="70"/>
        </w:rPr>
      </w:pPr>
    </w:p>
    <w:p>
      <w:pPr>
        <w:jc w:val="center"/>
        <w:rPr>
          <w:rFonts w:ascii="宋体" w:hAnsi="宋体"/>
          <w:b/>
          <w:sz w:val="64"/>
        </w:rPr>
      </w:pPr>
      <w:r>
        <w:rPr>
          <w:rFonts w:hint="eastAsia" w:ascii="宋体" w:hAnsi="宋体"/>
          <w:b/>
          <w:sz w:val="70"/>
          <w:szCs w:val="70"/>
        </w:rPr>
        <w:t>南 开 大 学</w:t>
      </w:r>
    </w:p>
    <w:p>
      <w:pPr>
        <w:spacing w:before="156" w:beforeLines="50"/>
        <w:jc w:val="center"/>
        <w:rPr>
          <w:sz w:val="18"/>
          <w:szCs w:val="18"/>
        </w:rPr>
      </w:pPr>
    </w:p>
    <w:p>
      <w:pPr>
        <w:jc w:val="center"/>
        <w:rPr>
          <w:spacing w:val="14"/>
          <w:sz w:val="44"/>
          <w:szCs w:val="44"/>
        </w:rPr>
      </w:pPr>
      <w:r>
        <w:rPr>
          <w:rFonts w:hint="eastAsia"/>
          <w:spacing w:val="14"/>
          <w:sz w:val="44"/>
          <w:szCs w:val="44"/>
        </w:rPr>
        <w:t>本 科 生 毕 业 论 文（设 计）</w:t>
      </w:r>
    </w:p>
    <w:p>
      <w:pPr>
        <w:jc w:val="center"/>
        <w:rPr>
          <w:sz w:val="18"/>
          <w:szCs w:val="16"/>
        </w:rPr>
      </w:pPr>
    </w:p>
    <w:p>
      <w:pPr>
        <w:jc w:val="center"/>
        <w:rPr>
          <w:sz w:val="18"/>
          <w:szCs w:val="16"/>
        </w:rPr>
      </w:pPr>
    </w:p>
    <w:p>
      <w:pPr>
        <w:jc w:val="center"/>
        <w:rPr>
          <w:sz w:val="18"/>
          <w:szCs w:val="16"/>
        </w:rPr>
      </w:pPr>
    </w:p>
    <w:p>
      <w:pPr>
        <w:rPr>
          <w:sz w:val="18"/>
          <w:szCs w:val="16"/>
        </w:rPr>
      </w:pPr>
    </w:p>
    <w:p>
      <w:pPr>
        <w:overflowPunct w:val="0"/>
        <w:ind w:firstLine="600" w:firstLineChars="200"/>
        <w:rPr>
          <w:rFonts w:hint="eastAsia" w:ascii="宋体" w:hAnsi="宋体" w:eastAsia="宋体" w:cs="宋体"/>
          <w:b w:val="0"/>
          <w:bCs w:val="0"/>
          <w:sz w:val="30"/>
          <w:szCs w:val="30"/>
          <w:u w:val="single"/>
        </w:rPr>
      </w:pPr>
      <w:r>
        <w:rPr>
          <w:rFonts w:ascii="Times New Roman" w:hAnsi="Times New Roman" w:cs="Times New Roman"/>
          <w:sz w:val="30"/>
          <w:szCs w:val="30"/>
        </w:rPr>
        <w:t>中文题目：</w:t>
      </w:r>
      <w:r>
        <w:rPr>
          <w:rFonts w:hint="eastAsia" w:ascii="宋体" w:hAnsi="宋体" w:eastAsia="宋体" w:cs="宋体"/>
          <w:b w:val="0"/>
          <w:bCs w:val="0"/>
          <w:sz w:val="30"/>
          <w:szCs w:val="30"/>
          <w:u w:val="single"/>
        </w:rPr>
        <w:t>基于L21范数正则化的多非负矩阵分解算</w:t>
      </w:r>
    </w:p>
    <w:p>
      <w:pPr>
        <w:overflowPunct w:val="0"/>
        <w:ind w:firstLine="2100" w:firstLineChars="700"/>
        <w:rPr>
          <w:rFonts w:ascii="楷体" w:hAnsi="楷体" w:eastAsia="楷体" w:cs="楷体"/>
          <w:b w:val="0"/>
          <w:bCs w:val="0"/>
          <w:sz w:val="30"/>
          <w:szCs w:val="30"/>
          <w:u w:val="single"/>
        </w:rPr>
      </w:pPr>
      <w:r>
        <w:rPr>
          <w:rFonts w:hint="eastAsia" w:ascii="宋体" w:hAnsi="宋体" w:eastAsia="宋体" w:cs="宋体"/>
          <w:b w:val="0"/>
          <w:bCs w:val="0"/>
          <w:sz w:val="30"/>
          <w:szCs w:val="30"/>
          <w:u w:val="single"/>
          <w:lang w:val="en-US" w:eastAsia="zh-CN"/>
        </w:rPr>
        <w:t>法</w:t>
      </w:r>
      <w:r>
        <w:rPr>
          <w:rFonts w:hint="eastAsia" w:ascii="宋体" w:hAnsi="宋体" w:eastAsia="宋体" w:cs="宋体"/>
          <w:b w:val="0"/>
          <w:bCs w:val="0"/>
          <w:sz w:val="30"/>
          <w:szCs w:val="30"/>
          <w:u w:val="single"/>
        </w:rPr>
        <w:t xml:space="preserve">的实验分析                        </w:t>
      </w:r>
    </w:p>
    <w:p>
      <w:pPr>
        <w:overflowPunct w:val="0"/>
        <w:spacing w:before="62" w:beforeLines="20"/>
        <w:ind w:firstLine="600" w:firstLineChars="200"/>
        <w:rPr>
          <w:rFonts w:hint="eastAsia" w:ascii="Times New Roman" w:hAnsi="Times New Roman" w:eastAsia="宋体" w:cs="Times New Roman"/>
          <w:sz w:val="30"/>
          <w:szCs w:val="30"/>
          <w:u w:val="single"/>
          <w:lang w:val="en-US" w:eastAsia="zh-CN"/>
        </w:rPr>
      </w:pPr>
      <w:r>
        <w:rPr>
          <w:rFonts w:ascii="Times New Roman" w:hAnsi="Times New Roman" w:cs="Times New Roman"/>
          <w:sz w:val="30"/>
          <w:szCs w:val="30"/>
        </w:rPr>
        <w:t>外文题目：</w:t>
      </w:r>
      <w:r>
        <w:rPr>
          <w:rFonts w:ascii="Times New Roman" w:hAnsi="Times New Roman" w:cs="Times New Roman"/>
          <w:sz w:val="30"/>
          <w:szCs w:val="30"/>
        </w:rPr>
        <w:softHyphen/>
      </w:r>
      <w:r>
        <w:rPr>
          <w:rFonts w:ascii="Times New Roman" w:hAnsi="Times New Roman" w:cs="Times New Roman"/>
          <w:sz w:val="30"/>
          <w:szCs w:val="30"/>
          <w:u w:val="single"/>
        </w:rPr>
        <w:t>Research on Multiple Non</w:t>
      </w:r>
      <w:r>
        <w:rPr>
          <w:rFonts w:hint="eastAsia" w:ascii="Times New Roman" w:hAnsi="Times New Roman" w:cs="Times New Roman"/>
          <w:sz w:val="30"/>
          <w:szCs w:val="30"/>
          <w:u w:val="single"/>
          <w:lang w:val="en-US" w:eastAsia="zh-CN"/>
        </w:rPr>
        <w:t>-</w:t>
      </w:r>
      <w:r>
        <w:rPr>
          <w:rFonts w:ascii="Times New Roman" w:hAnsi="Times New Roman" w:cs="Times New Roman"/>
          <w:sz w:val="30"/>
          <w:szCs w:val="30"/>
          <w:u w:val="single"/>
        </w:rPr>
        <w:t xml:space="preserve">negative Matrix  </w:t>
      </w:r>
    </w:p>
    <w:p>
      <w:pPr>
        <w:overflowPunct w:val="0"/>
        <w:spacing w:before="62" w:beforeLines="20"/>
        <w:rPr>
          <w:rFonts w:hint="eastAsia" w:ascii="Times New Roman" w:hAnsi="Times New Roman" w:eastAsia="宋体" w:cs="Times New Roman"/>
          <w:sz w:val="30"/>
          <w:szCs w:val="30"/>
          <w:u w:val="single"/>
          <w:lang w:val="en-US" w:eastAsia="zh-CN"/>
        </w:rPr>
      </w:pPr>
      <w:r>
        <w:rPr>
          <w:rFonts w:ascii="Times New Roman" w:hAnsi="Times New Roman" w:cs="Times New Roman"/>
          <w:sz w:val="30"/>
          <w:szCs w:val="30"/>
        </w:rPr>
        <w:t xml:space="preserve">          </w:t>
      </w:r>
      <w:r>
        <w:rPr>
          <w:rFonts w:hint="eastAsia" w:ascii="Times New Roman" w:hAnsi="Times New Roman" w:cs="Times New Roman"/>
          <w:sz w:val="30"/>
          <w:szCs w:val="30"/>
        </w:rPr>
        <w:t xml:space="preserve">    </w:t>
      </w:r>
      <w:r>
        <w:rPr>
          <w:rFonts w:ascii="Times New Roman" w:hAnsi="Times New Roman" w:cs="Times New Roman"/>
          <w:sz w:val="30"/>
          <w:szCs w:val="30"/>
          <w:u w:val="single"/>
        </w:rPr>
        <w:t>Factorization with L21-norm Regularization</w:t>
      </w:r>
      <w:r>
        <w:rPr>
          <w:rFonts w:hint="eastAsia" w:ascii="Times New Roman" w:hAnsi="Times New Roman" w:cs="Times New Roman"/>
          <w:sz w:val="30"/>
          <w:szCs w:val="30"/>
          <w:u w:val="single"/>
          <w:lang w:val="en-US" w:eastAsia="zh-CN"/>
        </w:rPr>
        <w:t xml:space="preserve"> </w:t>
      </w:r>
    </w:p>
    <w:p>
      <w:pPr>
        <w:rPr>
          <w:sz w:val="18"/>
          <w:szCs w:val="18"/>
        </w:rPr>
      </w:pPr>
    </w:p>
    <w:p>
      <w:pPr>
        <w:rPr>
          <w:sz w:val="18"/>
          <w:szCs w:val="18"/>
        </w:rPr>
      </w:pPr>
    </w:p>
    <w:p>
      <w:pPr>
        <w:rPr>
          <w:sz w:val="18"/>
          <w:szCs w:val="18"/>
        </w:rPr>
      </w:pPr>
    </w:p>
    <w:p>
      <w:pPr>
        <w:ind w:firstLine="2240" w:firstLineChars="800"/>
        <w:rPr>
          <w:rFonts w:hint="eastAsia" w:ascii="宋体" w:hAnsi="宋体" w:eastAsia="宋体" w:cs="宋体"/>
          <w:sz w:val="28"/>
          <w:szCs w:val="28"/>
        </w:rPr>
      </w:pPr>
      <w:r>
        <w:rPr>
          <w:rFonts w:hint="eastAsia" w:ascii="宋体" w:hAnsi="宋体" w:eastAsia="宋体" w:cs="宋体"/>
          <w:sz w:val="28"/>
          <w:szCs w:val="28"/>
        </w:rPr>
        <w:t>学    号：</w:t>
      </w:r>
      <w:r>
        <w:rPr>
          <w:rFonts w:hint="eastAsia" w:ascii="宋体" w:hAnsi="宋体" w:eastAsia="宋体" w:cs="宋体"/>
          <w:sz w:val="28"/>
          <w:szCs w:val="28"/>
          <w:u w:val="single"/>
        </w:rPr>
        <w:t>___  1511509__ ___</w:t>
      </w:r>
    </w:p>
    <w:p>
      <w:pPr>
        <w:spacing w:before="46" w:beforeLines="15"/>
        <w:ind w:firstLine="2240" w:firstLineChars="800"/>
        <w:rPr>
          <w:rFonts w:hint="eastAsia" w:ascii="宋体" w:hAnsi="宋体" w:eastAsia="宋体" w:cs="宋体"/>
          <w:sz w:val="28"/>
          <w:szCs w:val="28"/>
        </w:rPr>
      </w:pPr>
      <w:r>
        <w:rPr>
          <w:rFonts w:hint="eastAsia" w:ascii="宋体" w:hAnsi="宋体" w:eastAsia="宋体" w:cs="宋体"/>
          <w:sz w:val="28"/>
          <w:szCs w:val="28"/>
        </w:rPr>
        <w:t>姓    名：</w:t>
      </w:r>
      <w:r>
        <w:rPr>
          <w:rFonts w:hint="eastAsia" w:ascii="宋体" w:hAnsi="宋体" w:eastAsia="宋体" w:cs="宋体"/>
          <w:sz w:val="28"/>
          <w:szCs w:val="28"/>
          <w:u w:val="single"/>
        </w:rPr>
        <w:t xml:space="preserve">      赵欣璇      </w:t>
      </w:r>
    </w:p>
    <w:p>
      <w:pPr>
        <w:spacing w:before="46" w:beforeLines="15"/>
        <w:ind w:firstLine="2240" w:firstLineChars="800"/>
        <w:rPr>
          <w:rFonts w:hint="eastAsia" w:ascii="宋体" w:hAnsi="宋体" w:eastAsia="宋体" w:cs="宋体"/>
          <w:sz w:val="28"/>
          <w:szCs w:val="28"/>
        </w:rPr>
      </w:pPr>
      <w:r>
        <w:rPr>
          <w:rFonts w:hint="eastAsia" w:ascii="宋体" w:hAnsi="宋体" w:eastAsia="宋体" w:cs="宋体"/>
          <w:sz w:val="28"/>
          <w:szCs w:val="28"/>
        </w:rPr>
        <w:t>年    级：</w:t>
      </w:r>
      <w:r>
        <w:rPr>
          <w:rFonts w:hint="eastAsia" w:ascii="宋体" w:hAnsi="宋体" w:eastAsia="宋体" w:cs="宋体"/>
          <w:sz w:val="28"/>
          <w:szCs w:val="28"/>
          <w:u w:val="single"/>
        </w:rPr>
        <w:t xml:space="preserve">      2015级      </w:t>
      </w:r>
    </w:p>
    <w:p>
      <w:pPr>
        <w:spacing w:before="46" w:beforeLines="15"/>
        <w:ind w:firstLine="2240" w:firstLineChars="800"/>
        <w:rPr>
          <w:rFonts w:hint="eastAsia" w:ascii="宋体" w:hAnsi="宋体" w:eastAsia="宋体" w:cs="宋体"/>
          <w:sz w:val="28"/>
          <w:szCs w:val="28"/>
        </w:rPr>
      </w:pPr>
      <w:r>
        <w:rPr>
          <w:rFonts w:hint="eastAsia" w:ascii="宋体" w:hAnsi="宋体" w:eastAsia="宋体" w:cs="宋体"/>
          <w:sz w:val="28"/>
          <w:szCs w:val="28"/>
        </w:rPr>
        <w:t>专    业：</w:t>
      </w:r>
      <w:r>
        <w:rPr>
          <w:rFonts w:hint="eastAsia" w:ascii="宋体" w:hAnsi="宋体" w:eastAsia="宋体" w:cs="宋体"/>
          <w:sz w:val="28"/>
          <w:szCs w:val="28"/>
          <w:u w:val="single"/>
        </w:rPr>
        <w:t xml:space="preserve">     软件工程     </w:t>
      </w:r>
    </w:p>
    <w:p>
      <w:pPr>
        <w:spacing w:before="46" w:beforeLines="15"/>
        <w:ind w:firstLine="2240" w:firstLineChars="800"/>
        <w:rPr>
          <w:rFonts w:hint="eastAsia" w:ascii="宋体" w:hAnsi="宋体" w:eastAsia="宋体" w:cs="宋体"/>
          <w:sz w:val="28"/>
          <w:szCs w:val="28"/>
        </w:rPr>
      </w:pPr>
      <w:r>
        <w:rPr>
          <w:rFonts w:hint="eastAsia" w:ascii="宋体" w:hAnsi="宋体" w:eastAsia="宋体" w:cs="宋体"/>
          <w:sz w:val="28"/>
          <w:szCs w:val="28"/>
        </w:rPr>
        <w:t>系    别：</w:t>
      </w:r>
      <w:r>
        <w:rPr>
          <w:rFonts w:hint="eastAsia" w:ascii="宋体" w:hAnsi="宋体" w:eastAsia="宋体" w:cs="宋体"/>
          <w:sz w:val="28"/>
          <w:szCs w:val="28"/>
          <w:u w:val="single"/>
        </w:rPr>
        <w:t xml:space="preserve">     软件工程     </w:t>
      </w:r>
    </w:p>
    <w:p>
      <w:pPr>
        <w:spacing w:before="46" w:beforeLines="15"/>
        <w:ind w:firstLine="2240" w:firstLineChars="800"/>
        <w:rPr>
          <w:rFonts w:hint="eastAsia" w:ascii="宋体" w:hAnsi="宋体" w:eastAsia="宋体" w:cs="宋体"/>
          <w:sz w:val="28"/>
          <w:szCs w:val="28"/>
        </w:rPr>
      </w:pPr>
      <w:r>
        <w:rPr>
          <w:rFonts w:hint="eastAsia" w:ascii="宋体" w:hAnsi="宋体" w:eastAsia="宋体" w:cs="宋体"/>
          <w:sz w:val="28"/>
          <w:szCs w:val="28"/>
        </w:rPr>
        <w:t>学    院：</w:t>
      </w:r>
      <w:r>
        <w:rPr>
          <w:rFonts w:hint="eastAsia" w:ascii="宋体" w:hAnsi="宋体" w:eastAsia="宋体" w:cs="宋体"/>
          <w:sz w:val="28"/>
          <w:szCs w:val="28"/>
          <w:u w:val="single"/>
        </w:rPr>
        <w:t xml:space="preserve">     软件学院     </w:t>
      </w:r>
    </w:p>
    <w:p>
      <w:pPr>
        <w:spacing w:before="46" w:beforeLines="15"/>
        <w:ind w:firstLine="2240" w:firstLineChars="800"/>
        <w:rPr>
          <w:rFonts w:hint="eastAsia" w:ascii="宋体" w:hAnsi="宋体" w:eastAsia="宋体" w:cs="宋体"/>
          <w:sz w:val="28"/>
          <w:szCs w:val="28"/>
        </w:rPr>
      </w:pPr>
      <w:r>
        <w:rPr>
          <w:rFonts w:hint="eastAsia" w:ascii="宋体" w:hAnsi="宋体" w:eastAsia="宋体" w:cs="宋体"/>
          <w:sz w:val="28"/>
          <w:szCs w:val="28"/>
        </w:rPr>
        <w:t>指导教师：</w:t>
      </w:r>
      <w:r>
        <w:rPr>
          <w:rFonts w:hint="eastAsia" w:ascii="宋体" w:hAnsi="宋体" w:eastAsia="宋体" w:cs="宋体"/>
          <w:sz w:val="28"/>
          <w:szCs w:val="28"/>
          <w:u w:val="single"/>
        </w:rPr>
        <w:t xml:space="preserve">  谢茂强 副教授   </w:t>
      </w:r>
    </w:p>
    <w:p>
      <w:pPr>
        <w:overflowPunct w:val="0"/>
        <w:spacing w:line="300" w:lineRule="auto"/>
        <w:ind w:firstLine="2240" w:firstLineChars="800"/>
        <w:jc w:val="both"/>
        <w:rPr>
          <w:rFonts w:hint="eastAsia" w:ascii="宋体" w:hAnsi="宋体" w:eastAsia="宋体" w:cs="宋体"/>
          <w:sz w:val="28"/>
          <w:szCs w:val="28"/>
          <w:u w:val="single"/>
        </w:rPr>
      </w:pPr>
      <w:r>
        <w:rPr>
          <w:rFonts w:hint="eastAsia" w:ascii="宋体" w:hAnsi="宋体" w:eastAsia="宋体" w:cs="宋体"/>
          <w:sz w:val="28"/>
          <w:szCs w:val="28"/>
        </w:rPr>
        <w:t>完成日期：</w:t>
      </w:r>
      <w:r>
        <w:rPr>
          <w:rFonts w:hint="eastAsia" w:ascii="宋体" w:hAnsi="宋体" w:eastAsia="宋体" w:cs="宋体"/>
          <w:sz w:val="28"/>
          <w:szCs w:val="28"/>
          <w:u w:val="single"/>
        </w:rPr>
        <w:t xml:space="preserve">  2018年5月</w:t>
      </w:r>
      <w:r>
        <w:rPr>
          <w:rFonts w:hint="eastAsia" w:ascii="宋体" w:hAnsi="宋体" w:cs="宋体"/>
          <w:sz w:val="28"/>
          <w:szCs w:val="28"/>
          <w:u w:val="single"/>
          <w:lang w:val="en-US" w:eastAsia="zh-CN"/>
        </w:rPr>
        <w:t>26</w:t>
      </w:r>
      <w:r>
        <w:rPr>
          <w:rFonts w:hint="eastAsia" w:ascii="宋体" w:hAnsi="宋体" w:eastAsia="宋体" w:cs="宋体"/>
          <w:sz w:val="28"/>
          <w:szCs w:val="28"/>
          <w:u w:val="single"/>
        </w:rPr>
        <w:t xml:space="preserve">日 </w:t>
      </w:r>
    </w:p>
    <w:p>
      <w:pPr>
        <w:overflowPunct w:val="0"/>
        <w:spacing w:line="300" w:lineRule="auto"/>
        <w:jc w:val="center"/>
        <w:rPr>
          <w:rFonts w:ascii="楷体" w:hAnsi="楷体" w:eastAsia="楷体" w:cs="楷体"/>
          <w:sz w:val="28"/>
          <w:szCs w:val="28"/>
          <w:u w:val="single"/>
        </w:rPr>
        <w:sectPr>
          <w:footerReference r:id="rId4" w:type="first"/>
          <w:headerReference r:id="rId3" w:type="default"/>
          <w:pgSz w:w="11906" w:h="16838"/>
          <w:pgMar w:top="1440" w:right="1800" w:bottom="1440" w:left="1800" w:header="851" w:footer="992" w:gutter="0"/>
          <w:cols w:space="425" w:num="1"/>
          <w:titlePg/>
          <w:docGrid w:type="lines" w:linePitch="312" w:charSpace="0"/>
        </w:sectPr>
      </w:pPr>
    </w:p>
    <w:p>
      <w:pPr>
        <w:overflowPunct w:val="0"/>
        <w:spacing w:line="300" w:lineRule="auto"/>
        <w:jc w:val="center"/>
        <w:rPr>
          <w:rFonts w:ascii="Times New Roman" w:hAnsi="Times New Roman" w:eastAsia="黑体" w:cs="Times New Roman"/>
          <w:sz w:val="32"/>
          <w:szCs w:val="20"/>
        </w:rPr>
      </w:pPr>
      <w:r>
        <w:rPr>
          <w:rFonts w:ascii="Times New Roman" w:hAnsi="Times New Roman" w:eastAsia="黑体" w:cs="Times New Roman"/>
          <w:sz w:val="32"/>
          <w:szCs w:val="20"/>
        </w:rPr>
        <w:t>关于南开大学本科生毕业论文（设计）的声明</w:t>
      </w:r>
    </w:p>
    <w:p>
      <w:pPr>
        <w:overflowPunct w:val="0"/>
        <w:spacing w:line="300" w:lineRule="auto"/>
        <w:rPr>
          <w:rFonts w:ascii="Times New Roman" w:hAnsi="Times New Roman" w:cs="Times New Roman"/>
          <w:b/>
          <w:bCs/>
          <w:szCs w:val="20"/>
        </w:rPr>
      </w:pPr>
    </w:p>
    <w:p>
      <w:pPr>
        <w:overflowPunct w:val="0"/>
        <w:spacing w:line="300" w:lineRule="auto"/>
        <w:ind w:firstLine="480" w:firstLineChars="200"/>
        <w:rPr>
          <w:rFonts w:ascii="Times New Roman" w:hAnsi="Times New Roman" w:cs="Times New Roman"/>
          <w:szCs w:val="20"/>
        </w:rPr>
      </w:pPr>
      <w:r>
        <w:rPr>
          <w:rFonts w:ascii="Times New Roman" w:hAnsi="Times New Roman" w:cs="Times New Roman"/>
          <w:szCs w:val="20"/>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overflowPunct w:val="0"/>
        <w:spacing w:line="300" w:lineRule="auto"/>
        <w:ind w:firstLine="480" w:firstLineChars="200"/>
        <w:rPr>
          <w:rFonts w:ascii="Times New Roman" w:hAnsi="Times New Roman" w:cs="Times New Roman"/>
          <w:szCs w:val="20"/>
        </w:rPr>
      </w:pPr>
    </w:p>
    <w:p>
      <w:pPr>
        <w:overflowPunct w:val="0"/>
        <w:spacing w:line="300" w:lineRule="auto"/>
        <w:ind w:firstLine="480" w:firstLineChars="200"/>
        <w:rPr>
          <w:rFonts w:ascii="Times New Roman" w:hAnsi="Times New Roman" w:cs="Times New Roman"/>
          <w:szCs w:val="20"/>
        </w:rPr>
      </w:pPr>
    </w:p>
    <w:p>
      <w:pPr>
        <w:overflowPunct w:val="0"/>
        <w:spacing w:line="300" w:lineRule="auto"/>
        <w:ind w:firstLine="480" w:firstLineChars="200"/>
        <w:rPr>
          <w:rFonts w:ascii="Times New Roman" w:hAnsi="Times New Roman" w:cs="Times New Roman"/>
          <w:szCs w:val="20"/>
        </w:rPr>
      </w:pPr>
    </w:p>
    <w:p>
      <w:pPr>
        <w:overflowPunct w:val="0"/>
        <w:spacing w:line="300" w:lineRule="auto"/>
        <w:ind w:firstLine="480" w:firstLineChars="200"/>
        <w:rPr>
          <w:rFonts w:ascii="Times New Roman" w:hAnsi="Times New Roman" w:cs="Times New Roman"/>
          <w:szCs w:val="20"/>
        </w:rPr>
      </w:pPr>
      <w:r>
        <w:rPr>
          <w:rFonts w:ascii="Times New Roman" w:hAnsi="Times New Roman" w:cs="Times New Roman"/>
          <w:szCs w:val="20"/>
        </w:rPr>
        <w:t xml:space="preserve">                                    学位论文作者签名：</w:t>
      </w:r>
    </w:p>
    <w:p>
      <w:pPr>
        <w:overflowPunct w:val="0"/>
        <w:spacing w:line="300" w:lineRule="auto"/>
        <w:ind w:firstLine="480" w:firstLineChars="200"/>
        <w:rPr>
          <w:rFonts w:ascii="Times New Roman" w:hAnsi="Times New Roman" w:cs="Times New Roman"/>
          <w:szCs w:val="20"/>
        </w:rPr>
      </w:pPr>
      <w:r>
        <w:rPr>
          <w:rFonts w:ascii="Times New Roman" w:hAnsi="Times New Roman" w:cs="Times New Roman"/>
          <w:szCs w:val="20"/>
        </w:rPr>
        <w:t xml:space="preserve">                                                 年     月     日</w:t>
      </w:r>
    </w:p>
    <w:p>
      <w:pPr>
        <w:overflowPunct w:val="0"/>
        <w:spacing w:line="300" w:lineRule="auto"/>
        <w:ind w:firstLine="480" w:firstLineChars="200"/>
        <w:rPr>
          <w:rFonts w:ascii="Times New Roman" w:hAnsi="Times New Roman" w:cs="Times New Roman"/>
          <w:color w:val="000000"/>
          <w:szCs w:val="20"/>
        </w:rPr>
      </w:pPr>
      <w:r>
        <w:rPr>
          <w:rFonts w:ascii="Times New Roman" w:hAnsi="Times New Roman" w:cs="Times New Roman"/>
          <w:color w:val="000000"/>
          <w:szCs w:val="20"/>
        </w:rPr>
        <w:t xml:space="preserve">  </w:t>
      </w:r>
    </w:p>
    <w:p>
      <w:pPr>
        <w:overflowPunct w:val="0"/>
        <w:spacing w:line="300" w:lineRule="auto"/>
        <w:rPr>
          <w:rFonts w:ascii="Times New Roman" w:hAnsi="Times New Roman" w:cs="Times New Roman"/>
          <w:color w:val="000000"/>
          <w:szCs w:val="20"/>
        </w:rPr>
      </w:pPr>
    </w:p>
    <w:p>
      <w:pPr>
        <w:overflowPunct w:val="0"/>
        <w:spacing w:line="300" w:lineRule="auto"/>
        <w:rPr>
          <w:rFonts w:ascii="Times New Roman" w:hAnsi="Times New Roman" w:cs="Times New Roman"/>
          <w:color w:val="000000"/>
          <w:szCs w:val="20"/>
        </w:rPr>
      </w:pPr>
    </w:p>
    <w:p>
      <w:pPr>
        <w:overflowPunct w:val="0"/>
        <w:spacing w:line="300" w:lineRule="auto"/>
        <w:rPr>
          <w:rFonts w:ascii="Times New Roman" w:hAnsi="Times New Roman" w:cs="Times New Roman"/>
          <w:color w:val="000000"/>
          <w:szCs w:val="20"/>
        </w:rPr>
      </w:pPr>
    </w:p>
    <w:p>
      <w:pPr>
        <w:overflowPunct w:val="0"/>
        <w:spacing w:line="300" w:lineRule="auto"/>
        <w:ind w:firstLine="480" w:firstLineChars="200"/>
        <w:rPr>
          <w:rFonts w:ascii="Times New Roman" w:hAnsi="Times New Roman" w:cs="Times New Roman"/>
          <w:szCs w:val="20"/>
        </w:rPr>
      </w:pPr>
      <w:r>
        <w:rPr>
          <w:rFonts w:ascii="Times New Roman" w:hAnsi="Times New Roman" w:cs="Times New Roman"/>
          <w:color w:val="000000"/>
          <w:szCs w:val="20"/>
        </w:rPr>
        <w:t xml:space="preserve"> </w:t>
      </w:r>
      <w:r>
        <w:rPr>
          <w:rFonts w:ascii="Times New Roman" w:hAnsi="Times New Roman" w:cs="Times New Roman"/>
          <w:szCs w:val="20"/>
        </w:rPr>
        <w:t>本人声明：该学位论文是本人指导学生完成的研究成果，已经审阅过论文的全部内容，并能够保证题目、关键词、摘要部分中英文内容的一致性和准确性。</w:t>
      </w:r>
    </w:p>
    <w:p>
      <w:pPr>
        <w:overflowPunct w:val="0"/>
        <w:spacing w:line="300" w:lineRule="auto"/>
        <w:rPr>
          <w:rFonts w:ascii="Times New Roman" w:hAnsi="Times New Roman" w:cs="Times New Roman"/>
          <w:color w:val="000000"/>
          <w:szCs w:val="20"/>
        </w:rPr>
      </w:pPr>
      <w:r>
        <w:rPr>
          <w:rFonts w:ascii="Times New Roman" w:hAnsi="Times New Roman" w:cs="Times New Roman"/>
          <w:color w:val="000000"/>
          <w:szCs w:val="20"/>
        </w:rPr>
        <w:t xml:space="preserve">   </w:t>
      </w:r>
    </w:p>
    <w:p>
      <w:pPr>
        <w:overflowPunct w:val="0"/>
        <w:spacing w:line="300" w:lineRule="auto"/>
        <w:rPr>
          <w:rFonts w:ascii="Times New Roman" w:hAnsi="Times New Roman" w:cs="Times New Roman"/>
          <w:color w:val="000000"/>
          <w:szCs w:val="20"/>
        </w:rPr>
      </w:pPr>
    </w:p>
    <w:p>
      <w:pPr>
        <w:overflowPunct w:val="0"/>
        <w:spacing w:line="300" w:lineRule="auto"/>
        <w:rPr>
          <w:rFonts w:ascii="Times New Roman" w:hAnsi="Times New Roman" w:cs="Times New Roman"/>
          <w:color w:val="000000"/>
          <w:szCs w:val="20"/>
        </w:rPr>
      </w:pPr>
      <w:r>
        <w:rPr>
          <w:rFonts w:ascii="Times New Roman" w:hAnsi="Times New Roman" w:cs="Times New Roman"/>
          <w:color w:val="000000"/>
          <w:szCs w:val="20"/>
        </w:rPr>
        <w:t xml:space="preserve">   </w:t>
      </w:r>
    </w:p>
    <w:p>
      <w:pPr>
        <w:overflowPunct w:val="0"/>
        <w:spacing w:line="300" w:lineRule="auto"/>
        <w:ind w:firstLine="4800" w:firstLineChars="2000"/>
        <w:rPr>
          <w:rFonts w:ascii="Times New Roman" w:hAnsi="Times New Roman" w:cs="Times New Roman"/>
          <w:szCs w:val="20"/>
        </w:rPr>
      </w:pPr>
      <w:r>
        <w:rPr>
          <w:rFonts w:ascii="Times New Roman" w:hAnsi="Times New Roman" w:cs="Times New Roman"/>
          <w:szCs w:val="20"/>
        </w:rPr>
        <w:t>学位论文指导教师签名：</w:t>
      </w:r>
    </w:p>
    <w:p>
      <w:pPr>
        <w:rPr>
          <w:rFonts w:ascii="Times New Roman" w:hAnsi="Times New Roman" w:cs="Times New Roman"/>
          <w:szCs w:val="20"/>
        </w:rPr>
        <w:sectPr>
          <w:footerReference r:id="rId7" w:type="first"/>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r>
        <w:rPr>
          <w:rFonts w:ascii="Times New Roman" w:hAnsi="Times New Roman" w:cs="Times New Roman"/>
          <w:szCs w:val="20"/>
        </w:rPr>
        <w:t xml:space="preserve">                                                 年     月     日</w:t>
      </w:r>
    </w:p>
    <w:p>
      <w:pPr>
        <w:rPr>
          <w:rFonts w:ascii="Times New Roman" w:hAnsi="Times New Roman" w:cs="Times New Roman"/>
          <w:szCs w:val="20"/>
        </w:rPr>
      </w:pPr>
    </w:p>
    <w:p>
      <w:pPr>
        <w:spacing w:line="360" w:lineRule="auto"/>
        <w:jc w:val="center"/>
        <w:outlineLvl w:val="0"/>
        <w:rPr>
          <w:rFonts w:ascii="宋体" w:hAnsi="宋体"/>
          <w:b/>
          <w:bCs/>
          <w:sz w:val="28"/>
          <w:szCs w:val="28"/>
        </w:rPr>
      </w:pPr>
      <w:bookmarkStart w:id="0" w:name="_Toc28522"/>
      <w:r>
        <w:rPr>
          <w:rFonts w:hint="eastAsia" w:ascii="黑体" w:hAnsi="黑体" w:eastAsia="黑体" w:cs="黑体"/>
          <w:b w:val="0"/>
          <w:bCs w:val="0"/>
          <w:sz w:val="28"/>
          <w:szCs w:val="28"/>
        </w:rPr>
        <w:t>摘  要</w:t>
      </w:r>
      <w:bookmarkEnd w:id="0"/>
    </w:p>
    <w:p>
      <w:pPr>
        <w:spacing w:line="360" w:lineRule="auto"/>
        <w:ind w:firstLine="420"/>
        <w:rPr>
          <w:rFonts w:hint="eastAsia" w:ascii="宋体" w:hAnsi="宋体"/>
        </w:rPr>
      </w:pPr>
      <w:r>
        <w:rPr>
          <w:rFonts w:hint="eastAsia" w:ascii="宋体" w:hAnsi="宋体"/>
          <w:color w:val="auto"/>
        </w:rPr>
        <w:t>推荐系统（</w:t>
      </w:r>
      <w:r>
        <w:rPr>
          <w:rFonts w:ascii="Times New Roman" w:hAnsi="Times New Roman" w:cs="Times New Roman"/>
          <w:color w:val="auto"/>
        </w:rPr>
        <w:t>Recommender System</w:t>
      </w:r>
      <w:bookmarkStart w:id="261" w:name="_GoBack"/>
      <w:bookmarkEnd w:id="261"/>
      <w:r>
        <w:rPr>
          <w:rFonts w:hint="eastAsia" w:ascii="宋体" w:hAnsi="宋体"/>
          <w:color w:val="auto"/>
        </w:rPr>
        <w:t>）</w:t>
      </w:r>
      <w:r>
        <w:rPr>
          <w:rFonts w:hint="eastAsia" w:ascii="宋体" w:hAnsi="宋体"/>
          <w:color w:val="auto"/>
          <w:lang w:val="en-US" w:eastAsia="zh-CN"/>
        </w:rPr>
        <w:t>是一种信息过滤系统，</w:t>
      </w:r>
      <w:r>
        <w:rPr>
          <w:rFonts w:hint="eastAsia" w:ascii="宋体" w:hAnsi="宋体"/>
          <w:color w:val="auto"/>
        </w:rPr>
        <w:t>可以</w:t>
      </w:r>
      <w:r>
        <w:rPr>
          <w:rFonts w:hint="eastAsia" w:ascii="宋体" w:hAnsi="宋体"/>
          <w:color w:val="auto"/>
          <w:lang w:val="en-US" w:eastAsia="zh-CN"/>
        </w:rPr>
        <w:t>根据历史信息得到用户兴趣或项目特征，从而为用户推荐他感兴趣的产品，例如电影、书籍、音乐等。</w:t>
      </w:r>
      <w:r>
        <w:rPr>
          <w:rFonts w:hint="eastAsia" w:ascii="宋体" w:hAnsi="宋体"/>
          <w:color w:val="auto"/>
        </w:rPr>
        <w:t>尤其是随着信息技术的高速增长，</w:t>
      </w:r>
      <w:r>
        <w:rPr>
          <w:rFonts w:hint="eastAsia" w:ascii="宋体" w:hAnsi="宋体"/>
        </w:rPr>
        <w:t>以及互联网日新月异的发展速度，信息超载是每个互联网用户都在面临的问题，推荐系统在人工智能领域当中的作用就尤为重要。越来越多的</w:t>
      </w:r>
      <w:r>
        <w:rPr>
          <w:rFonts w:hint="eastAsia" w:ascii="宋体" w:hAnsi="宋体"/>
          <w:lang w:val="en-US" w:eastAsia="zh-CN"/>
        </w:rPr>
        <w:t>研究人员</w:t>
      </w:r>
      <w:r>
        <w:rPr>
          <w:rFonts w:hint="eastAsia" w:ascii="宋体" w:hAnsi="宋体"/>
        </w:rPr>
        <w:t>投入到推荐系统领域，</w:t>
      </w:r>
      <w:r>
        <w:rPr>
          <w:rFonts w:hint="eastAsia" w:ascii="宋体" w:hAnsi="宋体"/>
          <w:lang w:val="en-US" w:eastAsia="zh-CN"/>
        </w:rPr>
        <w:t>而且</w:t>
      </w:r>
      <w:r>
        <w:rPr>
          <w:rFonts w:hint="eastAsia" w:ascii="宋体" w:hAnsi="宋体"/>
        </w:rPr>
        <w:t>提出了很多有效的算法</w:t>
      </w:r>
      <w:r>
        <w:rPr>
          <w:rFonts w:hint="eastAsia" w:ascii="宋体" w:hAnsi="宋体"/>
          <w:lang w:val="en-US" w:eastAsia="zh-CN"/>
        </w:rPr>
        <w:t>来</w:t>
      </w:r>
      <w:r>
        <w:rPr>
          <w:rFonts w:hint="eastAsia" w:ascii="宋体" w:hAnsi="宋体"/>
        </w:rPr>
        <w:t>解决问题，本文提出了一种基于</w:t>
      </w:r>
      <w:r>
        <w:rPr>
          <w:rFonts w:ascii="Times New Roman" w:hAnsi="Times New Roman" w:cs="Times New Roman"/>
        </w:rPr>
        <w:t>L21</w:t>
      </w:r>
      <w:r>
        <w:rPr>
          <w:rFonts w:hint="eastAsia" w:ascii="宋体" w:hAnsi="宋体"/>
        </w:rPr>
        <w:t>正则化的非负矩阵分解算法（</w:t>
      </w:r>
      <w:r>
        <w:rPr>
          <w:rFonts w:ascii="Times New Roman" w:hAnsi="Times New Roman" w:cs="Times New Roman"/>
        </w:rPr>
        <w:t>Multi-View Non</w:t>
      </w:r>
      <w:r>
        <w:rPr>
          <w:rFonts w:hint="eastAsia" w:ascii="Times New Roman" w:hAnsi="Times New Roman" w:cs="Times New Roman"/>
          <w:lang w:val="en-US" w:eastAsia="zh-CN"/>
        </w:rPr>
        <w:t>-</w:t>
      </w:r>
      <w:r>
        <w:rPr>
          <w:rFonts w:ascii="Times New Roman" w:hAnsi="Times New Roman" w:cs="Times New Roman"/>
        </w:rPr>
        <w:t>negative Matrix Factorization with Hierarchical Side-Inform</w:t>
      </w:r>
      <w:r>
        <w:rPr>
          <w:rFonts w:hint="eastAsia" w:ascii="Times New Roman" w:hAnsi="Times New Roman" w:cs="Times New Roman"/>
          <w:lang w:val="en-US" w:eastAsia="zh-CN"/>
        </w:rPr>
        <w:t>a</w:t>
      </w:r>
      <w:r>
        <w:rPr>
          <w:rFonts w:ascii="Times New Roman" w:hAnsi="Times New Roman" w:cs="Times New Roman"/>
        </w:rPr>
        <w:t>tion, HMNMF</w:t>
      </w:r>
      <w:r>
        <w:rPr>
          <w:rFonts w:hint="eastAsia" w:ascii="宋体" w:hAnsi="宋体"/>
        </w:rPr>
        <w:t>），有效地利用数据的层次结构信息解决</w:t>
      </w:r>
      <w:r>
        <w:rPr>
          <w:rFonts w:ascii="Times New Roman" w:hAnsi="Times New Roman" w:cs="Times New Roman"/>
        </w:rPr>
        <w:t>Top-N</w:t>
      </w:r>
      <w:r>
        <w:rPr>
          <w:rFonts w:hint="eastAsia" w:ascii="宋体" w:hAnsi="宋体"/>
        </w:rPr>
        <w:t>推荐系统问题。通过将算法应用在三个经典数据集上，并且同其他推荐算法进行对比，发现</w:t>
      </w:r>
      <w:r>
        <w:rPr>
          <w:rFonts w:hint="default" w:ascii="Times New Roman" w:hAnsi="Times New Roman" w:cs="Times New Roman"/>
        </w:rPr>
        <w:t>HMNMF</w:t>
      </w:r>
      <w:r>
        <w:rPr>
          <w:rFonts w:hint="eastAsia" w:ascii="宋体" w:hAnsi="宋体"/>
        </w:rPr>
        <w:t>算法在准确性指标上具有明显的性能优势。</w:t>
      </w:r>
    </w:p>
    <w:p>
      <w:pPr>
        <w:spacing w:line="360" w:lineRule="auto"/>
        <w:ind w:firstLine="420"/>
        <w:rPr>
          <w:rFonts w:ascii="宋体" w:hAnsi="宋体"/>
        </w:rPr>
      </w:pPr>
      <w:r>
        <w:rPr>
          <w:rFonts w:hint="eastAsia" w:ascii="宋体" w:hAnsi="宋体"/>
        </w:rPr>
        <w:t>根据实验结果，本文</w:t>
      </w:r>
      <w:r>
        <w:rPr>
          <w:rFonts w:hint="eastAsia" w:ascii="宋体" w:hAnsi="宋体"/>
          <w:lang w:val="en-US" w:eastAsia="zh-CN"/>
        </w:rPr>
        <w:t>又提出了两个需要进一步探索的问题，一、如何用科学的方式验证HMNMF算法相比于其他算法具有优异的性能表现；二、如何验证层次结构在HMNMF算法中的作用。对此，我们设计了一系列</w:t>
      </w:r>
      <w:r>
        <w:rPr>
          <w:rFonts w:hint="eastAsia" w:ascii="宋体" w:hAnsi="宋体"/>
        </w:rPr>
        <w:t>相应的补充实验进行验证，旨在通过详细的实验验证不同因素对于算法性能的提升作用，为今后的工作夯实基础。</w:t>
      </w:r>
    </w:p>
    <w:p>
      <w:pPr>
        <w:spacing w:line="360" w:lineRule="auto"/>
        <w:rPr>
          <w:rFonts w:ascii="宋体" w:hAnsi="宋体"/>
        </w:rPr>
      </w:pPr>
    </w:p>
    <w:p>
      <w:pPr>
        <w:spacing w:line="360" w:lineRule="auto"/>
        <w:rPr>
          <w:rFonts w:ascii="宋体" w:hAnsi="宋体"/>
        </w:rPr>
        <w:sectPr>
          <w:headerReference r:id="rId8" w:type="default"/>
          <w:footerReference r:id="rId9" w:type="default"/>
          <w:pgSz w:w="11906" w:h="16838"/>
          <w:pgMar w:top="1440" w:right="1800" w:bottom="1440" w:left="1800" w:header="851" w:footer="992" w:gutter="0"/>
          <w:pgNumType w:fmt="upperRoman" w:start="1"/>
          <w:cols w:space="425" w:num="1"/>
          <w:docGrid w:type="lines" w:linePitch="312" w:charSpace="0"/>
        </w:sectPr>
      </w:pPr>
      <w:r>
        <w:rPr>
          <w:rFonts w:hint="eastAsia" w:ascii="黑体" w:hAnsi="黑体" w:eastAsia="黑体" w:cs="黑体"/>
          <w:b w:val="0"/>
          <w:bCs w:val="0"/>
        </w:rPr>
        <w:t>关键词：</w:t>
      </w:r>
      <w:r>
        <w:rPr>
          <w:rFonts w:hint="eastAsia" w:ascii="宋体" w:hAnsi="宋体"/>
        </w:rPr>
        <w:t>推荐系统；非负矩阵分解；层次结构；实验分析</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pPr>
        <w:spacing w:line="360" w:lineRule="auto"/>
        <w:ind w:firstLine="420"/>
        <w:rPr>
          <w:rFonts w:ascii="Times New Roman" w:hAnsi="Times New Roman" w:cs="Times New Roman"/>
        </w:rPr>
      </w:pPr>
      <w:r>
        <w:rPr>
          <w:rFonts w:hint="eastAsia" w:ascii="Times New Roman" w:hAnsi="Times New Roman" w:cs="Times New Roman"/>
        </w:rPr>
        <w:t>Recommend</w:t>
      </w:r>
      <w:r>
        <w:rPr>
          <w:rFonts w:hint="eastAsia" w:ascii="Times New Roman" w:hAnsi="Times New Roman" w:cs="Times New Roman"/>
          <w:lang w:val="en-US" w:eastAsia="zh-CN"/>
        </w:rPr>
        <w:t>er</w:t>
      </w:r>
      <w:r>
        <w:rPr>
          <w:rFonts w:hint="eastAsia" w:ascii="Times New Roman" w:hAnsi="Times New Roman" w:cs="Times New Roman"/>
        </w:rPr>
        <w:t xml:space="preserve"> System is an information filtering system that can derive user interests or project characteristics based on historical information</w:t>
      </w:r>
      <w:r>
        <w:rPr>
          <w:rFonts w:hint="eastAsia" w:ascii="Times New Roman" w:hAnsi="Times New Roman" w:cs="Times New Roman"/>
          <w:lang w:val="en-US" w:eastAsia="zh-CN"/>
        </w:rPr>
        <w:t xml:space="preserve"> and provide users with advice. </w:t>
      </w:r>
      <w:r>
        <w:rPr>
          <w:rFonts w:ascii="Times New Roman" w:hAnsi="Times New Roman" w:cs="Times New Roman"/>
        </w:rPr>
        <w:t xml:space="preserve">Especially with the rapid growth of information technology and the rapid development of Internet, information overload is a problem that faced by every Internet user. The role of </w:t>
      </w:r>
      <w:r>
        <w:rPr>
          <w:rFonts w:hint="eastAsia" w:ascii="Times New Roman" w:hAnsi="Times New Roman" w:cs="Times New Roman"/>
        </w:rPr>
        <w:t>recommend</w:t>
      </w:r>
      <w:r>
        <w:rPr>
          <w:rFonts w:hint="eastAsia" w:ascii="Times New Roman" w:hAnsi="Times New Roman" w:cs="Times New Roman"/>
          <w:lang w:val="en-US" w:eastAsia="zh-CN"/>
        </w:rPr>
        <w:t>er</w:t>
      </w:r>
      <w:r>
        <w:rPr>
          <w:rFonts w:hint="eastAsia" w:ascii="Times New Roman" w:hAnsi="Times New Roman" w:cs="Times New Roman"/>
        </w:rPr>
        <w:t xml:space="preserve"> </w:t>
      </w:r>
      <w:r>
        <w:rPr>
          <w:rFonts w:ascii="Times New Roman" w:hAnsi="Times New Roman" w:cs="Times New Roman"/>
        </w:rPr>
        <w:t xml:space="preserve">system in the field of artificial intelligence is particularly important. More and more </w:t>
      </w:r>
      <w:r>
        <w:rPr>
          <w:rFonts w:hint="eastAsia" w:ascii="Times New Roman" w:hAnsi="Times New Roman" w:cs="Times New Roman"/>
        </w:rPr>
        <w:t>researchers</w:t>
      </w:r>
      <w:r>
        <w:rPr>
          <w:rFonts w:ascii="Times New Roman" w:hAnsi="Times New Roman" w:cs="Times New Roman"/>
        </w:rPr>
        <w:t xml:space="preserve"> are investing in the field of </w:t>
      </w:r>
      <w:r>
        <w:rPr>
          <w:rFonts w:hint="eastAsia" w:ascii="Times New Roman" w:hAnsi="Times New Roman" w:cs="Times New Roman"/>
        </w:rPr>
        <w:t>recommend</w:t>
      </w:r>
      <w:r>
        <w:rPr>
          <w:rFonts w:hint="eastAsia" w:ascii="Times New Roman" w:hAnsi="Times New Roman" w:cs="Times New Roman"/>
          <w:lang w:val="en-US" w:eastAsia="zh-CN"/>
        </w:rPr>
        <w:t>er</w:t>
      </w:r>
      <w:r>
        <w:rPr>
          <w:rFonts w:hint="eastAsia" w:ascii="Times New Roman" w:hAnsi="Times New Roman" w:cs="Times New Roman"/>
        </w:rPr>
        <w:t xml:space="preserve"> </w:t>
      </w:r>
      <w:r>
        <w:rPr>
          <w:rFonts w:ascii="Times New Roman" w:hAnsi="Times New Roman" w:cs="Times New Roman"/>
        </w:rPr>
        <w:t>system, and many effective algorithms are proposed to solve the problem. This paper proposes a</w:t>
      </w:r>
      <w:r>
        <w:rPr>
          <w:rFonts w:hint="eastAsia" w:ascii="Times New Roman" w:hAnsi="Times New Roman" w:cs="Times New Roman"/>
        </w:rPr>
        <w:t xml:space="preserve"> </w:t>
      </w:r>
      <w:r>
        <w:rPr>
          <w:rFonts w:hint="eastAsia" w:ascii="Times New Roman" w:hAnsi="Times New Roman" w:cs="Times New Roman"/>
          <w:lang w:val="en-US" w:eastAsia="zh-CN"/>
        </w:rPr>
        <w:t>M</w:t>
      </w:r>
      <w:r>
        <w:rPr>
          <w:rFonts w:hint="eastAsia" w:ascii="Times New Roman" w:hAnsi="Times New Roman" w:cs="Times New Roman"/>
        </w:rPr>
        <w:t>ulti-view</w:t>
      </w:r>
      <w:r>
        <w:rPr>
          <w:rFonts w:ascii="Times New Roman" w:hAnsi="Times New Roman" w:cs="Times New Roman"/>
        </w:rPr>
        <w:t xml:space="preserve"> </w:t>
      </w:r>
      <w:r>
        <w:rPr>
          <w:rFonts w:hint="eastAsia" w:ascii="Times New Roman" w:hAnsi="Times New Roman" w:cs="Times New Roman"/>
          <w:lang w:val="en-US" w:eastAsia="zh-CN"/>
        </w:rPr>
        <w:t>N</w:t>
      </w:r>
      <w:r>
        <w:rPr>
          <w:rFonts w:ascii="Times New Roman" w:hAnsi="Times New Roman" w:cs="Times New Roman"/>
        </w:rPr>
        <w:t xml:space="preserve">on-negative </w:t>
      </w:r>
      <w:r>
        <w:rPr>
          <w:rFonts w:hint="eastAsia" w:ascii="Times New Roman" w:hAnsi="Times New Roman" w:cs="Times New Roman"/>
          <w:lang w:val="en-US" w:eastAsia="zh-CN"/>
        </w:rPr>
        <w:t>M</w:t>
      </w:r>
      <w:r>
        <w:rPr>
          <w:rFonts w:ascii="Times New Roman" w:hAnsi="Times New Roman" w:cs="Times New Roman"/>
        </w:rPr>
        <w:t xml:space="preserve">atrix </w:t>
      </w:r>
      <w:r>
        <w:rPr>
          <w:rFonts w:hint="eastAsia" w:ascii="Times New Roman" w:hAnsi="Times New Roman" w:cs="Times New Roman"/>
          <w:lang w:val="en-US" w:eastAsia="zh-CN"/>
        </w:rPr>
        <w:t>F</w:t>
      </w:r>
      <w:r>
        <w:rPr>
          <w:rFonts w:ascii="Times New Roman" w:hAnsi="Times New Roman" w:cs="Times New Roman"/>
        </w:rPr>
        <w:t>actorization algorithm</w:t>
      </w:r>
      <w:r>
        <w:rPr>
          <w:rFonts w:hint="eastAsia" w:ascii="Times New Roman" w:hAnsi="Times New Roman" w:cs="Times New Roman"/>
        </w:rPr>
        <w:t xml:space="preserve"> </w:t>
      </w:r>
      <w:r>
        <w:rPr>
          <w:rFonts w:ascii="Times New Roman" w:hAnsi="Times New Roman" w:cs="Times New Roman"/>
        </w:rPr>
        <w:t xml:space="preserve">with </w:t>
      </w:r>
      <w:r>
        <w:rPr>
          <w:rFonts w:hint="eastAsia" w:ascii="Times New Roman" w:hAnsi="Times New Roman" w:cs="Times New Roman"/>
          <w:lang w:val="en-US" w:eastAsia="zh-CN"/>
        </w:rPr>
        <w:t>H</w:t>
      </w:r>
      <w:r>
        <w:rPr>
          <w:rFonts w:ascii="Times New Roman" w:hAnsi="Times New Roman" w:cs="Times New Roman"/>
        </w:rPr>
        <w:t xml:space="preserve">ierarchical </w:t>
      </w:r>
      <w:r>
        <w:rPr>
          <w:rFonts w:hint="eastAsia" w:ascii="Times New Roman" w:hAnsi="Times New Roman" w:cs="Times New Roman"/>
        </w:rPr>
        <w:t>s</w:t>
      </w:r>
      <w:r>
        <w:rPr>
          <w:rFonts w:ascii="Times New Roman" w:hAnsi="Times New Roman" w:cs="Times New Roman"/>
        </w:rPr>
        <w:t>ide-</w:t>
      </w:r>
      <w:r>
        <w:rPr>
          <w:rFonts w:hint="eastAsia" w:ascii="Times New Roman" w:hAnsi="Times New Roman" w:cs="Times New Roman"/>
        </w:rPr>
        <w:t>i</w:t>
      </w:r>
      <w:r>
        <w:rPr>
          <w:rFonts w:ascii="Times New Roman" w:hAnsi="Times New Roman" w:cs="Times New Roman"/>
        </w:rPr>
        <w:t>nformtion (HMNMF) based on L21 regularization, which effectively solves the Top-N recommend</w:t>
      </w:r>
      <w:r>
        <w:rPr>
          <w:rFonts w:hint="eastAsia" w:ascii="Times New Roman" w:hAnsi="Times New Roman" w:cs="Times New Roman"/>
          <w:lang w:val="en-US" w:eastAsia="zh-CN"/>
        </w:rPr>
        <w:t>er</w:t>
      </w:r>
      <w:r>
        <w:rPr>
          <w:rFonts w:ascii="Times New Roman" w:hAnsi="Times New Roman" w:cs="Times New Roman"/>
        </w:rPr>
        <w:t xml:space="preserve"> system problem by using hierarchical information of data. By applying the algorithm to three classical data sets and comparing with other recommended algorithms, it is found that the HMNMF algorithm has obvious performance advantages in accuracy index. According to the experimental results, this paper puts forward a series of questions to explore the influence of different factors on the results, and designs the corresponding supplementary experiments to verify. It aims to verify the improvement of the performance of different algorithms by detailed experiments, and lay a solid foundation for future work.</w:t>
      </w:r>
    </w:p>
    <w:p>
      <w:pPr>
        <w:spacing w:line="360" w:lineRule="auto"/>
        <w:rPr>
          <w:rFonts w:ascii="Times New Roman" w:hAnsi="Times New Roman" w:cs="Times New Roman"/>
        </w:rPr>
      </w:pPr>
    </w:p>
    <w:p>
      <w:pPr>
        <w:spacing w:line="360" w:lineRule="auto"/>
        <w:ind w:left="241" w:hanging="241" w:hangingChars="100"/>
        <w:rPr>
          <w:rFonts w:hint="eastAsia" w:ascii="Times New Roman" w:hAnsi="Times New Roman" w:cs="Times New Roman"/>
          <w:lang w:val="en-US" w:eastAsia="zh-CN"/>
        </w:rPr>
      </w:pPr>
      <w:r>
        <w:rPr>
          <w:rFonts w:ascii="Times New Roman" w:hAnsi="Times New Roman" w:cs="Times New Roman"/>
          <w:b/>
          <w:bCs/>
        </w:rPr>
        <w:t>Key</w:t>
      </w:r>
      <w:r>
        <w:rPr>
          <w:rFonts w:hint="eastAsia" w:ascii="Times New Roman" w:hAnsi="Times New Roman" w:cs="Times New Roman"/>
          <w:b/>
          <w:bCs/>
          <w:lang w:val="en-US" w:eastAsia="zh-CN"/>
        </w:rPr>
        <w:t>w</w:t>
      </w:r>
      <w:r>
        <w:rPr>
          <w:rFonts w:ascii="Times New Roman" w:hAnsi="Times New Roman" w:cs="Times New Roman"/>
          <w:b/>
          <w:bCs/>
        </w:rPr>
        <w:t>ords:</w:t>
      </w:r>
      <w:r>
        <w:rPr>
          <w:rFonts w:ascii="Times New Roman" w:hAnsi="Times New Roman" w:cs="Times New Roman"/>
        </w:rPr>
        <w:t xml:space="preserve"> recommend</w:t>
      </w:r>
      <w:r>
        <w:rPr>
          <w:rFonts w:hint="eastAsia" w:ascii="Times New Roman" w:hAnsi="Times New Roman" w:cs="Times New Roman"/>
          <w:lang w:val="en-US" w:eastAsia="zh-CN"/>
        </w:rPr>
        <w:t>er</w:t>
      </w:r>
      <w:r>
        <w:rPr>
          <w:rFonts w:ascii="Times New Roman" w:hAnsi="Times New Roman" w:cs="Times New Roman"/>
        </w:rPr>
        <w:t xml:space="preserve"> system;</w:t>
      </w:r>
      <w:r>
        <w:rPr>
          <w:rFonts w:hint="eastAsia" w:ascii="Times New Roman" w:hAnsi="Times New Roman" w:cs="Times New Roman"/>
        </w:rPr>
        <w:t xml:space="preserve"> </w:t>
      </w:r>
      <w:r>
        <w:rPr>
          <w:rFonts w:ascii="Times New Roman" w:hAnsi="Times New Roman" w:cs="Times New Roman"/>
        </w:rPr>
        <w:t>non-negative matrix factorization;</w:t>
      </w:r>
      <w:r>
        <w:rPr>
          <w:rFonts w:hint="eastAsia" w:ascii="Times New Roman" w:hAnsi="Times New Roman" w:cs="Times New Roman"/>
          <w:lang w:val="en-US" w:eastAsia="zh-CN"/>
        </w:rPr>
        <w:t xml:space="preserve"> </w:t>
      </w:r>
      <w:r>
        <w:rPr>
          <w:rFonts w:ascii="Times New Roman" w:hAnsi="Times New Roman" w:cs="Times New Roman"/>
        </w:rPr>
        <w:t>hierarchical</w:t>
      </w:r>
      <w:r>
        <w:rPr>
          <w:rFonts w:hint="eastAsia" w:ascii="Times New Roman" w:hAnsi="Times New Roman" w:cs="Times New Roman"/>
          <w:lang w:val="en-US" w:eastAsia="zh-CN"/>
        </w:rPr>
        <w:t xml:space="preserve"> </w:t>
      </w:r>
    </w:p>
    <w:p>
      <w:pPr>
        <w:spacing w:line="360" w:lineRule="auto"/>
        <w:ind w:left="241" w:hanging="240" w:hangingChars="100"/>
        <w:rPr>
          <w:rFonts w:ascii="Times New Roman" w:hAnsi="Times New Roman" w:cs="Times New Roman"/>
        </w:rPr>
        <w:sectPr>
          <w:headerReference r:id="rId10" w:type="default"/>
          <w:pgSz w:w="11906" w:h="16838"/>
          <w:pgMar w:top="1440" w:right="1800" w:bottom="1440" w:left="1800" w:header="851" w:footer="992" w:gutter="0"/>
          <w:pgNumType w:fmt="upperRoman"/>
          <w:cols w:space="425" w:num="1"/>
          <w:docGrid w:type="lines" w:linePitch="312" w:charSpace="0"/>
        </w:sectPr>
      </w:pPr>
      <w:r>
        <w:rPr>
          <w:rFonts w:ascii="Times New Roman" w:hAnsi="Times New Roman" w:cs="Times New Roman"/>
        </w:rPr>
        <w:t>structure;</w:t>
      </w:r>
      <w:r>
        <w:rPr>
          <w:rFonts w:hint="eastAsia" w:ascii="Times New Roman" w:hAnsi="Times New Roman" w:cs="Times New Roman"/>
        </w:rPr>
        <w:t xml:space="preserve"> </w:t>
      </w:r>
      <w:r>
        <w:rPr>
          <w:rFonts w:ascii="Times New Roman" w:hAnsi="Times New Roman" w:cs="Times New Roman"/>
        </w:rPr>
        <w:t>experimental analysis</w:t>
      </w:r>
    </w:p>
    <w:sdt>
      <w:sdtPr>
        <w:rPr>
          <w:rFonts w:hint="eastAsia" w:ascii="黑体" w:hAnsi="黑体" w:eastAsia="黑体" w:cs="黑体"/>
          <w:sz w:val="32"/>
          <w:szCs w:val="40"/>
        </w:rPr>
        <w:id w:val="147474345"/>
        <w15:color w:val="DBDBDB"/>
        <w:docPartObj>
          <w:docPartGallery w:val="Table of Contents"/>
          <w:docPartUnique/>
        </w:docPartObj>
      </w:sdtPr>
      <w:sdtEndPr>
        <w:rPr>
          <w:rFonts w:hint="eastAsia" w:ascii="黑体" w:hAnsi="黑体" w:eastAsia="黑体" w:cs="黑体"/>
          <w:sz w:val="28"/>
          <w:szCs w:val="28"/>
        </w:rPr>
      </w:sdtEndPr>
      <w:sdtContent>
        <w:p>
          <w:pPr>
            <w:spacing w:after="156" w:afterLines="50" w:line="360" w:lineRule="auto"/>
            <w:jc w:val="center"/>
            <w:rPr>
              <w:rFonts w:ascii="黑体" w:hAnsi="黑体" w:eastAsia="黑体" w:cs="黑体"/>
              <w:sz w:val="32"/>
              <w:szCs w:val="40"/>
            </w:rPr>
          </w:pPr>
          <w:r>
            <w:rPr>
              <w:rFonts w:hint="eastAsia" w:ascii="黑体" w:hAnsi="黑体" w:eastAsia="黑体" w:cs="黑体"/>
              <w:sz w:val="32"/>
              <w:szCs w:val="40"/>
            </w:rPr>
            <w:t>目  录</w:t>
          </w:r>
        </w:p>
        <w:p>
          <w:pPr>
            <w:pStyle w:val="10"/>
            <w:tabs>
              <w:tab w:val="right" w:leader="dot" w:pos="8306"/>
            </w:tabs>
            <w:spacing w:line="360" w:lineRule="auto"/>
            <w:rPr>
              <w:rFonts w:ascii="宋体" w:hAnsi="宋体"/>
            </w:rPr>
          </w:pPr>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"_Toc10368" </w:instrText>
          </w:r>
          <w:r>
            <w:rPr>
              <w:rFonts w:hint="eastAsia" w:ascii="宋体" w:hAnsi="宋体" w:eastAsia="宋体" w:cs="宋体"/>
              <w:sz w:val="30"/>
              <w:szCs w:val="30"/>
            </w:rPr>
            <w:fldChar w:fldCharType="separate"/>
          </w:r>
          <w:r>
            <w:rPr>
              <w:rFonts w:hint="eastAsia" w:ascii="宋体" w:hAnsi="宋体" w:eastAsia="宋体" w:cs="宋体"/>
              <w:sz w:val="30"/>
              <w:szCs w:val="30"/>
            </w:rPr>
            <w:t>第一章 绪论</w:t>
          </w:r>
          <w:r>
            <w:rPr>
              <w:rFonts w:hint="eastAsia" w:ascii="宋体" w:hAnsi="宋体" w:eastAsia="宋体" w:cs="宋体"/>
              <w:sz w:val="30"/>
              <w:szCs w:val="30"/>
            </w:rPr>
            <w:tab/>
          </w:r>
          <w:r>
            <w:rPr>
              <w:rFonts w:hint="eastAsia" w:ascii="宋体" w:hAnsi="宋体" w:eastAsia="宋体" w:cs="宋体"/>
              <w:sz w:val="30"/>
              <w:szCs w:val="30"/>
            </w:rPr>
            <w:t>1</w:t>
          </w:r>
          <w:r>
            <w:rPr>
              <w:rFonts w:hint="eastAsia" w:ascii="宋体" w:hAnsi="宋体" w:eastAsia="宋体" w:cs="宋体"/>
              <w:sz w:val="30"/>
              <w:szCs w:val="30"/>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"_Toc1197" </w:instrText>
          </w:r>
          <w:r>
            <w:rPr>
              <w:sz w:val="28"/>
              <w:szCs w:val="28"/>
            </w:rPr>
            <w:fldChar w:fldCharType="separate"/>
          </w:r>
          <w:r>
            <w:rPr>
              <w:rFonts w:hint="eastAsia" w:ascii="宋体" w:hAnsi="宋体"/>
              <w:sz w:val="28"/>
              <w:szCs w:val="28"/>
            </w:rPr>
            <w:t>第一节 研究背景和意义</w:t>
          </w:r>
          <w:r>
            <w:rPr>
              <w:rFonts w:hint="eastAsia" w:ascii="宋体" w:hAnsi="宋体"/>
              <w:sz w:val="28"/>
              <w:szCs w:val="28"/>
            </w:rPr>
            <w:tab/>
          </w:r>
          <w:r>
            <w:rPr>
              <w:rFonts w:hint="eastAsia" w:ascii="宋体" w:hAnsi="宋体"/>
              <w:sz w:val="28"/>
              <w:szCs w:val="28"/>
            </w:rPr>
            <w:t>1</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"_Toc17243" </w:instrText>
          </w:r>
          <w:r>
            <w:rPr>
              <w:sz w:val="28"/>
              <w:szCs w:val="28"/>
            </w:rPr>
            <w:fldChar w:fldCharType="separate"/>
          </w:r>
          <w:r>
            <w:rPr>
              <w:rFonts w:hint="eastAsia" w:ascii="宋体" w:hAnsi="宋体"/>
              <w:sz w:val="28"/>
              <w:szCs w:val="28"/>
            </w:rPr>
            <w:t>第二节 研究现状</w:t>
          </w:r>
          <w:r>
            <w:rPr>
              <w:rFonts w:hint="eastAsia" w:ascii="宋体" w:hAnsi="宋体"/>
              <w:sz w:val="28"/>
              <w:szCs w:val="28"/>
            </w:rPr>
            <w:tab/>
          </w:r>
          <w:r>
            <w:rPr>
              <w:rFonts w:hint="eastAsia" w:ascii="宋体" w:hAnsi="宋体"/>
              <w:sz w:val="28"/>
              <w:szCs w:val="28"/>
            </w:rPr>
            <w:t>1</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"_Toc24281" </w:instrText>
          </w:r>
          <w:r>
            <w:rPr>
              <w:sz w:val="28"/>
              <w:szCs w:val="28"/>
            </w:rPr>
            <w:fldChar w:fldCharType="separate"/>
          </w:r>
          <w:r>
            <w:rPr>
              <w:rFonts w:hint="eastAsia" w:ascii="宋体" w:hAnsi="宋体"/>
              <w:sz w:val="28"/>
              <w:szCs w:val="28"/>
            </w:rPr>
            <w:t>第三节 论文的主要工作</w:t>
          </w:r>
          <w:r>
            <w:rPr>
              <w:rFonts w:hint="eastAsia" w:ascii="宋体" w:hAnsi="宋体"/>
              <w:sz w:val="28"/>
              <w:szCs w:val="28"/>
            </w:rPr>
            <w:tab/>
          </w:r>
          <w:r>
            <w:rPr>
              <w:rFonts w:hint="eastAsia" w:ascii="宋体" w:hAnsi="宋体"/>
              <w:sz w:val="28"/>
              <w:szCs w:val="28"/>
            </w:rPr>
            <w:t>2</w:t>
          </w:r>
          <w:r>
            <w:rPr>
              <w:rFonts w:hint="eastAsia" w:ascii="宋体" w:hAnsi="宋体"/>
              <w:sz w:val="28"/>
              <w:szCs w:val="28"/>
            </w:rPr>
            <w:fldChar w:fldCharType="end"/>
          </w:r>
        </w:p>
        <w:p>
          <w:pPr>
            <w:pStyle w:val="11"/>
            <w:tabs>
              <w:tab w:val="right" w:leader="dot" w:pos="8306"/>
            </w:tabs>
            <w:spacing w:line="360" w:lineRule="auto"/>
            <w:ind w:left="480"/>
            <w:rPr>
              <w:rFonts w:ascii="宋体" w:hAnsi="宋体"/>
            </w:rPr>
          </w:pPr>
          <w:r>
            <w:rPr>
              <w:sz w:val="28"/>
              <w:szCs w:val="28"/>
            </w:rPr>
            <w:fldChar w:fldCharType="begin"/>
          </w:r>
          <w:r>
            <w:rPr>
              <w:sz w:val="28"/>
              <w:szCs w:val="28"/>
            </w:rPr>
            <w:instrText xml:space="preserve"> HYPERLINK \l "_Toc72" </w:instrText>
          </w:r>
          <w:r>
            <w:rPr>
              <w:sz w:val="28"/>
              <w:szCs w:val="28"/>
            </w:rPr>
            <w:fldChar w:fldCharType="separate"/>
          </w:r>
          <w:r>
            <w:rPr>
              <w:rFonts w:hint="eastAsia" w:ascii="宋体" w:hAnsi="宋体"/>
              <w:sz w:val="28"/>
              <w:szCs w:val="28"/>
            </w:rPr>
            <w:t>第四节 论文的内容组织</w:t>
          </w:r>
          <w:r>
            <w:rPr>
              <w:rFonts w:hint="eastAsia" w:ascii="宋体" w:hAnsi="宋体"/>
              <w:sz w:val="28"/>
              <w:szCs w:val="28"/>
            </w:rPr>
            <w:tab/>
          </w:r>
          <w:r>
            <w:rPr>
              <w:rFonts w:hint="eastAsia" w:ascii="宋体" w:hAnsi="宋体"/>
              <w:sz w:val="28"/>
              <w:szCs w:val="28"/>
            </w:rPr>
            <w:t>2</w:t>
          </w:r>
          <w:r>
            <w:rPr>
              <w:rFonts w:hint="eastAsia" w:ascii="宋体" w:hAnsi="宋体"/>
              <w:sz w:val="28"/>
              <w:szCs w:val="28"/>
            </w:rPr>
            <w:fldChar w:fldCharType="end"/>
          </w:r>
        </w:p>
        <w:p>
          <w:pPr>
            <w:pStyle w:val="10"/>
            <w:tabs>
              <w:tab w:val="right" w:leader="dot" w:pos="8306"/>
            </w:tabs>
            <w:spacing w:line="360" w:lineRule="auto"/>
            <w:rPr>
              <w:rFonts w:ascii="宋体" w:hAnsi="宋体"/>
              <w:sz w:val="30"/>
              <w:szCs w:val="30"/>
            </w:rPr>
          </w:pPr>
          <w:r>
            <w:rPr>
              <w:sz w:val="30"/>
              <w:szCs w:val="30"/>
            </w:rPr>
            <w:fldChar w:fldCharType="begin"/>
          </w:r>
          <w:r>
            <w:rPr>
              <w:sz w:val="30"/>
              <w:szCs w:val="30"/>
            </w:rPr>
            <w:instrText xml:space="preserve"> HYPERLINK \l "_Toc19798" </w:instrText>
          </w:r>
          <w:r>
            <w:rPr>
              <w:sz w:val="30"/>
              <w:szCs w:val="30"/>
            </w:rPr>
            <w:fldChar w:fldCharType="separate"/>
          </w:r>
          <w:r>
            <w:rPr>
              <w:rFonts w:hint="eastAsia" w:ascii="宋体" w:hAnsi="宋体"/>
              <w:bCs/>
              <w:sz w:val="30"/>
              <w:szCs w:val="30"/>
            </w:rPr>
            <w:t>第二章 背景知识介绍</w:t>
          </w:r>
          <w:r>
            <w:rPr>
              <w:rFonts w:hint="eastAsia" w:ascii="宋体" w:hAnsi="宋体"/>
              <w:sz w:val="30"/>
              <w:szCs w:val="30"/>
            </w:rPr>
            <w:tab/>
          </w:r>
          <w:r>
            <w:rPr>
              <w:rFonts w:hint="eastAsia" w:ascii="宋体" w:hAnsi="宋体"/>
              <w:sz w:val="30"/>
              <w:szCs w:val="30"/>
            </w:rPr>
            <w:t>4</w:t>
          </w:r>
          <w:r>
            <w:rPr>
              <w:rFonts w:hint="eastAsia" w:ascii="宋体" w:hAnsi="宋体"/>
              <w:sz w:val="30"/>
              <w:szCs w:val="30"/>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"_Toc31177" </w:instrText>
          </w:r>
          <w:r>
            <w:rPr>
              <w:sz w:val="28"/>
              <w:szCs w:val="28"/>
            </w:rPr>
            <w:fldChar w:fldCharType="separate"/>
          </w:r>
          <w:r>
            <w:rPr>
              <w:rFonts w:hint="eastAsia" w:ascii="宋体" w:hAnsi="宋体"/>
              <w:bCs/>
              <w:sz w:val="28"/>
              <w:szCs w:val="28"/>
            </w:rPr>
            <w:t>第一节 推荐系统</w:t>
          </w:r>
          <w:r>
            <w:rPr>
              <w:rFonts w:hint="eastAsia" w:ascii="宋体" w:hAnsi="宋体"/>
              <w:sz w:val="28"/>
              <w:szCs w:val="28"/>
            </w:rPr>
            <w:tab/>
          </w:r>
          <w:r>
            <w:rPr>
              <w:rFonts w:hint="eastAsia" w:ascii="宋体" w:hAnsi="宋体"/>
              <w:sz w:val="28"/>
              <w:szCs w:val="28"/>
            </w:rPr>
            <w:t>4</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"_Toc28207" </w:instrText>
          </w:r>
          <w:r>
            <w:rPr>
              <w:sz w:val="28"/>
              <w:szCs w:val="28"/>
            </w:rPr>
            <w:fldChar w:fldCharType="separate"/>
          </w:r>
          <w:r>
            <w:rPr>
              <w:rFonts w:hint="eastAsia" w:ascii="宋体" w:hAnsi="宋体"/>
              <w:sz w:val="28"/>
              <w:szCs w:val="28"/>
            </w:rPr>
            <w:t>第二节 协同过滤</w:t>
          </w:r>
          <w:r>
            <w:rPr>
              <w:rFonts w:hint="eastAsia" w:ascii="宋体" w:hAnsi="宋体"/>
              <w:sz w:val="28"/>
              <w:szCs w:val="28"/>
            </w:rPr>
            <w:tab/>
          </w:r>
          <w:r>
            <w:rPr>
              <w:rFonts w:hint="eastAsia" w:ascii="宋体" w:hAnsi="宋体"/>
              <w:sz w:val="28"/>
              <w:szCs w:val="28"/>
            </w:rPr>
            <w:t>7</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"_Toc1051" </w:instrText>
          </w:r>
          <w:r>
            <w:rPr>
              <w:sz w:val="28"/>
              <w:szCs w:val="28"/>
            </w:rPr>
            <w:fldChar w:fldCharType="separate"/>
          </w:r>
          <w:r>
            <w:rPr>
              <w:rFonts w:hint="eastAsia" w:ascii="宋体" w:hAnsi="宋体"/>
              <w:sz w:val="28"/>
              <w:szCs w:val="28"/>
            </w:rPr>
            <w:t>第三节 非负矩阵分解</w:t>
          </w:r>
          <w:r>
            <w:rPr>
              <w:rFonts w:hint="eastAsia" w:ascii="宋体" w:hAnsi="宋体"/>
              <w:sz w:val="28"/>
              <w:szCs w:val="28"/>
            </w:rPr>
            <w:tab/>
          </w:r>
          <w:r>
            <w:rPr>
              <w:rFonts w:hint="eastAsia" w:ascii="宋体" w:hAnsi="宋体"/>
              <w:sz w:val="28"/>
              <w:szCs w:val="28"/>
            </w:rPr>
            <w:t>8</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"_Toc624" </w:instrText>
          </w:r>
          <w:r>
            <w:rPr>
              <w:sz w:val="28"/>
              <w:szCs w:val="28"/>
            </w:rPr>
            <w:fldChar w:fldCharType="separate"/>
          </w:r>
          <w:r>
            <w:rPr>
              <w:rFonts w:hint="eastAsia" w:ascii="宋体" w:hAnsi="宋体"/>
              <w:sz w:val="28"/>
              <w:szCs w:val="28"/>
            </w:rPr>
            <w:t>第四节 层次结构信息</w:t>
          </w:r>
          <w:r>
            <w:rPr>
              <w:rFonts w:hint="eastAsia" w:ascii="宋体" w:hAnsi="宋体"/>
              <w:sz w:val="28"/>
              <w:szCs w:val="28"/>
            </w:rPr>
            <w:tab/>
          </w:r>
          <w:r>
            <w:rPr>
              <w:rFonts w:hint="eastAsia" w:ascii="宋体" w:hAnsi="宋体"/>
              <w:sz w:val="28"/>
              <w:szCs w:val="28"/>
            </w:rPr>
            <w:t>9</w:t>
          </w:r>
          <w:r>
            <w:rPr>
              <w:rFonts w:hint="eastAsia" w:ascii="宋体" w:hAnsi="宋体"/>
              <w:sz w:val="28"/>
              <w:szCs w:val="28"/>
            </w:rPr>
            <w:fldChar w:fldCharType="end"/>
          </w:r>
        </w:p>
        <w:p>
          <w:pPr>
            <w:pStyle w:val="10"/>
            <w:tabs>
              <w:tab w:val="right" w:leader="dot" w:pos="8306"/>
            </w:tabs>
            <w:spacing w:line="360" w:lineRule="auto"/>
            <w:rPr>
              <w:rFonts w:ascii="宋体" w:hAnsi="宋体"/>
              <w:sz w:val="30"/>
              <w:szCs w:val="30"/>
            </w:rPr>
          </w:pPr>
          <w:r>
            <w:rPr>
              <w:sz w:val="30"/>
              <w:szCs w:val="30"/>
            </w:rPr>
            <w:fldChar w:fldCharType="begin"/>
          </w:r>
          <w:r>
            <w:rPr>
              <w:sz w:val="30"/>
              <w:szCs w:val="30"/>
            </w:rPr>
            <w:instrText xml:space="preserve"> HYPERLINK \l "_Toc29890" </w:instrText>
          </w:r>
          <w:r>
            <w:rPr>
              <w:sz w:val="30"/>
              <w:szCs w:val="30"/>
            </w:rPr>
            <w:fldChar w:fldCharType="separate"/>
          </w:r>
          <w:r>
            <w:rPr>
              <w:rFonts w:hint="eastAsia" w:ascii="宋体" w:hAnsi="宋体"/>
              <w:sz w:val="30"/>
              <w:szCs w:val="30"/>
            </w:rPr>
            <w:t>第三章 相关算法介绍</w:t>
          </w:r>
          <w:r>
            <w:rPr>
              <w:rFonts w:hint="eastAsia" w:ascii="宋体" w:hAnsi="宋体"/>
              <w:sz w:val="30"/>
              <w:szCs w:val="30"/>
            </w:rPr>
            <w:tab/>
          </w:r>
          <w:r>
            <w:rPr>
              <w:rFonts w:hint="eastAsia" w:ascii="宋体" w:hAnsi="宋体"/>
              <w:sz w:val="30"/>
              <w:szCs w:val="30"/>
            </w:rPr>
            <w:t>13</w:t>
          </w:r>
          <w:r>
            <w:rPr>
              <w:rFonts w:hint="eastAsia" w:ascii="宋体" w:hAnsi="宋体"/>
              <w:sz w:val="30"/>
              <w:szCs w:val="30"/>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"_Toc16242" </w:instrText>
          </w:r>
          <w:r>
            <w:rPr>
              <w:sz w:val="28"/>
              <w:szCs w:val="28"/>
            </w:rPr>
            <w:fldChar w:fldCharType="separate"/>
          </w:r>
          <w:r>
            <w:rPr>
              <w:rFonts w:hint="eastAsia" w:ascii="宋体" w:hAnsi="宋体"/>
              <w:sz w:val="28"/>
              <w:szCs w:val="28"/>
            </w:rPr>
            <w:t>第一节 基于协同过滤的推荐算法</w:t>
          </w:r>
          <w:r>
            <w:rPr>
              <w:rFonts w:hint="eastAsia" w:ascii="宋体" w:hAnsi="宋体"/>
              <w:sz w:val="28"/>
              <w:szCs w:val="28"/>
            </w:rPr>
            <w:tab/>
          </w:r>
          <w:r>
            <w:rPr>
              <w:rFonts w:hint="eastAsia" w:ascii="宋体" w:hAnsi="宋体"/>
              <w:sz w:val="28"/>
              <w:szCs w:val="28"/>
            </w:rPr>
            <w:t>13</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"_Toc16721" </w:instrText>
          </w:r>
          <w:r>
            <w:rPr>
              <w:sz w:val="28"/>
              <w:szCs w:val="28"/>
            </w:rPr>
            <w:fldChar w:fldCharType="separate"/>
          </w:r>
          <w:r>
            <w:rPr>
              <w:rFonts w:hint="eastAsia" w:ascii="宋体" w:hAnsi="宋体"/>
              <w:sz w:val="28"/>
              <w:szCs w:val="28"/>
            </w:rPr>
            <w:t>第二节 基于非负矩阵分解的推荐算法</w:t>
          </w:r>
          <w:r>
            <w:rPr>
              <w:rFonts w:hint="eastAsia" w:ascii="宋体" w:hAnsi="宋体"/>
              <w:sz w:val="28"/>
              <w:szCs w:val="28"/>
            </w:rPr>
            <w:tab/>
          </w:r>
          <w:r>
            <w:rPr>
              <w:rFonts w:hint="eastAsia" w:ascii="宋体" w:hAnsi="宋体"/>
              <w:sz w:val="28"/>
              <w:szCs w:val="28"/>
            </w:rPr>
            <w:t>14</w:t>
          </w:r>
          <w:r>
            <w:rPr>
              <w:rFonts w:hint="eastAsia" w:ascii="宋体" w:hAnsi="宋体"/>
              <w:sz w:val="28"/>
              <w:szCs w:val="28"/>
            </w:rPr>
            <w:fldChar w:fldCharType="end"/>
          </w:r>
        </w:p>
        <w:p>
          <w:pPr>
            <w:pStyle w:val="10"/>
            <w:tabs>
              <w:tab w:val="right" w:leader="dot" w:pos="8306"/>
            </w:tabs>
            <w:spacing w:line="360" w:lineRule="auto"/>
            <w:rPr>
              <w:rFonts w:ascii="宋体" w:hAnsi="宋体"/>
              <w:sz w:val="30"/>
              <w:szCs w:val="30"/>
            </w:rPr>
          </w:pPr>
          <w:r>
            <w:rPr>
              <w:sz w:val="30"/>
              <w:szCs w:val="30"/>
            </w:rPr>
            <w:fldChar w:fldCharType="begin"/>
          </w:r>
          <w:r>
            <w:rPr>
              <w:sz w:val="30"/>
              <w:szCs w:val="30"/>
            </w:rPr>
            <w:instrText xml:space="preserve"> HYPERLINK \l "_Toc21607" </w:instrText>
          </w:r>
          <w:r>
            <w:rPr>
              <w:sz w:val="30"/>
              <w:szCs w:val="30"/>
            </w:rPr>
            <w:fldChar w:fldCharType="separate"/>
          </w:r>
          <w:r>
            <w:rPr>
              <w:rFonts w:hint="eastAsia" w:ascii="宋体" w:hAnsi="宋体"/>
              <w:sz w:val="30"/>
              <w:szCs w:val="30"/>
            </w:rPr>
            <w:t>第四章 实验准备和HMNMF算法</w:t>
          </w:r>
          <w:r>
            <w:rPr>
              <w:rFonts w:hint="eastAsia" w:ascii="宋体" w:hAnsi="宋体"/>
              <w:sz w:val="30"/>
              <w:szCs w:val="30"/>
            </w:rPr>
            <w:tab/>
          </w:r>
          <w:r>
            <w:rPr>
              <w:rFonts w:hint="eastAsia" w:ascii="宋体" w:hAnsi="宋体"/>
              <w:sz w:val="30"/>
              <w:szCs w:val="30"/>
            </w:rPr>
            <w:t>17</w:t>
          </w:r>
          <w:r>
            <w:rPr>
              <w:rFonts w:hint="eastAsia" w:ascii="宋体" w:hAnsi="宋体"/>
              <w:sz w:val="30"/>
              <w:szCs w:val="30"/>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"_Toc8141" </w:instrText>
          </w:r>
          <w:r>
            <w:rPr>
              <w:sz w:val="28"/>
              <w:szCs w:val="28"/>
            </w:rPr>
            <w:fldChar w:fldCharType="separate"/>
          </w:r>
          <w:r>
            <w:rPr>
              <w:rFonts w:hint="eastAsia" w:ascii="宋体" w:hAnsi="宋体"/>
              <w:sz w:val="28"/>
              <w:szCs w:val="28"/>
            </w:rPr>
            <w:t>第一节 实验准备</w:t>
          </w:r>
          <w:r>
            <w:rPr>
              <w:rFonts w:hint="eastAsia" w:ascii="宋体" w:hAnsi="宋体"/>
              <w:sz w:val="28"/>
              <w:szCs w:val="28"/>
            </w:rPr>
            <w:tab/>
          </w:r>
          <w:r>
            <w:rPr>
              <w:rFonts w:hint="eastAsia" w:ascii="宋体" w:hAnsi="宋体"/>
              <w:sz w:val="28"/>
              <w:szCs w:val="28"/>
            </w:rPr>
            <w:t>17</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"_Toc1053" </w:instrText>
          </w:r>
          <w:r>
            <w:rPr>
              <w:sz w:val="28"/>
              <w:szCs w:val="28"/>
            </w:rPr>
            <w:fldChar w:fldCharType="separate"/>
          </w:r>
          <w:r>
            <w:rPr>
              <w:rFonts w:hint="eastAsia" w:ascii="宋体" w:hAnsi="宋体"/>
              <w:sz w:val="28"/>
              <w:szCs w:val="28"/>
            </w:rPr>
            <w:t>第二节 HMNMF算法</w:t>
          </w:r>
          <w:r>
            <w:rPr>
              <w:rFonts w:hint="eastAsia" w:ascii="宋体" w:hAnsi="宋体"/>
              <w:sz w:val="28"/>
              <w:szCs w:val="28"/>
            </w:rPr>
            <w:tab/>
          </w:r>
          <w:r>
            <w:rPr>
              <w:rFonts w:hint="eastAsia" w:ascii="宋体" w:hAnsi="宋体"/>
              <w:sz w:val="28"/>
              <w:szCs w:val="28"/>
            </w:rPr>
            <w:t>19</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"_Toc10514" </w:instrText>
          </w:r>
          <w:r>
            <w:rPr>
              <w:sz w:val="28"/>
              <w:szCs w:val="28"/>
            </w:rPr>
            <w:fldChar w:fldCharType="separate"/>
          </w:r>
          <w:r>
            <w:rPr>
              <w:rFonts w:hint="eastAsia" w:ascii="宋体" w:hAnsi="宋体"/>
              <w:sz w:val="28"/>
              <w:szCs w:val="28"/>
            </w:rPr>
            <w:t>第三节 实验结果</w:t>
          </w:r>
          <w:r>
            <w:rPr>
              <w:rFonts w:hint="eastAsia" w:ascii="宋体" w:hAnsi="宋体"/>
              <w:sz w:val="28"/>
              <w:szCs w:val="28"/>
            </w:rPr>
            <w:tab/>
          </w:r>
          <w:r>
            <w:rPr>
              <w:rFonts w:hint="eastAsia" w:ascii="宋体" w:hAnsi="宋体"/>
              <w:sz w:val="28"/>
              <w:szCs w:val="28"/>
            </w:rPr>
            <w:t>22</w:t>
          </w:r>
          <w:r>
            <w:rPr>
              <w:rFonts w:hint="eastAsia" w:ascii="宋体" w:hAnsi="宋体"/>
              <w:sz w:val="28"/>
              <w:szCs w:val="28"/>
            </w:rPr>
            <w:fldChar w:fldCharType="end"/>
          </w:r>
        </w:p>
        <w:p>
          <w:pPr>
            <w:pStyle w:val="10"/>
            <w:tabs>
              <w:tab w:val="right" w:leader="dot" w:pos="8306"/>
            </w:tabs>
            <w:spacing w:line="360" w:lineRule="auto"/>
            <w:rPr>
              <w:rFonts w:ascii="宋体" w:hAnsi="宋体"/>
              <w:sz w:val="30"/>
              <w:szCs w:val="30"/>
            </w:rPr>
          </w:pPr>
          <w:r>
            <w:rPr>
              <w:sz w:val="30"/>
              <w:szCs w:val="30"/>
            </w:rPr>
            <w:fldChar w:fldCharType="begin"/>
          </w:r>
          <w:r>
            <w:rPr>
              <w:sz w:val="30"/>
              <w:szCs w:val="30"/>
            </w:rPr>
            <w:instrText xml:space="preserve"> HYPERLINK \l "_Toc23901" </w:instrText>
          </w:r>
          <w:r>
            <w:rPr>
              <w:sz w:val="30"/>
              <w:szCs w:val="30"/>
            </w:rPr>
            <w:fldChar w:fldCharType="separate"/>
          </w:r>
          <w:r>
            <w:rPr>
              <w:rFonts w:hint="eastAsia" w:ascii="宋体" w:hAnsi="宋体"/>
              <w:sz w:val="30"/>
              <w:szCs w:val="30"/>
            </w:rPr>
            <w:t>第五章 实验验证与分析</w:t>
          </w:r>
          <w:r>
            <w:rPr>
              <w:rFonts w:hint="eastAsia" w:ascii="宋体" w:hAnsi="宋体"/>
              <w:sz w:val="30"/>
              <w:szCs w:val="30"/>
            </w:rPr>
            <w:tab/>
          </w:r>
          <w:r>
            <w:rPr>
              <w:rFonts w:hint="eastAsia" w:ascii="宋体" w:hAnsi="宋体"/>
              <w:sz w:val="30"/>
              <w:szCs w:val="30"/>
            </w:rPr>
            <w:t>25</w:t>
          </w:r>
          <w:r>
            <w:rPr>
              <w:rFonts w:hint="eastAsia" w:ascii="宋体" w:hAnsi="宋体"/>
              <w:sz w:val="30"/>
              <w:szCs w:val="30"/>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"_Toc2323" </w:instrText>
          </w:r>
          <w:r>
            <w:rPr>
              <w:sz w:val="28"/>
              <w:szCs w:val="28"/>
            </w:rPr>
            <w:fldChar w:fldCharType="separate"/>
          </w:r>
          <w:r>
            <w:rPr>
              <w:rFonts w:hint="eastAsia" w:ascii="宋体" w:hAnsi="宋体"/>
              <w:sz w:val="28"/>
              <w:szCs w:val="28"/>
            </w:rPr>
            <w:t>第一节 L21范数健壮性的验证</w:t>
          </w:r>
          <w:r>
            <w:rPr>
              <w:rFonts w:hint="eastAsia" w:ascii="宋体" w:hAnsi="宋体"/>
              <w:sz w:val="28"/>
              <w:szCs w:val="28"/>
            </w:rPr>
            <w:tab/>
          </w:r>
          <w:r>
            <w:rPr>
              <w:rFonts w:hint="eastAsia" w:ascii="宋体" w:hAnsi="宋体"/>
              <w:sz w:val="28"/>
              <w:szCs w:val="28"/>
            </w:rPr>
            <w:t>25</w:t>
          </w:r>
          <w:r>
            <w:rPr>
              <w:rFonts w:hint="eastAsia" w:ascii="宋体" w:hAnsi="宋体"/>
              <w:sz w:val="28"/>
              <w:szCs w:val="28"/>
            </w:rPr>
            <w:fldChar w:fldCharType="end"/>
          </w:r>
        </w:p>
        <w:p>
          <w:pPr>
            <w:pStyle w:val="11"/>
            <w:tabs>
              <w:tab w:val="right" w:leader="dot" w:pos="8306"/>
            </w:tabs>
            <w:spacing w:line="360" w:lineRule="auto"/>
            <w:ind w:left="480"/>
            <w:rPr>
              <w:rFonts w:ascii="宋体" w:hAnsi="宋体"/>
              <w:sz w:val="28"/>
              <w:szCs w:val="28"/>
            </w:rPr>
          </w:pPr>
          <w:r>
            <w:rPr>
              <w:sz w:val="28"/>
              <w:szCs w:val="28"/>
            </w:rPr>
            <w:fldChar w:fldCharType="begin"/>
          </w:r>
          <w:r>
            <w:rPr>
              <w:sz w:val="28"/>
              <w:szCs w:val="28"/>
            </w:rPr>
            <w:instrText xml:space="preserve"> HYPERLINK \l "_Toc15022" </w:instrText>
          </w:r>
          <w:r>
            <w:rPr>
              <w:sz w:val="28"/>
              <w:szCs w:val="28"/>
            </w:rPr>
            <w:fldChar w:fldCharType="separate"/>
          </w:r>
          <w:r>
            <w:rPr>
              <w:rFonts w:hint="eastAsia" w:ascii="宋体" w:hAnsi="宋体"/>
              <w:sz w:val="28"/>
              <w:szCs w:val="28"/>
            </w:rPr>
            <w:t>第二节 层次结构的作用</w:t>
          </w:r>
          <w:r>
            <w:rPr>
              <w:rFonts w:hint="eastAsia" w:ascii="宋体" w:hAnsi="宋体"/>
              <w:sz w:val="28"/>
              <w:szCs w:val="28"/>
            </w:rPr>
            <w:tab/>
          </w:r>
          <w:r>
            <w:rPr>
              <w:rFonts w:hint="eastAsia" w:ascii="宋体" w:hAnsi="宋体"/>
              <w:sz w:val="28"/>
              <w:szCs w:val="28"/>
            </w:rPr>
            <w:t>29</w:t>
          </w:r>
          <w:r>
            <w:rPr>
              <w:rFonts w:hint="eastAsia" w:ascii="宋体" w:hAnsi="宋体"/>
              <w:sz w:val="28"/>
              <w:szCs w:val="28"/>
            </w:rPr>
            <w:fldChar w:fldCharType="end"/>
          </w:r>
        </w:p>
        <w:p>
          <w:pPr>
            <w:pStyle w:val="10"/>
            <w:tabs>
              <w:tab w:val="right" w:leader="dot" w:pos="8306"/>
            </w:tabs>
            <w:spacing w:line="360" w:lineRule="auto"/>
            <w:rPr>
              <w:rFonts w:ascii="宋体" w:hAnsi="宋体"/>
              <w:sz w:val="30"/>
              <w:szCs w:val="30"/>
            </w:rPr>
          </w:pPr>
          <w:r>
            <w:rPr>
              <w:sz w:val="30"/>
              <w:szCs w:val="30"/>
            </w:rPr>
            <w:fldChar w:fldCharType="begin"/>
          </w:r>
          <w:r>
            <w:rPr>
              <w:sz w:val="30"/>
              <w:szCs w:val="30"/>
            </w:rPr>
            <w:instrText xml:space="preserve"> HYPERLINK \l "_Toc3631" </w:instrText>
          </w:r>
          <w:r>
            <w:rPr>
              <w:sz w:val="30"/>
              <w:szCs w:val="30"/>
            </w:rPr>
            <w:fldChar w:fldCharType="separate"/>
          </w:r>
          <w:r>
            <w:rPr>
              <w:rFonts w:hint="eastAsia" w:ascii="宋体" w:hAnsi="宋体"/>
              <w:sz w:val="30"/>
              <w:szCs w:val="30"/>
            </w:rPr>
            <w:t>第六章 总结与展望</w:t>
          </w:r>
          <w:r>
            <w:rPr>
              <w:rFonts w:hint="eastAsia" w:ascii="宋体" w:hAnsi="宋体"/>
              <w:sz w:val="30"/>
              <w:szCs w:val="30"/>
            </w:rPr>
            <w:tab/>
          </w:r>
          <w:r>
            <w:rPr>
              <w:rFonts w:hint="eastAsia" w:ascii="宋体" w:hAnsi="宋体"/>
              <w:sz w:val="30"/>
              <w:szCs w:val="30"/>
            </w:rPr>
            <w:fldChar w:fldCharType="begin"/>
          </w:r>
          <w:r>
            <w:rPr>
              <w:rFonts w:hint="eastAsia" w:ascii="宋体" w:hAnsi="宋体"/>
              <w:sz w:val="30"/>
              <w:szCs w:val="30"/>
            </w:rPr>
            <w:instrText xml:space="preserve"> PAGEREF _Toc3631 </w:instrText>
          </w:r>
          <w:r>
            <w:rPr>
              <w:rFonts w:hint="eastAsia" w:ascii="宋体" w:hAnsi="宋体"/>
              <w:sz w:val="30"/>
              <w:szCs w:val="30"/>
            </w:rPr>
            <w:fldChar w:fldCharType="separate"/>
          </w:r>
          <w:r>
            <w:rPr>
              <w:rFonts w:hint="eastAsia" w:ascii="宋体" w:hAnsi="宋体"/>
              <w:sz w:val="30"/>
              <w:szCs w:val="30"/>
            </w:rPr>
            <w:t>32</w:t>
          </w:r>
          <w:r>
            <w:rPr>
              <w:rFonts w:hint="eastAsia" w:ascii="宋体" w:hAnsi="宋体"/>
              <w:sz w:val="30"/>
              <w:szCs w:val="30"/>
            </w:rPr>
            <w:fldChar w:fldCharType="end"/>
          </w:r>
          <w:r>
            <w:rPr>
              <w:rFonts w:hint="eastAsia" w:ascii="宋体" w:hAnsi="宋体"/>
              <w:sz w:val="30"/>
              <w:szCs w:val="30"/>
            </w:rPr>
            <w:fldChar w:fldCharType="end"/>
          </w:r>
        </w:p>
        <w:p>
          <w:pPr>
            <w:pStyle w:val="10"/>
            <w:tabs>
              <w:tab w:val="right" w:leader="dot" w:pos="8306"/>
            </w:tabs>
            <w:spacing w:line="360" w:lineRule="auto"/>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"_Toc19798" </w:instrText>
          </w:r>
          <w:r>
            <w:rPr>
              <w:rFonts w:hint="eastAsia" w:ascii="宋体" w:hAnsi="宋体" w:eastAsia="宋体" w:cs="宋体"/>
              <w:sz w:val="30"/>
              <w:szCs w:val="30"/>
            </w:rPr>
            <w:fldChar w:fldCharType="separate"/>
          </w:r>
          <w:r>
            <w:rPr>
              <w:rFonts w:hint="eastAsia" w:ascii="宋体" w:hAnsi="宋体" w:eastAsia="宋体" w:cs="宋体"/>
              <w:sz w:val="30"/>
              <w:szCs w:val="30"/>
            </w:rPr>
            <w:t>参考文献</w:t>
          </w:r>
          <w:r>
            <w:rPr>
              <w:rFonts w:hint="eastAsia" w:ascii="宋体" w:hAnsi="宋体" w:eastAsia="宋体" w:cs="宋体"/>
              <w:sz w:val="30"/>
              <w:szCs w:val="30"/>
            </w:rPr>
            <w:tab/>
          </w:r>
          <w:r>
            <w:rPr>
              <w:rFonts w:hint="eastAsia" w:ascii="宋体" w:hAnsi="宋体" w:eastAsia="宋体" w:cs="宋体"/>
              <w:sz w:val="30"/>
              <w:szCs w:val="30"/>
            </w:rPr>
            <w:t>33</w:t>
          </w:r>
          <w:r>
            <w:rPr>
              <w:rFonts w:hint="eastAsia" w:ascii="宋体" w:hAnsi="宋体" w:eastAsia="宋体" w:cs="宋体"/>
              <w:sz w:val="30"/>
              <w:szCs w:val="30"/>
            </w:rPr>
            <w:fldChar w:fldCharType="end"/>
          </w:r>
        </w:p>
        <w:p>
          <w:pPr>
            <w:pStyle w:val="10"/>
            <w:tabs>
              <w:tab w:val="right" w:leader="dot" w:pos="8306"/>
            </w:tabs>
            <w:spacing w:line="360" w:lineRule="auto"/>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"_Toc19798" </w:instrText>
          </w:r>
          <w:r>
            <w:rPr>
              <w:rFonts w:hint="eastAsia" w:ascii="宋体" w:hAnsi="宋体" w:eastAsia="宋体" w:cs="宋体"/>
              <w:sz w:val="30"/>
              <w:szCs w:val="30"/>
            </w:rPr>
            <w:fldChar w:fldCharType="separate"/>
          </w:r>
          <w:r>
            <w:rPr>
              <w:rFonts w:hint="eastAsia" w:ascii="宋体" w:hAnsi="宋体" w:eastAsia="宋体" w:cs="宋体"/>
              <w:bCs/>
              <w:sz w:val="30"/>
              <w:szCs w:val="30"/>
            </w:rPr>
            <w:t>致谢</w:t>
          </w:r>
          <w:r>
            <w:rPr>
              <w:rFonts w:hint="eastAsia" w:ascii="宋体" w:hAnsi="宋体" w:eastAsia="宋体" w:cs="宋体"/>
              <w:sz w:val="30"/>
              <w:szCs w:val="30"/>
            </w:rPr>
            <w:tab/>
          </w:r>
          <w:r>
            <w:rPr>
              <w:rFonts w:hint="eastAsia" w:ascii="宋体" w:hAnsi="宋体" w:eastAsia="宋体" w:cs="宋体"/>
              <w:sz w:val="30"/>
              <w:szCs w:val="30"/>
            </w:rPr>
            <w:t>35</w:t>
          </w:r>
          <w:r>
            <w:rPr>
              <w:rFonts w:hint="eastAsia" w:ascii="宋体" w:hAnsi="宋体" w:eastAsia="宋体" w:cs="宋体"/>
              <w:sz w:val="30"/>
              <w:szCs w:val="30"/>
            </w:rPr>
            <w:fldChar w:fldCharType="end"/>
          </w:r>
        </w:p>
        <w:p>
          <w:pPr>
            <w:spacing w:line="360" w:lineRule="auto"/>
            <w:rPr>
              <w:rFonts w:ascii="黑体" w:hAnsi="黑体" w:eastAsia="黑体" w:cs="黑体"/>
              <w:sz w:val="28"/>
              <w:szCs w:val="28"/>
            </w:rPr>
          </w:pPr>
          <w:r>
            <w:rPr>
              <w:rFonts w:hint="eastAsia" w:ascii="宋体" w:hAnsi="宋体"/>
            </w:rPr>
            <w:fldChar w:fldCharType="end"/>
          </w:r>
        </w:p>
      </w:sdtContent>
    </w:sdt>
    <w:p/>
    <w:p/>
    <w:p/>
    <w:p>
      <w:pPr>
        <w:tabs>
          <w:tab w:val="left" w:pos="1601"/>
        </w:tabs>
        <w:jc w:val="left"/>
      </w:pPr>
      <w:r>
        <w:rPr>
          <w:rFonts w:hint="eastAsia"/>
        </w:rPr>
        <w:tab/>
      </w:r>
    </w:p>
    <w:p>
      <w:pPr>
        <w:tabs>
          <w:tab w:val="left" w:pos="1601"/>
        </w:tabs>
        <w:jc w:val="left"/>
      </w:pPr>
    </w:p>
    <w:p>
      <w:pPr>
        <w:tabs>
          <w:tab w:val="left" w:pos="1601"/>
        </w:tabs>
        <w:jc w:val="left"/>
        <w:sectPr>
          <w:headerReference r:id="rId11" w:type="default"/>
          <w:footerReference r:id="rId12" w:type="default"/>
          <w:pgSz w:w="11906" w:h="16838"/>
          <w:pgMar w:top="1440" w:right="1800" w:bottom="1440" w:left="1800" w:header="851" w:footer="992" w:gutter="0"/>
          <w:pgNumType w:fmt="upperRoman"/>
          <w:cols w:space="425" w:num="1"/>
          <w:docGrid w:type="lines" w:linePitch="312" w:charSpace="0"/>
        </w:sectPr>
      </w:pPr>
    </w:p>
    <w:p>
      <w:pPr>
        <w:pStyle w:val="2"/>
        <w:numPr>
          <w:ilvl w:val="0"/>
          <w:numId w:val="1"/>
        </w:numPr>
        <w:rPr>
          <w:sz w:val="30"/>
          <w:szCs w:val="30"/>
        </w:rPr>
      </w:pPr>
      <w:bookmarkStart w:id="1" w:name="_Toc26222_WPSOffice_Level1"/>
      <w:bookmarkStart w:id="2" w:name="_Toc10368"/>
      <w:bookmarkStart w:id="3" w:name="_Toc13961"/>
      <w:r>
        <w:rPr>
          <w:rFonts w:hint="eastAsia"/>
          <w:sz w:val="30"/>
          <w:szCs w:val="30"/>
        </w:rPr>
        <w:t>绪论</w:t>
      </w:r>
      <w:bookmarkEnd w:id="1"/>
      <w:bookmarkEnd w:id="2"/>
    </w:p>
    <w:p>
      <w:pPr>
        <w:pStyle w:val="3"/>
        <w:numPr>
          <w:ilvl w:val="0"/>
          <w:numId w:val="2"/>
        </w:numPr>
        <w:rPr>
          <w:sz w:val="28"/>
          <w:szCs w:val="28"/>
        </w:rPr>
      </w:pPr>
      <w:bookmarkStart w:id="4" w:name="_Toc13897_WPSOffice_Level2"/>
      <w:bookmarkStart w:id="5" w:name="_Toc1197"/>
      <w:r>
        <w:rPr>
          <w:rFonts w:hint="eastAsia"/>
          <w:sz w:val="28"/>
          <w:szCs w:val="28"/>
        </w:rPr>
        <w:t>研究背景和意义</w:t>
      </w:r>
      <w:bookmarkEnd w:id="4"/>
      <w:bookmarkEnd w:id="5"/>
    </w:p>
    <w:p>
      <w:pPr>
        <w:spacing w:line="360" w:lineRule="auto"/>
        <w:ind w:firstLine="420"/>
        <w:outlineLvl w:val="1"/>
        <w:rPr>
          <w:rFonts w:ascii="宋体" w:hAnsi="宋体"/>
        </w:rPr>
      </w:pPr>
      <w:r>
        <w:rPr>
          <w:rFonts w:hint="eastAsia" w:ascii="宋体" w:hAnsi="宋体"/>
        </w:rPr>
        <w:t>随着电子商务网站的发展，单独一个网站就会有上亿条的可用信息甚至更多，这远远超出了用户的处理能力，网络信息的爆炸性增长和多样化使得用户面临着选择的难题，如何在大量的可用信息中进行有效过滤得到使用户满意的项目（产品或服务）变得极为迫切。这就需要推荐系统的帮助，在大量的可用信息中为用户提供建议，帮助用户做出</w:t>
      </w:r>
      <w:r>
        <w:rPr>
          <w:rFonts w:hint="eastAsia" w:ascii="宋体" w:hAnsi="宋体"/>
          <w:lang w:val="en-US" w:eastAsia="zh-CN"/>
        </w:rPr>
        <w:t>抉择</w:t>
      </w:r>
      <w:r>
        <w:rPr>
          <w:rFonts w:hint="eastAsia" w:ascii="宋体" w:hAnsi="宋体"/>
        </w:rPr>
        <w:t>。推荐系统的</w:t>
      </w:r>
      <w:r>
        <w:rPr>
          <w:rFonts w:hint="eastAsia" w:ascii="宋体" w:hAnsi="宋体"/>
          <w:lang w:val="en-US" w:eastAsia="zh-CN"/>
        </w:rPr>
        <w:t>运</w:t>
      </w:r>
      <w:r>
        <w:rPr>
          <w:rFonts w:hint="eastAsia" w:ascii="宋体" w:hAnsi="宋体"/>
        </w:rPr>
        <w:t>用场景</w:t>
      </w:r>
      <w:r>
        <w:rPr>
          <w:rFonts w:hint="eastAsia" w:ascii="宋体" w:hAnsi="宋体"/>
          <w:lang w:val="en-US" w:eastAsia="zh-CN"/>
        </w:rPr>
        <w:t>是极其</w:t>
      </w:r>
      <w:r>
        <w:rPr>
          <w:rFonts w:hint="eastAsia" w:ascii="宋体" w:hAnsi="宋体"/>
        </w:rPr>
        <w:t>广泛</w:t>
      </w:r>
      <w:r>
        <w:rPr>
          <w:rFonts w:hint="eastAsia" w:ascii="宋体" w:hAnsi="宋体"/>
          <w:lang w:val="en-US" w:eastAsia="zh-CN"/>
        </w:rPr>
        <w:t>而丰富</w:t>
      </w:r>
      <w:r>
        <w:rPr>
          <w:rFonts w:hint="eastAsia" w:ascii="宋体" w:hAnsi="宋体"/>
        </w:rPr>
        <w:t>的，无论是书籍、音乐、电影或各种商品、服务，需要用户选择项目的场景就需要用到推荐系统，甚至一些其他问题如响应预测、基因-表型关联等问题都可以抽象为推荐系统问题，因此推荐算法有着极其广泛的应用场景，对于推荐算法的研究有着非常重要的意义。</w:t>
      </w:r>
      <w:bookmarkEnd w:id="3"/>
    </w:p>
    <w:p>
      <w:pPr>
        <w:spacing w:line="360" w:lineRule="auto"/>
        <w:ind w:firstLine="420"/>
        <w:outlineLvl w:val="1"/>
        <w:rPr>
          <w:rFonts w:ascii="宋体" w:hAnsi="宋体"/>
        </w:rPr>
      </w:pPr>
      <w:bookmarkStart w:id="6" w:name="_Toc30654"/>
      <w:r>
        <w:rPr>
          <w:rFonts w:hint="eastAsia" w:ascii="宋体" w:hAnsi="宋体"/>
        </w:rPr>
        <w:t>具体的实验对于机器学习领域中算法的学习是极其重要的，一个好的算法不仅要有理论支撑，更重要的是要能在实际应用中表现出优异的性能，科学严谨的实验能够验证算法在实际数据集中应用结果的好坏，并且完善的验证实验可以使得算法更加具有说服性，同时可以推动算法的完善和改进。</w:t>
      </w:r>
      <w:bookmarkEnd w:id="6"/>
    </w:p>
    <w:p>
      <w:pPr>
        <w:spacing w:line="360" w:lineRule="auto"/>
        <w:ind w:firstLine="420"/>
        <w:outlineLvl w:val="1"/>
        <w:rPr>
          <w:rFonts w:ascii="宋体" w:hAnsi="宋体"/>
        </w:rPr>
      </w:pPr>
      <w:bookmarkStart w:id="7" w:name="_Toc29168"/>
      <w:r>
        <w:rPr>
          <w:rFonts w:hint="eastAsia" w:ascii="宋体" w:hAnsi="宋体"/>
        </w:rPr>
        <w:t>综合以上两点内容，本文在提出基于</w:t>
      </w:r>
      <w:r>
        <w:rPr>
          <w:rFonts w:ascii="Times New Roman" w:hAnsi="Times New Roman" w:cs="Times New Roman"/>
        </w:rPr>
        <w:t>L21</w:t>
      </w:r>
      <w:r>
        <w:rPr>
          <w:rFonts w:hint="eastAsia" w:ascii="宋体" w:hAnsi="宋体"/>
        </w:rPr>
        <w:t>正则化的非负矩阵分解（</w:t>
      </w:r>
      <w:r>
        <w:rPr>
          <w:rFonts w:ascii="Times New Roman" w:hAnsi="Times New Roman" w:cs="Times New Roman"/>
        </w:rPr>
        <w:t>Multi-View Non</w:t>
      </w:r>
      <w:r>
        <w:rPr>
          <w:rFonts w:hint="eastAsia" w:ascii="Times New Roman" w:hAnsi="Times New Roman" w:cs="Times New Roman"/>
          <w:lang w:val="en-US" w:eastAsia="zh-CN"/>
        </w:rPr>
        <w:t>-</w:t>
      </w:r>
      <w:r>
        <w:rPr>
          <w:rFonts w:ascii="Times New Roman" w:hAnsi="Times New Roman" w:cs="Times New Roman"/>
        </w:rPr>
        <w:t>negative Matrix Factorization with Hierarchical Side-Inform</w:t>
      </w:r>
      <w:r>
        <w:rPr>
          <w:rFonts w:hint="eastAsia" w:ascii="Times New Roman" w:hAnsi="Times New Roman" w:cs="Times New Roman"/>
          <w:lang w:val="en-US" w:eastAsia="zh-CN"/>
        </w:rPr>
        <w:t>a</w:t>
      </w:r>
      <w:r>
        <w:rPr>
          <w:rFonts w:ascii="Times New Roman" w:hAnsi="Times New Roman" w:cs="Times New Roman"/>
        </w:rPr>
        <w:t>tion</w:t>
      </w:r>
      <w:r>
        <w:rPr>
          <w:rFonts w:hint="eastAsia" w:ascii="Times New Roman" w:hAnsi="Times New Roman" w:cs="Times New Roman"/>
        </w:rPr>
        <w:t xml:space="preserve">, </w:t>
      </w:r>
      <w:r>
        <w:rPr>
          <w:rFonts w:ascii="Times New Roman" w:hAnsi="Times New Roman" w:cs="Times New Roman"/>
        </w:rPr>
        <w:t>HMNMF</w:t>
      </w:r>
      <w:r>
        <w:rPr>
          <w:rFonts w:hint="eastAsia" w:ascii="Times New Roman" w:hAnsi="Times New Roman" w:cs="Times New Roman"/>
        </w:rPr>
        <w:t>）算法</w:t>
      </w:r>
      <w:r>
        <w:rPr>
          <w:rFonts w:hint="eastAsia" w:ascii="宋体" w:hAnsi="宋体"/>
        </w:rPr>
        <w:t>的基础上，进一步探索分析了不同因素对于</w:t>
      </w:r>
      <w:r>
        <w:rPr>
          <w:rFonts w:ascii="Times New Roman" w:hAnsi="Times New Roman" w:cs="Times New Roman"/>
        </w:rPr>
        <w:t>HMNMF</w:t>
      </w:r>
      <w:r>
        <w:rPr>
          <w:rFonts w:hint="eastAsia" w:ascii="宋体" w:hAnsi="宋体"/>
        </w:rPr>
        <w:t>算法性能的影响，验证了该推荐算法的优异性能表现。</w:t>
      </w:r>
      <w:bookmarkEnd w:id="7"/>
    </w:p>
    <w:p>
      <w:pPr>
        <w:spacing w:line="360" w:lineRule="auto"/>
        <w:outlineLvl w:val="1"/>
        <w:rPr>
          <w:rFonts w:ascii="宋体" w:hAnsi="宋体"/>
        </w:rPr>
      </w:pPr>
    </w:p>
    <w:p>
      <w:pPr>
        <w:pStyle w:val="3"/>
        <w:numPr>
          <w:ilvl w:val="0"/>
          <w:numId w:val="2"/>
        </w:numPr>
        <w:rPr>
          <w:sz w:val="28"/>
          <w:szCs w:val="28"/>
        </w:rPr>
      </w:pPr>
      <w:bookmarkStart w:id="8" w:name="_Toc8169_WPSOffice_Level2"/>
      <w:bookmarkStart w:id="9" w:name="_Toc17243"/>
      <w:r>
        <w:rPr>
          <w:rFonts w:hint="eastAsia"/>
          <w:sz w:val="28"/>
          <w:szCs w:val="28"/>
        </w:rPr>
        <w:t>研究现状</w:t>
      </w:r>
      <w:bookmarkEnd w:id="8"/>
      <w:bookmarkEnd w:id="9"/>
    </w:p>
    <w:p>
      <w:pPr>
        <w:spacing w:line="360" w:lineRule="auto"/>
        <w:ind w:firstLine="420"/>
        <w:outlineLvl w:val="1"/>
        <w:rPr>
          <w:rFonts w:ascii="宋体" w:hAnsi="宋体"/>
        </w:rPr>
      </w:pPr>
      <w:bookmarkStart w:id="10" w:name="_Toc25285"/>
      <w:r>
        <w:rPr>
          <w:rFonts w:hint="eastAsia" w:ascii="宋体" w:hAnsi="宋体"/>
        </w:rPr>
        <w:t>推荐算法作为一种应用场景极其广泛的机器学习方法，近几年来受到了越来越多的关注，国内外已经有许多专业人士提出了用于推荐系统的相关算法。推荐算法大致可以分为三类：基于邻近的算法</w:t>
      </w:r>
      <w:r>
        <w:rPr>
          <w:rStyle w:val="17"/>
          <w:rFonts w:hint="eastAsia"/>
          <w:lang w:eastAsia="zh-CN"/>
        </w:rPr>
        <w:t>、</w:t>
      </w:r>
      <w:r>
        <w:rPr>
          <w:rFonts w:hint="eastAsia" w:ascii="宋体" w:hAnsi="宋体"/>
        </w:rPr>
        <w:t>基于模型的算法</w:t>
      </w:r>
      <w:r>
        <w:rPr>
          <w:rFonts w:hint="eastAsia" w:ascii="宋体" w:hAnsi="宋体"/>
          <w:lang w:eastAsia="zh-CN"/>
        </w:rPr>
        <w:t>、</w:t>
      </w:r>
      <w:r>
        <w:rPr>
          <w:rFonts w:hint="eastAsia" w:ascii="宋体" w:hAnsi="宋体"/>
        </w:rPr>
        <w:t>两者结合的算法。其中一种比较经典的基于邻近的算法，是</w:t>
      </w:r>
      <w:r>
        <w:rPr>
          <w:rFonts w:ascii="Times New Roman" w:hAnsi="Times New Roman" w:cs="Times New Roman"/>
        </w:rPr>
        <w:t>Koren</w:t>
      </w:r>
      <w:r>
        <w:rPr>
          <w:rFonts w:hint="eastAsia" w:ascii="宋体" w:hAnsi="宋体"/>
        </w:rPr>
        <w:t>提出的</w:t>
      </w:r>
      <w:r>
        <w:rPr>
          <w:rFonts w:ascii="Times New Roman" w:hAnsi="Times New Roman" w:cs="Times New Roman"/>
        </w:rPr>
        <w:t>NNCosNgbr</w:t>
      </w:r>
      <w:r>
        <w:rPr>
          <w:rFonts w:hint="eastAsia" w:ascii="宋体" w:hAnsi="宋体"/>
        </w:rPr>
        <w:t>算法</w:t>
      </w:r>
      <w:r>
        <w:rPr>
          <w:rFonts w:hint="eastAsia" w:ascii="宋体" w:hAnsi="宋体"/>
          <w:vertAlign w:val="superscript"/>
        </w:rPr>
        <w:t>[5]</w:t>
      </w:r>
      <w:r>
        <w:rPr>
          <w:rFonts w:hint="eastAsia" w:ascii="宋体" w:hAnsi="宋体"/>
        </w:rPr>
        <w:t>，旨在通过分析商品之间的相似性，将相似商品推荐给目标用户。基于模型的方法主要是利用低秩矩阵来预测初始评分矩阵中未知的数据，其中基于非负矩阵分解（</w:t>
      </w:r>
      <w:r>
        <w:rPr>
          <w:rFonts w:ascii="Times New Roman" w:hAnsi="Times New Roman" w:cs="Times New Roman"/>
        </w:rPr>
        <w:t>Non</w:t>
      </w:r>
      <w:r>
        <w:rPr>
          <w:rFonts w:hint="eastAsia" w:ascii="Times New Roman" w:hAnsi="Times New Roman" w:cs="Times New Roman"/>
          <w:lang w:val="en-US" w:eastAsia="zh-CN"/>
        </w:rPr>
        <w:t>-</w:t>
      </w:r>
      <w:r>
        <w:rPr>
          <w:rFonts w:ascii="Times New Roman" w:hAnsi="Times New Roman" w:cs="Times New Roman"/>
        </w:rPr>
        <w:t>negative Matrix Factorization</w:t>
      </w:r>
      <w:r>
        <w:rPr>
          <w:rFonts w:hint="eastAsia" w:ascii="Times New Roman" w:hAnsi="Times New Roman" w:cs="Times New Roman"/>
        </w:rPr>
        <w:t xml:space="preserve">, </w:t>
      </w:r>
      <w:r>
        <w:rPr>
          <w:rFonts w:ascii="Times New Roman" w:hAnsi="Times New Roman" w:cs="Times New Roman"/>
        </w:rPr>
        <w:t>NMF</w:t>
      </w:r>
      <w:r>
        <w:rPr>
          <w:rFonts w:hint="eastAsia" w:ascii="Times New Roman" w:hAnsi="Times New Roman" w:cs="Times New Roman"/>
        </w:rPr>
        <w:t>）</w:t>
      </w:r>
      <w:r>
        <w:rPr>
          <w:rFonts w:hint="eastAsia" w:ascii="宋体" w:hAnsi="宋体"/>
        </w:rPr>
        <w:t>的算法具有突出的性能表现，不仅能够探索评分矩阵的低秩性质，还能得到用户和项目对应的隐式特征向量。</w:t>
      </w:r>
      <w:bookmarkEnd w:id="10"/>
    </w:p>
    <w:p>
      <w:pPr>
        <w:spacing w:line="360" w:lineRule="auto"/>
        <w:ind w:firstLine="420"/>
        <w:outlineLvl w:val="1"/>
        <w:rPr>
          <w:rFonts w:ascii="宋体" w:hAnsi="宋体"/>
        </w:rPr>
      </w:pPr>
      <w:bookmarkStart w:id="11" w:name="_Toc3699"/>
      <w:r>
        <w:rPr>
          <w:rFonts w:hint="eastAsia" w:ascii="宋体" w:hAnsi="宋体"/>
        </w:rPr>
        <w:t>鉴于</w:t>
      </w:r>
      <w:r>
        <w:rPr>
          <w:rFonts w:ascii="Times New Roman" w:hAnsi="Times New Roman" w:cs="Times New Roman"/>
        </w:rPr>
        <w:t>NMF</w:t>
      </w:r>
      <w:r>
        <w:rPr>
          <w:rFonts w:hint="eastAsia" w:ascii="宋体" w:hAnsi="宋体"/>
        </w:rPr>
        <w:t>良好的性质，之后提出了很多基于</w:t>
      </w:r>
      <w:r>
        <w:rPr>
          <w:rFonts w:ascii="Times New Roman" w:hAnsi="Times New Roman" w:cs="Times New Roman"/>
        </w:rPr>
        <w:t>NMF</w:t>
      </w:r>
      <w:r>
        <w:rPr>
          <w:rFonts w:hint="eastAsia" w:ascii="宋体" w:hAnsi="宋体"/>
        </w:rPr>
        <w:t>变种的算法，例如</w:t>
      </w:r>
      <w:r>
        <w:rPr>
          <w:rFonts w:ascii="Times New Roman" w:hAnsi="Times New Roman" w:cs="Times New Roman"/>
        </w:rPr>
        <w:t>Singh</w:t>
      </w:r>
      <w:r>
        <w:rPr>
          <w:rFonts w:hint="eastAsia" w:ascii="宋体" w:hAnsi="宋体"/>
        </w:rPr>
        <w:t>和</w:t>
      </w:r>
      <w:r>
        <w:rPr>
          <w:rFonts w:ascii="Times New Roman" w:hAnsi="Times New Roman" w:cs="Times New Roman"/>
        </w:rPr>
        <w:t>Gordon</w:t>
      </w:r>
      <w:r>
        <w:rPr>
          <w:rFonts w:hint="eastAsia" w:ascii="宋体" w:hAnsi="宋体"/>
        </w:rPr>
        <w:t>提出的集合非负矩阵分解算法（</w:t>
      </w:r>
      <w:r>
        <w:rPr>
          <w:rFonts w:ascii="Times New Roman" w:hAnsi="Times New Roman" w:cs="Times New Roman"/>
        </w:rPr>
        <w:t>ColNMF</w:t>
      </w:r>
      <w:r>
        <w:rPr>
          <w:rFonts w:hint="eastAsia" w:ascii="宋体" w:hAnsi="宋体"/>
        </w:rPr>
        <w:t>）</w:t>
      </w:r>
      <w:r>
        <w:rPr>
          <w:rFonts w:hint="eastAsia" w:ascii="宋体" w:hAnsi="宋体"/>
          <w:vertAlign w:val="superscript"/>
        </w:rPr>
        <w:t>[7]</w:t>
      </w:r>
      <w:r>
        <w:rPr>
          <w:rFonts w:hint="eastAsia" w:ascii="宋体" w:hAnsi="宋体"/>
        </w:rPr>
        <w:t>、</w:t>
      </w:r>
      <w:r>
        <w:rPr>
          <w:rStyle w:val="23"/>
          <w:rFonts w:hint="eastAsia"/>
          <w:i w:val="0"/>
          <w:iCs/>
        </w:rPr>
        <w:t>Ou</w:t>
      </w:r>
      <w:r>
        <w:rPr>
          <w:rFonts w:hint="eastAsia" w:ascii="宋体" w:hAnsi="宋体"/>
        </w:rPr>
        <w:t>提出的多视图的非负矩阵分解算法（</w:t>
      </w:r>
      <w:r>
        <w:rPr>
          <w:rFonts w:ascii="Times New Roman" w:hAnsi="Times New Roman" w:cs="Times New Roman"/>
        </w:rPr>
        <w:t>MultiNMF</w:t>
      </w:r>
      <w:r>
        <w:rPr>
          <w:rFonts w:hint="eastAsia" w:ascii="宋体" w:hAnsi="宋体"/>
        </w:rPr>
        <w:t>）</w:t>
      </w:r>
      <w:r>
        <w:rPr>
          <w:rFonts w:hint="eastAsia" w:ascii="宋体" w:hAnsi="宋体"/>
          <w:vertAlign w:val="superscript"/>
        </w:rPr>
        <w:t>[8]</w:t>
      </w:r>
      <w:r>
        <w:rPr>
          <w:rFonts w:hint="eastAsia" w:ascii="宋体" w:hAnsi="宋体"/>
        </w:rPr>
        <w:t>，都是利用多视图学习，通过多个特征集合同时做矩阵分解，得到一致的用户和项目的隐式特征矩阵，从而提高算法的性能；再例如</w:t>
      </w:r>
      <w:r>
        <w:rPr>
          <w:rFonts w:ascii="Times New Roman" w:hAnsi="Times New Roman" w:cs="Times New Roman"/>
        </w:rPr>
        <w:t>Mashhoori</w:t>
      </w:r>
      <w:r>
        <w:rPr>
          <w:rFonts w:hint="eastAsia" w:ascii="宋体" w:hAnsi="宋体"/>
        </w:rPr>
        <w:t>和</w:t>
      </w:r>
      <w:r>
        <w:rPr>
          <w:rFonts w:ascii="Times New Roman" w:hAnsi="Times New Roman" w:cs="Times New Roman"/>
        </w:rPr>
        <w:t>Hashemi</w:t>
      </w:r>
      <w:r>
        <w:rPr>
          <w:rFonts w:hint="eastAsia" w:ascii="宋体" w:hAnsi="宋体"/>
        </w:rPr>
        <w:t>提出的层次矩阵分解（</w:t>
      </w:r>
      <w:r>
        <w:rPr>
          <w:rFonts w:ascii="Times New Roman" w:hAnsi="Times New Roman" w:cs="Times New Roman"/>
        </w:rPr>
        <w:t>HMF</w:t>
      </w:r>
      <w:r>
        <w:rPr>
          <w:rFonts w:hint="eastAsia" w:ascii="宋体" w:hAnsi="宋体"/>
        </w:rPr>
        <w:t>）</w:t>
      </w:r>
      <w:r>
        <w:rPr>
          <w:rFonts w:hint="eastAsia" w:ascii="宋体" w:hAnsi="宋体"/>
          <w:vertAlign w:val="superscript"/>
        </w:rPr>
        <w:t>[9]</w:t>
      </w:r>
      <w:r>
        <w:rPr>
          <w:rFonts w:hint="eastAsia" w:ascii="宋体" w:hAnsi="宋体"/>
        </w:rPr>
        <w:t>、</w:t>
      </w:r>
      <w:r>
        <w:rPr>
          <w:rFonts w:ascii="Times New Roman" w:hAnsi="Times New Roman" w:cs="Times New Roman"/>
        </w:rPr>
        <w:t>Menon</w:t>
      </w:r>
      <w:r>
        <w:rPr>
          <w:rFonts w:hint="eastAsia" w:ascii="宋体" w:hAnsi="宋体"/>
        </w:rPr>
        <w:t>提出的</w:t>
      </w:r>
      <w:r>
        <w:rPr>
          <w:rFonts w:ascii="Times New Roman" w:hAnsi="Times New Roman" w:cs="Times New Roman"/>
        </w:rPr>
        <w:t>HSCF</w:t>
      </w:r>
      <w:r>
        <w:rPr>
          <w:rFonts w:hint="eastAsia" w:ascii="宋体" w:hAnsi="宋体"/>
        </w:rPr>
        <w:t>算法</w:t>
      </w:r>
      <w:r>
        <w:rPr>
          <w:rFonts w:hint="eastAsia" w:ascii="宋体" w:hAnsi="宋体"/>
          <w:vertAlign w:val="superscript"/>
        </w:rPr>
        <w:t>[3]</w:t>
      </w:r>
      <w:r>
        <w:rPr>
          <w:rFonts w:hint="eastAsia" w:ascii="宋体" w:hAnsi="宋体"/>
        </w:rPr>
        <w:t>，都是在算法中加入了数据的层次结构约束，利用层次结构使得用户或项目更具有自己的特性，从而加强算法的性能。</w:t>
      </w:r>
      <w:bookmarkEnd w:id="11"/>
    </w:p>
    <w:p>
      <w:pPr>
        <w:spacing w:line="360" w:lineRule="auto"/>
        <w:outlineLvl w:val="1"/>
        <w:rPr>
          <w:rFonts w:ascii="宋体" w:hAnsi="宋体"/>
        </w:rPr>
      </w:pPr>
    </w:p>
    <w:p>
      <w:pPr>
        <w:pStyle w:val="3"/>
        <w:numPr>
          <w:ilvl w:val="0"/>
          <w:numId w:val="2"/>
        </w:numPr>
        <w:rPr>
          <w:sz w:val="28"/>
          <w:szCs w:val="28"/>
        </w:rPr>
      </w:pPr>
      <w:bookmarkStart w:id="12" w:name="_Toc14415_WPSOffice_Level2"/>
      <w:bookmarkStart w:id="13" w:name="_Toc24281"/>
      <w:r>
        <w:rPr>
          <w:rFonts w:hint="eastAsia"/>
          <w:sz w:val="28"/>
          <w:szCs w:val="28"/>
        </w:rPr>
        <w:t>论文的主要工作</w:t>
      </w:r>
      <w:bookmarkEnd w:id="12"/>
      <w:bookmarkEnd w:id="13"/>
    </w:p>
    <w:p>
      <w:pPr>
        <w:spacing w:line="360" w:lineRule="auto"/>
        <w:ind w:firstLine="420"/>
        <w:outlineLvl w:val="1"/>
        <w:rPr>
          <w:rFonts w:ascii="宋体" w:hAnsi="宋体"/>
        </w:rPr>
      </w:pPr>
      <w:bookmarkStart w:id="14" w:name="_Toc24517"/>
      <w:r>
        <w:rPr>
          <w:rFonts w:hint="eastAsia" w:ascii="宋体" w:hAnsi="宋体"/>
        </w:rPr>
        <w:t>本文主要提出了一种基于</w:t>
      </w:r>
      <w:r>
        <w:rPr>
          <w:rFonts w:ascii="Times New Roman" w:hAnsi="Times New Roman" w:cs="Times New Roman"/>
        </w:rPr>
        <w:t>L21</w:t>
      </w:r>
      <w:r>
        <w:rPr>
          <w:rFonts w:hint="eastAsia" w:ascii="宋体" w:hAnsi="宋体"/>
        </w:rPr>
        <w:t>范式且带有层次结构辅助信息的多非负矩阵分解的推荐算法。算法充分利用了数据的层次结构信息，显示的将评分矩阵分为上下两层，同时利用</w:t>
      </w:r>
      <w:r>
        <w:rPr>
          <w:rFonts w:ascii="Times New Roman" w:hAnsi="Times New Roman" w:cs="Times New Roman"/>
        </w:rPr>
        <w:t>L21</w:t>
      </w:r>
      <w:r>
        <w:rPr>
          <w:rFonts w:hint="eastAsia" w:ascii="宋体" w:hAnsi="宋体"/>
        </w:rPr>
        <w:t>范数对于噪声的抗干扰性，显著提高了算法的性能。通过与其他推荐算法</w:t>
      </w:r>
      <w:r>
        <w:rPr>
          <w:rFonts w:hint="eastAsia" w:ascii="宋体" w:hAnsi="宋体"/>
          <w:lang w:val="en-US" w:eastAsia="zh-CN"/>
        </w:rPr>
        <w:t>做</w:t>
      </w:r>
      <w:r>
        <w:rPr>
          <w:rFonts w:hint="eastAsia" w:ascii="宋体" w:hAnsi="宋体"/>
        </w:rPr>
        <w:t>对比实验，进一步分析算法中不同因素对实验结果的影响，并设计实验对猜想进行验证。本文的主要工作如下：</w:t>
      </w:r>
      <w:bookmarkEnd w:id="14"/>
    </w:p>
    <w:p>
      <w:pPr>
        <w:numPr>
          <w:ilvl w:val="0"/>
          <w:numId w:val="3"/>
        </w:numPr>
        <w:spacing w:line="360" w:lineRule="auto"/>
        <w:ind w:left="420"/>
        <w:outlineLvl w:val="1"/>
        <w:rPr>
          <w:rFonts w:ascii="宋体" w:hAnsi="宋体"/>
        </w:rPr>
      </w:pPr>
      <w:bookmarkStart w:id="15" w:name="_Toc340"/>
      <w:r>
        <w:rPr>
          <w:rFonts w:hint="eastAsia" w:ascii="宋体" w:hAnsi="宋体"/>
        </w:rPr>
        <w:t>根据数据的层次约束构建损失函数，提出了基于</w:t>
      </w:r>
      <w:r>
        <w:rPr>
          <w:rFonts w:ascii="Times New Roman" w:hAnsi="Times New Roman" w:cs="Times New Roman"/>
        </w:rPr>
        <w:t>L21</w:t>
      </w:r>
      <w:r>
        <w:rPr>
          <w:rFonts w:hint="eastAsia" w:ascii="宋体" w:hAnsi="宋体"/>
        </w:rPr>
        <w:t>范式的多非负矩阵分解算法；</w:t>
      </w:r>
      <w:bookmarkEnd w:id="15"/>
    </w:p>
    <w:p>
      <w:pPr>
        <w:numPr>
          <w:ilvl w:val="0"/>
          <w:numId w:val="3"/>
        </w:numPr>
        <w:spacing w:line="360" w:lineRule="auto"/>
        <w:ind w:left="420"/>
        <w:outlineLvl w:val="1"/>
        <w:rPr>
          <w:rFonts w:ascii="宋体" w:hAnsi="宋体"/>
        </w:rPr>
      </w:pPr>
      <w:bookmarkStart w:id="16" w:name="_Toc32670"/>
      <w:r>
        <w:rPr>
          <w:rFonts w:hint="eastAsia" w:ascii="宋体" w:hAnsi="宋体"/>
        </w:rPr>
        <w:t>分析实验结果，通过</w:t>
      </w:r>
      <w:r>
        <w:rPr>
          <w:rFonts w:ascii="Times New Roman" w:hAnsi="Times New Roman" w:cs="Times New Roman"/>
        </w:rPr>
        <w:t>Friedman</w:t>
      </w:r>
      <w:r>
        <w:rPr>
          <w:rFonts w:hint="eastAsia" w:ascii="宋体" w:hAnsi="宋体"/>
        </w:rPr>
        <w:t>检验、配对</w:t>
      </w:r>
      <w:r>
        <w:rPr>
          <w:rStyle w:val="23"/>
          <w:rFonts w:hint="eastAsia"/>
          <w:i w:val="0"/>
          <w:iCs/>
        </w:rPr>
        <w:t>T</w:t>
      </w:r>
      <w:r>
        <w:rPr>
          <w:rFonts w:hint="eastAsia" w:ascii="宋体" w:hAnsi="宋体"/>
        </w:rPr>
        <w:t>检验、噪声实验验证</w:t>
      </w:r>
      <w:r>
        <w:rPr>
          <w:rFonts w:ascii="Times New Roman" w:hAnsi="Times New Roman" w:cs="Times New Roman"/>
        </w:rPr>
        <w:t>HMNMF</w:t>
      </w:r>
      <w:r>
        <w:rPr>
          <w:rFonts w:hint="eastAsia" w:ascii="宋体" w:hAnsi="宋体"/>
        </w:rPr>
        <w:t>相比于其他算法的优异性能；</w:t>
      </w:r>
      <w:bookmarkEnd w:id="16"/>
    </w:p>
    <w:p>
      <w:pPr>
        <w:numPr>
          <w:ilvl w:val="0"/>
          <w:numId w:val="3"/>
        </w:numPr>
        <w:spacing w:line="360" w:lineRule="auto"/>
        <w:ind w:left="420"/>
        <w:outlineLvl w:val="1"/>
        <w:rPr>
          <w:rFonts w:ascii="宋体" w:hAnsi="宋体"/>
        </w:rPr>
      </w:pPr>
      <w:bookmarkStart w:id="17" w:name="_Toc11278"/>
      <w:r>
        <w:rPr>
          <w:rFonts w:hint="eastAsia" w:ascii="宋体" w:hAnsi="宋体"/>
        </w:rPr>
        <w:t>设计实验验证层次结构对算法性能的影响，探索层次约束其作用的具体方式。</w:t>
      </w:r>
      <w:bookmarkEnd w:id="17"/>
    </w:p>
    <w:p>
      <w:pPr>
        <w:spacing w:line="360" w:lineRule="auto"/>
        <w:outlineLvl w:val="1"/>
        <w:rPr>
          <w:rFonts w:ascii="宋体" w:hAnsi="宋体"/>
        </w:rPr>
      </w:pPr>
    </w:p>
    <w:p>
      <w:pPr>
        <w:pStyle w:val="3"/>
        <w:numPr>
          <w:ilvl w:val="0"/>
          <w:numId w:val="2"/>
        </w:numPr>
        <w:rPr>
          <w:sz w:val="28"/>
          <w:szCs w:val="28"/>
        </w:rPr>
      </w:pPr>
      <w:bookmarkStart w:id="18" w:name="_Toc5181_WPSOffice_Level2"/>
      <w:bookmarkStart w:id="19" w:name="_Toc72"/>
      <w:r>
        <w:rPr>
          <w:rFonts w:hint="eastAsia"/>
          <w:sz w:val="28"/>
          <w:szCs w:val="28"/>
        </w:rPr>
        <w:t>论文的内容组织</w:t>
      </w:r>
      <w:bookmarkEnd w:id="18"/>
      <w:bookmarkEnd w:id="19"/>
    </w:p>
    <w:p>
      <w:pPr>
        <w:spacing w:line="360" w:lineRule="auto"/>
        <w:ind w:firstLine="420"/>
        <w:outlineLvl w:val="1"/>
        <w:rPr>
          <w:rFonts w:ascii="宋体" w:hAnsi="宋体"/>
        </w:rPr>
      </w:pPr>
      <w:bookmarkStart w:id="20" w:name="_Toc18608"/>
      <w:r>
        <w:rPr>
          <w:rFonts w:hint="eastAsia" w:ascii="宋体" w:hAnsi="宋体"/>
        </w:rPr>
        <w:t>本文共分为六章，各章的内容如下：</w:t>
      </w:r>
      <w:bookmarkEnd w:id="20"/>
    </w:p>
    <w:p>
      <w:pPr>
        <w:numPr>
          <w:ilvl w:val="0"/>
          <w:numId w:val="4"/>
        </w:numPr>
        <w:spacing w:line="360" w:lineRule="auto"/>
        <w:ind w:firstLine="420"/>
        <w:outlineLvl w:val="1"/>
        <w:rPr>
          <w:rFonts w:ascii="宋体" w:hAnsi="宋体"/>
        </w:rPr>
      </w:pPr>
      <w:bookmarkStart w:id="21" w:name="_Toc27429"/>
      <w:r>
        <w:rPr>
          <w:rFonts w:hint="eastAsia" w:ascii="宋体" w:hAnsi="宋体"/>
        </w:rPr>
        <w:t>绪论。介绍了本文的研究背景和意义，分析了有关推荐系统的研究现状，并简述了本文的主要工作。</w:t>
      </w:r>
      <w:bookmarkEnd w:id="21"/>
    </w:p>
    <w:p>
      <w:pPr>
        <w:numPr>
          <w:ilvl w:val="0"/>
          <w:numId w:val="4"/>
        </w:numPr>
        <w:spacing w:line="360" w:lineRule="auto"/>
        <w:ind w:firstLine="420"/>
        <w:outlineLvl w:val="1"/>
        <w:rPr>
          <w:rFonts w:ascii="宋体" w:hAnsi="宋体"/>
        </w:rPr>
      </w:pPr>
      <w:bookmarkStart w:id="22" w:name="_Toc28650"/>
      <w:r>
        <w:rPr>
          <w:rFonts w:hint="eastAsia" w:ascii="宋体" w:hAnsi="宋体"/>
        </w:rPr>
        <w:t>背景知识介绍。介绍了推荐系统中几个关键的概念，包括推荐系统的概念、发展及应用，协同过滤，非负矩阵分解，以及数据中的层次结构关系。</w:t>
      </w:r>
      <w:bookmarkEnd w:id="22"/>
    </w:p>
    <w:p>
      <w:pPr>
        <w:numPr>
          <w:ilvl w:val="0"/>
          <w:numId w:val="4"/>
        </w:numPr>
        <w:spacing w:line="360" w:lineRule="auto"/>
        <w:ind w:firstLine="420"/>
        <w:outlineLvl w:val="1"/>
        <w:rPr>
          <w:rFonts w:ascii="宋体" w:hAnsi="宋体"/>
        </w:rPr>
      </w:pPr>
      <w:bookmarkStart w:id="23" w:name="_Toc16282"/>
      <w:r>
        <w:rPr>
          <w:rFonts w:hint="eastAsia" w:ascii="宋体" w:hAnsi="宋体"/>
        </w:rPr>
        <w:t>相关算法介绍。系统阐述了推荐系统中较为经典的推荐算法，介绍了基于协同过滤的推荐算法如</w:t>
      </w:r>
      <w:r>
        <w:rPr>
          <w:rFonts w:ascii="Times New Roman" w:hAnsi="Times New Roman" w:cs="Times New Roman"/>
        </w:rPr>
        <w:t>NNCosNgbr</w:t>
      </w:r>
      <w:r>
        <w:rPr>
          <w:rFonts w:hint="eastAsia" w:ascii="宋体" w:hAnsi="宋体"/>
        </w:rPr>
        <w:t>，基于</w:t>
      </w:r>
      <w:r>
        <w:rPr>
          <w:rFonts w:ascii="Times New Roman" w:hAnsi="Times New Roman" w:cs="Times New Roman"/>
        </w:rPr>
        <w:t>NMF</w:t>
      </w:r>
      <w:r>
        <w:rPr>
          <w:rFonts w:hint="eastAsia" w:ascii="宋体" w:hAnsi="宋体"/>
        </w:rPr>
        <w:t>的推荐算法如</w:t>
      </w:r>
      <w:r>
        <w:rPr>
          <w:rFonts w:ascii="Times New Roman" w:hAnsi="Times New Roman" w:cs="Times New Roman"/>
        </w:rPr>
        <w:t>GNMF</w:t>
      </w:r>
      <w:r>
        <w:rPr>
          <w:rFonts w:hint="eastAsia" w:ascii="宋体" w:hAnsi="宋体"/>
        </w:rPr>
        <w:t>、</w:t>
      </w:r>
      <w:r>
        <w:rPr>
          <w:rFonts w:ascii="Times New Roman" w:hAnsi="Times New Roman" w:cs="Times New Roman"/>
        </w:rPr>
        <w:t>MultiNMF</w:t>
      </w:r>
      <w:r>
        <w:rPr>
          <w:rFonts w:hint="eastAsia" w:ascii="宋体" w:hAnsi="宋体"/>
        </w:rPr>
        <w:t>、</w:t>
      </w:r>
      <w:r>
        <w:rPr>
          <w:rFonts w:ascii="Times New Roman" w:hAnsi="Times New Roman" w:cs="Times New Roman"/>
        </w:rPr>
        <w:t>HMF</w:t>
      </w:r>
      <w:r>
        <w:rPr>
          <w:rFonts w:hint="eastAsia" w:ascii="宋体" w:hAnsi="宋体"/>
        </w:rPr>
        <w:t>等。</w:t>
      </w:r>
      <w:bookmarkEnd w:id="23"/>
    </w:p>
    <w:p>
      <w:pPr>
        <w:numPr>
          <w:ilvl w:val="0"/>
          <w:numId w:val="4"/>
        </w:numPr>
        <w:spacing w:line="360" w:lineRule="auto"/>
        <w:ind w:firstLine="420"/>
        <w:outlineLvl w:val="1"/>
        <w:rPr>
          <w:rFonts w:ascii="宋体" w:hAnsi="宋体"/>
        </w:rPr>
      </w:pPr>
      <w:bookmarkStart w:id="24" w:name="_Toc3902"/>
      <w:r>
        <w:rPr>
          <w:rFonts w:hint="eastAsia" w:ascii="宋体" w:hAnsi="宋体"/>
        </w:rPr>
        <w:t>实验准备和</w:t>
      </w:r>
      <w:r>
        <w:rPr>
          <w:rFonts w:ascii="Times New Roman" w:hAnsi="Times New Roman" w:cs="Times New Roman"/>
        </w:rPr>
        <w:t>HMNMF</w:t>
      </w:r>
      <w:r>
        <w:rPr>
          <w:rFonts w:hint="eastAsia" w:ascii="宋体" w:hAnsi="宋体"/>
        </w:rPr>
        <w:t>算法介绍。介绍了实验中所用到的数据集来源以及预处理；对</w:t>
      </w:r>
      <w:r>
        <w:rPr>
          <w:rFonts w:ascii="Times New Roman" w:hAnsi="Times New Roman" w:cs="Times New Roman"/>
        </w:rPr>
        <w:t>HMNMF</w:t>
      </w:r>
      <w:r>
        <w:rPr>
          <w:rFonts w:hint="eastAsia" w:ascii="宋体" w:hAnsi="宋体"/>
        </w:rPr>
        <w:t>算法的损失函数及优化公式作了介绍；并得到了不同算法在各个数据集上运行的实验结果。</w:t>
      </w:r>
      <w:bookmarkEnd w:id="24"/>
    </w:p>
    <w:p>
      <w:pPr>
        <w:numPr>
          <w:ilvl w:val="0"/>
          <w:numId w:val="4"/>
        </w:numPr>
        <w:spacing w:line="360" w:lineRule="auto"/>
        <w:ind w:firstLine="420"/>
        <w:outlineLvl w:val="1"/>
        <w:rPr>
          <w:rFonts w:ascii="宋体" w:hAnsi="宋体"/>
        </w:rPr>
      </w:pPr>
      <w:bookmarkStart w:id="25" w:name="_Toc6693"/>
      <w:r>
        <w:rPr>
          <w:rFonts w:hint="eastAsia" w:ascii="宋体" w:hAnsi="宋体"/>
        </w:rPr>
        <w:t>实验验证与分析。对于实验结果提出一系列问题，包括</w:t>
      </w:r>
      <w:r>
        <w:rPr>
          <w:rFonts w:ascii="Times New Roman" w:hAnsi="Times New Roman" w:cs="Times New Roman"/>
        </w:rPr>
        <w:t>HMNMF</w:t>
      </w:r>
      <w:r>
        <w:rPr>
          <w:rFonts w:hint="eastAsia" w:ascii="宋体" w:hAnsi="宋体"/>
        </w:rPr>
        <w:t>相比于其他算法的性能优势、层次结构对算法性能的影响等；并设计相关实验进行了验证。</w:t>
      </w:r>
      <w:bookmarkEnd w:id="25"/>
    </w:p>
    <w:p>
      <w:pPr>
        <w:spacing w:line="360" w:lineRule="auto"/>
        <w:ind w:firstLine="420"/>
        <w:outlineLvl w:val="1"/>
        <w:rPr>
          <w:rFonts w:ascii="宋体" w:hAnsi="宋体"/>
        </w:rPr>
        <w:sectPr>
          <w:headerReference r:id="rId14" w:type="first"/>
          <w:footerReference r:id="rId16" w:type="first"/>
          <w:headerReference r:id="rId13" w:type="default"/>
          <w:footerReference r:id="rId15" w:type="default"/>
          <w:pgSz w:w="11906" w:h="16838"/>
          <w:pgMar w:top="1440" w:right="1800" w:bottom="1440" w:left="1800" w:header="851" w:footer="992" w:gutter="0"/>
          <w:pgNumType w:start="1"/>
          <w:cols w:space="425" w:num="1"/>
          <w:titlePg/>
          <w:docGrid w:type="lines" w:linePitch="312" w:charSpace="0"/>
        </w:sectPr>
      </w:pPr>
      <w:r>
        <w:rPr>
          <w:rFonts w:hint="eastAsia" w:ascii="宋体" w:hAnsi="宋体"/>
        </w:rPr>
        <w:t>第六章，总结与展望。最后一章对本文的工作做出了总结，并提出了实验过程中的优点和不足，以及未来推荐系统的发展。</w:t>
      </w:r>
    </w:p>
    <w:p>
      <w:pPr>
        <w:pStyle w:val="2"/>
        <w:numPr>
          <w:ilvl w:val="0"/>
          <w:numId w:val="1"/>
        </w:numPr>
        <w:rPr>
          <w:bCs/>
          <w:sz w:val="30"/>
          <w:szCs w:val="30"/>
        </w:rPr>
      </w:pPr>
      <w:bookmarkStart w:id="26" w:name="_Toc19798"/>
      <w:bookmarkStart w:id="27" w:name="_Toc13897_WPSOffice_Level1"/>
      <w:bookmarkStart w:id="28" w:name="_Toc10796"/>
      <w:r>
        <w:rPr>
          <w:rFonts w:hint="eastAsia"/>
          <w:bCs/>
          <w:sz w:val="30"/>
          <w:szCs w:val="30"/>
        </w:rPr>
        <w:t>背景知识介绍</w:t>
      </w:r>
      <w:bookmarkEnd w:id="26"/>
      <w:bookmarkEnd w:id="27"/>
    </w:p>
    <w:p>
      <w:pPr>
        <w:pStyle w:val="3"/>
        <w:numPr>
          <w:ilvl w:val="0"/>
          <w:numId w:val="5"/>
        </w:numPr>
        <w:rPr>
          <w:bCs/>
          <w:sz w:val="28"/>
          <w:szCs w:val="28"/>
        </w:rPr>
      </w:pPr>
      <w:bookmarkStart w:id="29" w:name="_Toc25148_WPSOffice_Level2"/>
      <w:bookmarkStart w:id="30" w:name="_Toc31177"/>
      <w:r>
        <w:rPr>
          <w:rFonts w:hint="eastAsia"/>
          <w:bCs/>
          <w:sz w:val="28"/>
          <w:szCs w:val="28"/>
        </w:rPr>
        <w:t>推荐系统</w:t>
      </w:r>
      <w:bookmarkEnd w:id="29"/>
      <w:bookmarkEnd w:id="30"/>
    </w:p>
    <w:p>
      <w:pPr>
        <w:pStyle w:val="4"/>
        <w:rPr>
          <w:bCs/>
          <w:sz w:val="24"/>
          <w:szCs w:val="24"/>
        </w:rPr>
      </w:pPr>
      <w:bookmarkStart w:id="31" w:name="_Toc17296"/>
      <w:bookmarkStart w:id="32" w:name="_Toc14295_WPSOffice_Level3"/>
      <w:bookmarkStart w:id="33" w:name="_Toc13897_WPSOffice_Level3"/>
      <w:r>
        <w:rPr>
          <w:rFonts w:hint="eastAsia" w:cs="黑体"/>
          <w:bCs/>
          <w:sz w:val="24"/>
          <w:szCs w:val="24"/>
        </w:rPr>
        <w:t>2.1.1 推</w:t>
      </w:r>
      <w:r>
        <w:rPr>
          <w:rFonts w:hint="eastAsia"/>
          <w:bCs/>
          <w:sz w:val="24"/>
          <w:szCs w:val="24"/>
        </w:rPr>
        <w:t>荐系统概述</w:t>
      </w:r>
      <w:bookmarkEnd w:id="31"/>
      <w:bookmarkEnd w:id="32"/>
      <w:bookmarkEnd w:id="33"/>
    </w:p>
    <w:bookmarkEnd w:id="28"/>
    <w:p>
      <w:pPr>
        <w:spacing w:line="360" w:lineRule="auto"/>
        <w:ind w:firstLine="420"/>
        <w:outlineLvl w:val="1"/>
        <w:rPr>
          <w:rFonts w:ascii="宋体" w:hAnsi="宋体"/>
        </w:rPr>
      </w:pPr>
      <w:r>
        <w:rPr>
          <w:rFonts w:hint="eastAsia" w:ascii="宋体" w:hAnsi="宋体"/>
        </w:rPr>
        <w:t>推荐系统是一种可以为用户（</w:t>
      </w:r>
      <w:r>
        <w:rPr>
          <w:rFonts w:ascii="Times New Roman" w:hAnsi="Times New Roman" w:cs="Times New Roman"/>
        </w:rPr>
        <w:t>User</w:t>
      </w:r>
      <w:r>
        <w:rPr>
          <w:rFonts w:hint="eastAsia" w:ascii="宋体" w:hAnsi="宋体"/>
        </w:rPr>
        <w:t>）提供建议的软件工具和技术，这些建议涉及到不同领域的决策过程，例如买什么东西、听哪类型的歌曲、阅读什么在线新闻等等。可以认为，推荐系统就是按一定算法规则，为用户推荐项目（</w:t>
      </w:r>
      <w:r>
        <w:rPr>
          <w:rFonts w:ascii="Times New Roman" w:hAnsi="Times New Roman" w:cs="Times New Roman"/>
        </w:rPr>
        <w:t>Item</w:t>
      </w:r>
      <w:r>
        <w:rPr>
          <w:rFonts w:hint="eastAsia" w:ascii="宋体" w:hAnsi="宋体"/>
        </w:rPr>
        <w:t>）的过程，而这个项目的范围是很广泛的，只要涉及到需要用户做出选择的领域就会和推荐系统有所关联。但通常来讲，在一个推荐系统中只关注一种特定类型的产品，例如</w:t>
      </w:r>
      <w:r>
        <w:rPr>
          <w:rFonts w:ascii="Times New Roman" w:hAnsi="Times New Roman" w:cs="Times New Roman"/>
        </w:rPr>
        <w:t>CD</w:t>
      </w:r>
      <w:r>
        <w:rPr>
          <w:rFonts w:hint="eastAsia" w:ascii="宋体" w:hAnsi="宋体"/>
        </w:rPr>
        <w:t>唱片、在线新闻等，并且根据推荐系统本身的设计、图形用户界面、用于推荐的核心推荐技术进行定制，以便为特定类型的项目提供有用并且有效的建议。</w:t>
      </w:r>
    </w:p>
    <w:p>
      <w:pPr>
        <w:spacing w:line="360" w:lineRule="auto"/>
        <w:ind w:firstLine="420"/>
        <w:rPr>
          <w:rFonts w:ascii="宋体" w:hAnsi="宋体"/>
        </w:rPr>
      </w:pPr>
      <w:r>
        <w:rPr>
          <w:rFonts w:hint="eastAsia" w:ascii="宋体" w:hAnsi="宋体"/>
        </w:rPr>
        <w:t>推荐系统主要针对的是网站上会提供大量的项目选择，而没有太多历史经验可供参考的用户，推荐系统就是通过分析具体问题为这些用户提出合理的建议。一个很经典的例子就是图书推荐系统，显而易见它的功能是帮助用户选择要读的书。再例如亚马逊网站就有一个推荐系统用来给每一个用户生成一个个性化的在线商店，这样用户就可以更加方便快捷的找到自己想要的商品，提高用户体验的同时可能会大额促进销售利益。上面举的这两个例子，都是用于个性化的推荐，所有不同的用户或用户组会得到不同的建议。另一方面，推荐系统还有用于非个性化的推荐，这种推荐系统的实现要简单的多，通常的应用场景是杂志或者报纸。比较典型的例子有排名前十的书籍、</w:t>
      </w:r>
      <w:r>
        <w:rPr>
          <w:rFonts w:ascii="Times New Roman" w:hAnsi="Times New Roman" w:cs="Times New Roman"/>
        </w:rPr>
        <w:t>CD</w:t>
      </w:r>
      <w:r>
        <w:rPr>
          <w:rFonts w:hint="eastAsia" w:ascii="宋体" w:hAnsi="宋体"/>
        </w:rPr>
        <w:t>等，</w:t>
      </w:r>
      <w:r>
        <w:rPr>
          <w:rFonts w:hint="eastAsia" w:ascii="宋体" w:hAnsi="宋体"/>
          <w:color w:val="auto"/>
        </w:rPr>
        <w:t>本文关注</w:t>
      </w:r>
      <w:r>
        <w:rPr>
          <w:rFonts w:hint="eastAsia" w:ascii="宋体" w:hAnsi="宋体"/>
        </w:rPr>
        <w:t>的是个性化的推荐系统。</w:t>
      </w:r>
    </w:p>
    <w:p>
      <w:pPr>
        <w:spacing w:line="360" w:lineRule="auto"/>
        <w:ind w:firstLine="420"/>
        <w:rPr>
          <w:rFonts w:ascii="宋体" w:hAnsi="宋体"/>
        </w:rPr>
      </w:pPr>
      <w:r>
        <w:rPr>
          <w:rFonts w:hint="eastAsia" w:ascii="宋体" w:hAnsi="宋体"/>
        </w:rPr>
        <w:t>在个性化推荐系统中，最简单的形式就是给每个用户返回一个项目的排名列表。产生一个这样的项目列表，就是指推荐系统利用用户的隐式特征或一些其他的约束，来预测什么是最合适的产品或是服务。例如表2.1所示，系统已知部分用户对产品的评分，表格中符号“？”表示对应用户对产品的评分是未知的，并且在实际应用中，未知评分占据的比例是较大的，也就是说评分矩阵是一个极度稀疏的矩阵，推荐系统的任务就是预测矩阵中未知的评分，为每一个用户生成</w:t>
      </w:r>
      <w:r>
        <w:rPr>
          <w:rFonts w:hint="eastAsia" w:ascii="宋体" w:hAnsi="宋体"/>
          <w:lang w:val="en-US" w:eastAsia="zh-CN"/>
        </w:rPr>
        <w:t>一个</w:t>
      </w:r>
      <w:r>
        <w:rPr>
          <w:rFonts w:hint="eastAsia" w:ascii="宋体" w:hAnsi="宋体"/>
        </w:rPr>
        <w:t>项目推荐列表</w:t>
      </w:r>
      <w:r>
        <w:rPr>
          <w:rFonts w:hint="eastAsia" w:ascii="宋体" w:hAnsi="宋体"/>
          <w:lang w:val="en-US" w:eastAsia="zh-CN"/>
        </w:rPr>
        <w:t>以供参考</w:t>
      </w:r>
      <w:r>
        <w:rPr>
          <w:rFonts w:hint="eastAsia" w:ascii="宋体" w:hAnsi="宋体"/>
        </w:rPr>
        <w:t>。</w:t>
      </w:r>
    </w:p>
    <w:p>
      <w:pPr>
        <w:spacing w:before="156" w:beforeLines="50" w:line="360" w:lineRule="auto"/>
        <w:jc w:val="center"/>
        <w:rPr>
          <w:rFonts w:ascii="宋体" w:hAnsi="宋体"/>
          <w:sz w:val="21"/>
          <w:szCs w:val="21"/>
        </w:rPr>
      </w:pPr>
      <w:r>
        <w:rPr>
          <w:rFonts w:hint="eastAsia" w:ascii="宋体" w:hAnsi="宋体"/>
          <w:sz w:val="21"/>
          <w:szCs w:val="21"/>
        </w:rPr>
        <w:t>表2.1  部分用户对书籍的评分矩阵</w:t>
      </w:r>
    </w:p>
    <w:tbl>
      <w:tblPr>
        <w:tblStyle w:val="14"/>
        <w:tblW w:w="72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
        <w:gridCol w:w="1161"/>
        <w:gridCol w:w="1686"/>
        <w:gridCol w:w="221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p>
        </w:tc>
        <w:tc>
          <w:tcPr>
            <w:tcW w:w="1161"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Jane Eyre</w:t>
            </w:r>
          </w:p>
        </w:tc>
        <w:tc>
          <w:tcPr>
            <w:tcW w:w="1686"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The Goldfather</w:t>
            </w:r>
          </w:p>
        </w:tc>
        <w:tc>
          <w:tcPr>
            <w:tcW w:w="2211"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Pride and Prejudice</w:t>
            </w:r>
          </w:p>
        </w:tc>
        <w:tc>
          <w:tcPr>
            <w:tcW w:w="1476"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The Wretched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Alice</w:t>
            </w:r>
          </w:p>
        </w:tc>
        <w:tc>
          <w:tcPr>
            <w:tcW w:w="1161" w:type="dxa"/>
            <w:tcBorders>
              <w:top w:val="single" w:color="auto" w:sz="4" w:space="0"/>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5</w:t>
            </w:r>
          </w:p>
        </w:tc>
        <w:tc>
          <w:tcPr>
            <w:tcW w:w="1686" w:type="dxa"/>
            <w:tcBorders>
              <w:top w:val="single" w:color="auto" w:sz="4" w:space="0"/>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2211" w:type="dxa"/>
            <w:tcBorders>
              <w:top w:val="single" w:color="auto" w:sz="4" w:space="0"/>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2</w:t>
            </w:r>
          </w:p>
        </w:tc>
        <w:tc>
          <w:tcPr>
            <w:tcW w:w="1476" w:type="dxa"/>
            <w:tcBorders>
              <w:top w:val="single" w:color="auto" w:sz="4" w:space="0"/>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Bob</w:t>
            </w:r>
          </w:p>
        </w:tc>
        <w:tc>
          <w:tcPr>
            <w:tcW w:w="1161"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1686"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3</w:t>
            </w:r>
          </w:p>
        </w:tc>
        <w:tc>
          <w:tcPr>
            <w:tcW w:w="2211"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1476"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Cindy</w:t>
            </w:r>
          </w:p>
        </w:tc>
        <w:tc>
          <w:tcPr>
            <w:tcW w:w="1161"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1</w:t>
            </w:r>
          </w:p>
        </w:tc>
        <w:tc>
          <w:tcPr>
            <w:tcW w:w="1686"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2211"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4</w:t>
            </w:r>
          </w:p>
        </w:tc>
        <w:tc>
          <w:tcPr>
            <w:tcW w:w="1476" w:type="dxa"/>
            <w:tcBorders>
              <w:top w:val="nil"/>
              <w:left w:val="nil"/>
              <w:bottom w:val="nil"/>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David</w:t>
            </w:r>
          </w:p>
        </w:tc>
        <w:tc>
          <w:tcPr>
            <w:tcW w:w="1161" w:type="dxa"/>
            <w:tcBorders>
              <w:top w:val="nil"/>
              <w:left w:val="nil"/>
              <w:bottom w:val="single" w:color="auto" w:sz="4" w:space="0"/>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1686" w:type="dxa"/>
            <w:tcBorders>
              <w:top w:val="nil"/>
              <w:left w:val="nil"/>
              <w:bottom w:val="single" w:color="auto" w:sz="4" w:space="0"/>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2211" w:type="dxa"/>
            <w:tcBorders>
              <w:top w:val="nil"/>
              <w:left w:val="nil"/>
              <w:bottom w:val="single" w:color="auto" w:sz="4" w:space="0"/>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w:t>
            </w:r>
          </w:p>
        </w:tc>
        <w:tc>
          <w:tcPr>
            <w:tcW w:w="1476" w:type="dxa"/>
            <w:tcBorders>
              <w:top w:val="nil"/>
              <w:left w:val="nil"/>
              <w:bottom w:val="single" w:color="auto" w:sz="4" w:space="0"/>
              <w:right w:val="nil"/>
            </w:tcBorders>
          </w:tcPr>
          <w:p>
            <w:pPr>
              <w:spacing w:line="360" w:lineRule="auto"/>
              <w:jc w:val="center"/>
              <w:rPr>
                <w:rFonts w:ascii="Times New Roman" w:hAnsi="Times New Roman" w:cs="Times New Roman"/>
                <w:b w:val="0"/>
                <w:bCs w:val="0"/>
                <w:sz w:val="21"/>
                <w:szCs w:val="21"/>
              </w:rPr>
            </w:pPr>
            <w:r>
              <w:rPr>
                <w:rFonts w:ascii="Times New Roman" w:hAnsi="Times New Roman" w:cs="Times New Roman"/>
                <w:b w:val="0"/>
                <w:bCs w:val="0"/>
                <w:sz w:val="21"/>
                <w:szCs w:val="21"/>
              </w:rPr>
              <w:t>1</w:t>
            </w:r>
          </w:p>
        </w:tc>
      </w:tr>
    </w:tbl>
    <w:p>
      <w:pPr>
        <w:spacing w:line="360" w:lineRule="auto"/>
        <w:rPr>
          <w:rFonts w:ascii="宋体" w:hAnsi="宋体"/>
          <w:b/>
          <w:bCs/>
        </w:rPr>
      </w:pPr>
    </w:p>
    <w:p>
      <w:pPr>
        <w:pStyle w:val="4"/>
        <w:rPr>
          <w:sz w:val="24"/>
          <w:szCs w:val="24"/>
        </w:rPr>
      </w:pPr>
      <w:bookmarkStart w:id="34" w:name="_Toc1541"/>
      <w:bookmarkStart w:id="35" w:name="_Toc8169_WPSOffice_Level3"/>
      <w:bookmarkStart w:id="36" w:name="_Toc10517_WPSOffice_Level3"/>
      <w:r>
        <w:rPr>
          <w:rFonts w:hint="eastAsia" w:cs="黑体"/>
          <w:sz w:val="24"/>
          <w:szCs w:val="24"/>
        </w:rPr>
        <w:t xml:space="preserve">2.1.2 </w:t>
      </w:r>
      <w:r>
        <w:rPr>
          <w:rFonts w:hint="eastAsia"/>
          <w:sz w:val="24"/>
          <w:szCs w:val="24"/>
        </w:rPr>
        <w:t>推荐系统的发展</w:t>
      </w:r>
      <w:bookmarkEnd w:id="34"/>
      <w:bookmarkEnd w:id="35"/>
      <w:bookmarkEnd w:id="36"/>
    </w:p>
    <w:p>
      <w:pPr>
        <w:spacing w:line="360" w:lineRule="auto"/>
        <w:ind w:firstLine="420"/>
        <w:rPr>
          <w:rFonts w:ascii="宋体" w:hAnsi="宋体"/>
        </w:rPr>
      </w:pPr>
      <w:r>
        <w:rPr>
          <w:rFonts w:hint="eastAsia" w:ascii="宋体" w:hAnsi="宋体"/>
        </w:rPr>
        <w:t>推荐系统的发展</w:t>
      </w:r>
      <w:r>
        <w:rPr>
          <w:rFonts w:hint="eastAsia" w:ascii="宋体" w:hAnsi="宋体"/>
          <w:lang w:val="en-US" w:eastAsia="zh-CN"/>
        </w:rPr>
        <w:t>源于生活中</w:t>
      </w:r>
      <w:r>
        <w:rPr>
          <w:rFonts w:hint="eastAsia" w:ascii="宋体" w:hAnsi="宋体"/>
        </w:rPr>
        <w:t>一个</w:t>
      </w:r>
      <w:r>
        <w:rPr>
          <w:rFonts w:hint="eastAsia" w:ascii="宋体" w:hAnsi="宋体"/>
          <w:lang w:val="en-US" w:eastAsia="zh-CN"/>
        </w:rPr>
        <w:t>很常见</w:t>
      </w:r>
      <w:r>
        <w:rPr>
          <w:rFonts w:hint="eastAsia" w:ascii="宋体" w:hAnsi="宋体"/>
        </w:rPr>
        <w:t>的</w:t>
      </w:r>
      <w:r>
        <w:rPr>
          <w:rFonts w:hint="eastAsia" w:ascii="宋体" w:hAnsi="宋体"/>
          <w:lang w:val="en-US" w:eastAsia="zh-CN"/>
        </w:rPr>
        <w:t>现象</w:t>
      </w:r>
      <w:r>
        <w:rPr>
          <w:rFonts w:hint="eastAsia" w:ascii="宋体" w:hAnsi="宋体"/>
        </w:rPr>
        <w:t>：人们经常依赖他人提供的建议进行日常</w:t>
      </w:r>
      <w:r>
        <w:rPr>
          <w:rFonts w:hint="eastAsia" w:ascii="宋体" w:hAnsi="宋体"/>
          <w:lang w:val="en-US" w:eastAsia="zh-CN"/>
        </w:rPr>
        <w:t>选择</w:t>
      </w:r>
      <w:r>
        <w:rPr>
          <w:rFonts w:hint="eastAsia" w:ascii="宋体" w:hAnsi="宋体"/>
        </w:rPr>
        <w:t>。例如在选择一本书阅读的时候，我们通常会依赖于身边人或事同行业朋友的推荐；雇主在职业招聘中依赖推荐信；我们要看电影的时候，通常会先浏览一些影评人写的电影评价。推荐系统最初就是模仿这种行为，在一个社区中的用户范围内，提供具有相似特征的用户。这样，当一个用户想要得到建议时，推荐系统就可以为他提供相似用户所选择的产品。这种方法被称作是基于用户的协同过滤，基本原理是相似用户所感兴趣的产品也应该是相似的。例如图2.1所示，将相似用户喜欢的项目推荐给目标用户。</w:t>
      </w:r>
    </w:p>
    <w:p>
      <w:pPr>
        <w:spacing w:before="312" w:beforeLines="100" w:line="360" w:lineRule="auto"/>
        <w:jc w:val="center"/>
        <w:rPr>
          <w:rFonts w:ascii="宋体" w:hAnsi="宋体"/>
        </w:rPr>
      </w:pPr>
      <w:r>
        <w:rPr>
          <w:rFonts w:hint="eastAsia" w:ascii="宋体" w:hAnsi="宋体"/>
        </w:rPr>
        <w:drawing>
          <wp:inline distT="0" distB="0" distL="114300" distR="114300">
            <wp:extent cx="4419600" cy="2324100"/>
            <wp:effectExtent l="0" t="0" r="0" b="0"/>
            <wp:docPr id="16" name="图片 1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ntitled Diagram (1)"/>
                    <pic:cNvPicPr>
                      <a:picLocks noChangeAspect="1"/>
                    </pic:cNvPicPr>
                  </pic:nvPicPr>
                  <pic:blipFill>
                    <a:blip r:embed="rId32"/>
                    <a:stretch>
                      <a:fillRect/>
                    </a:stretch>
                  </pic:blipFill>
                  <pic:spPr>
                    <a:xfrm>
                      <a:off x="0" y="0"/>
                      <a:ext cx="4419600" cy="2324100"/>
                    </a:xfrm>
                    <a:prstGeom prst="rect">
                      <a:avLst/>
                    </a:prstGeom>
                  </pic:spPr>
                </pic:pic>
              </a:graphicData>
            </a:graphic>
          </wp:inline>
        </w:drawing>
      </w:r>
    </w:p>
    <w:p>
      <w:pPr>
        <w:spacing w:after="156" w:afterLines="50" w:line="360" w:lineRule="auto"/>
        <w:jc w:val="center"/>
        <w:rPr>
          <w:rFonts w:ascii="宋体" w:hAnsi="宋体"/>
          <w:sz w:val="21"/>
          <w:szCs w:val="21"/>
        </w:rPr>
      </w:pPr>
      <w:r>
        <w:rPr>
          <w:rFonts w:hint="eastAsia" w:ascii="宋体" w:hAnsi="宋体"/>
          <w:sz w:val="21"/>
          <w:szCs w:val="21"/>
        </w:rPr>
        <w:t>图2.1  基于用户的协同过滤算法思想</w:t>
      </w:r>
    </w:p>
    <w:p>
      <w:pPr>
        <w:spacing w:line="360" w:lineRule="auto"/>
        <w:ind w:firstLine="420"/>
        <w:rPr>
          <w:rFonts w:ascii="宋体" w:hAnsi="宋体"/>
        </w:rPr>
      </w:pPr>
      <w:r>
        <w:rPr>
          <w:rFonts w:hint="eastAsia" w:ascii="宋体" w:hAnsi="宋体"/>
        </w:rPr>
        <w:t>随着电子商务网站的发展，在大量的产品中过滤信息并提供建议变得极为迫切，因为让用户从这些网站提供的大量项目（产品或服务）中找到合适的选择是极其困难的。网络上可用信息的爆炸增长和多样性，以及新型电子商务服务（例如购买产品、产品比较、拍卖等）的快速引进，远远超过了我们自己能处理的信息容量范围。这通常会使用户不知所措，最终做出错误的决策。选择的多样性，非但没有给用户带来好处，反而降低了用户的幸福感。事实上，过多的选择会使自由、自我管理、自我决策变得过度，从而让用户感到痛苦。</w:t>
      </w:r>
    </w:p>
    <w:p>
      <w:pPr>
        <w:spacing w:line="360" w:lineRule="auto"/>
        <w:ind w:firstLine="420"/>
        <w:rPr>
          <w:rFonts w:ascii="宋体" w:hAnsi="宋体"/>
          <w:color w:val="auto"/>
        </w:rPr>
      </w:pPr>
      <w:r>
        <w:rPr>
          <w:rFonts w:hint="eastAsia" w:ascii="宋体" w:hAnsi="宋体"/>
          <w:color w:val="auto"/>
        </w:rPr>
        <w:t>近些年来，推荐系统已被证明是一种解决</w:t>
      </w:r>
      <w:r>
        <w:rPr>
          <w:rFonts w:hint="eastAsia" w:ascii="宋体" w:hAnsi="宋体"/>
          <w:color w:val="auto"/>
          <w:lang w:val="en-US" w:eastAsia="zh-CN"/>
        </w:rPr>
        <w:t>上文提到的</w:t>
      </w:r>
      <w:r>
        <w:rPr>
          <w:rFonts w:hint="eastAsia" w:ascii="宋体" w:hAnsi="宋体"/>
          <w:color w:val="auto"/>
        </w:rPr>
        <w:t>信息超载问题的有效的解决方法。根据用户的请求、具体的推荐方法、用户的特征和需要等，推荐系统使用存储在数据库中的关于用户、项目、以及历史数据等各种数据生成推荐，并返回给用户。用户可能接受，也可能不接受系统的推荐，并且可能在下一个阶段提供一个显式或隐式的反馈。</w:t>
      </w:r>
      <w:r>
        <w:rPr>
          <w:rFonts w:hint="eastAsia" w:ascii="宋体" w:hAnsi="宋体"/>
          <w:color w:val="auto"/>
          <w:lang w:val="en-US" w:eastAsia="zh-CN"/>
        </w:rPr>
        <w:t>推荐数据库会及时存储用户的各种反馈，在下一次用户使用该系统的时候，推荐系统就可以利用先前存储的历史数据做新的推荐，</w:t>
      </w:r>
      <w:r>
        <w:rPr>
          <w:rFonts w:hint="eastAsia" w:ascii="宋体" w:hAnsi="宋体"/>
          <w:color w:val="auto"/>
        </w:rPr>
        <w:t>从而不断推进推荐系统的更新和完善。</w:t>
      </w:r>
    </w:p>
    <w:p>
      <w:pPr>
        <w:spacing w:line="360" w:lineRule="auto"/>
        <w:rPr>
          <w:rFonts w:ascii="宋体" w:hAnsi="宋体"/>
        </w:rPr>
      </w:pPr>
    </w:p>
    <w:p>
      <w:pPr>
        <w:pStyle w:val="4"/>
        <w:rPr>
          <w:sz w:val="24"/>
          <w:szCs w:val="24"/>
        </w:rPr>
      </w:pPr>
      <w:bookmarkStart w:id="37" w:name="_Toc14415_WPSOffice_Level3"/>
      <w:bookmarkStart w:id="38" w:name="_Toc30644"/>
      <w:bookmarkStart w:id="39" w:name="_Toc21245_WPSOffice_Level3"/>
      <w:r>
        <w:rPr>
          <w:rFonts w:hint="eastAsia" w:cs="黑体"/>
          <w:sz w:val="24"/>
          <w:szCs w:val="24"/>
        </w:rPr>
        <w:t xml:space="preserve">2.1.3 </w:t>
      </w:r>
      <w:r>
        <w:rPr>
          <w:rFonts w:hint="eastAsia"/>
          <w:sz w:val="24"/>
          <w:szCs w:val="24"/>
        </w:rPr>
        <w:t>推荐系统的应用</w:t>
      </w:r>
      <w:bookmarkEnd w:id="37"/>
      <w:bookmarkEnd w:id="38"/>
      <w:bookmarkEnd w:id="39"/>
    </w:p>
    <w:p>
      <w:pPr>
        <w:spacing w:line="360" w:lineRule="auto"/>
        <w:ind w:firstLine="420"/>
        <w:rPr>
          <w:rFonts w:ascii="宋体" w:hAnsi="宋体"/>
        </w:rPr>
      </w:pPr>
      <w:r>
        <w:rPr>
          <w:rFonts w:hint="eastAsia" w:ascii="宋体" w:hAnsi="宋体"/>
        </w:rPr>
        <w:t>推荐系统得到迅速发展的主要原因是电子商务网站的发展，其主要应用场景也是在电子购物网站，帮助用户在大量可用信息中筛选合适的商品，促进网站商品的营销。随着推荐系统的进一步发展，在推荐算法也应用于电影推荐、图书推荐、音乐推荐、新闻推荐等，除此之外，很多其他领域的问题也可以抽象为推荐系统的问题，例如基因-表型关联预测、响应预测等。总之，推荐系统的应用场景是极其广泛的，并且与我们的生活息息相关。</w:t>
      </w:r>
    </w:p>
    <w:p>
      <w:pPr>
        <w:spacing w:line="360" w:lineRule="auto"/>
        <w:rPr>
          <w:rFonts w:ascii="宋体" w:hAnsi="宋体"/>
        </w:rPr>
      </w:pPr>
    </w:p>
    <w:p>
      <w:pPr>
        <w:pStyle w:val="3"/>
        <w:numPr>
          <w:ilvl w:val="0"/>
          <w:numId w:val="5"/>
        </w:numPr>
        <w:rPr>
          <w:sz w:val="28"/>
          <w:szCs w:val="28"/>
        </w:rPr>
      </w:pPr>
      <w:bookmarkStart w:id="40" w:name="_Toc8022_WPSOffice_Level2"/>
      <w:bookmarkStart w:id="41" w:name="_Toc28207"/>
      <w:r>
        <w:rPr>
          <w:rFonts w:hint="eastAsia"/>
          <w:sz w:val="28"/>
          <w:szCs w:val="28"/>
        </w:rPr>
        <w:t>协同过滤</w:t>
      </w:r>
      <w:bookmarkEnd w:id="40"/>
      <w:bookmarkEnd w:id="41"/>
    </w:p>
    <w:p>
      <w:pPr>
        <w:spacing w:line="360" w:lineRule="auto"/>
        <w:ind w:firstLine="420"/>
        <w:rPr>
          <w:rFonts w:ascii="宋体" w:hAnsi="宋体"/>
        </w:rPr>
      </w:pPr>
      <w:r>
        <w:rPr>
          <w:rFonts w:hint="eastAsia" w:ascii="宋体" w:hAnsi="宋体"/>
        </w:rPr>
        <w:t>推荐系统如今已经发展的较为成熟，并且可以大致分为四类：基于内容的推荐系统、基于知识的推荐系统、协同过滤推荐系统以及混合推荐系统。在这四种方法中，协同过滤算法是应用最为广泛并且效果也较突出的，因此接下来我们将介绍一下协同过滤。协同过滤算法最初是在</w:t>
      </w:r>
      <w:r>
        <w:rPr>
          <w:rFonts w:ascii="Times New Roman" w:hAnsi="Times New Roman" w:cs="Times New Roman"/>
        </w:rPr>
        <w:t>20</w:t>
      </w:r>
      <w:r>
        <w:rPr>
          <w:rFonts w:hint="eastAsia" w:ascii="宋体" w:hAnsi="宋体"/>
        </w:rPr>
        <w:t>世纪</w:t>
      </w:r>
      <w:r>
        <w:rPr>
          <w:rFonts w:ascii="Times New Roman" w:hAnsi="Times New Roman" w:cs="Times New Roman"/>
        </w:rPr>
        <w:t>90</w:t>
      </w:r>
      <w:r>
        <w:rPr>
          <w:rFonts w:hint="eastAsia" w:ascii="宋体" w:hAnsi="宋体"/>
        </w:rPr>
        <w:t>年代被提出的，并在许多推荐系统中得到了有效的应用。它是根据相似用户的评分爱好为每一个用户生成一个排名列表，大多数协同过滤算法都是通过寻找相似的用户，然后根据这些用户的偏好和之前的评分来预测商品的评分。</w:t>
      </w:r>
    </w:p>
    <w:p>
      <w:pPr>
        <w:spacing w:line="360" w:lineRule="auto"/>
        <w:ind w:firstLine="420"/>
        <w:rPr>
          <w:rFonts w:ascii="宋体" w:hAnsi="宋体"/>
        </w:rPr>
      </w:pPr>
      <w:r>
        <w:rPr>
          <w:rFonts w:hint="eastAsia" w:ascii="宋体" w:hAnsi="宋体"/>
        </w:rPr>
        <w:t>根据数据的处理方式，协同过滤技术可以进一步分为两种类型：基于模型的和基于内存的算法。基于模型的协同过滤技术旨在建立一个模型来表示用户评价数据，并使用该模型预测用户对特定项目的偏好。通常是指利用系统中用户和项目的潜在特征向量进行建模计算，例如矩阵分解算法，通过将项目和用户转换为相同的潜在因素空间，构成了一种替代方法，我们将在下一部分具体解释矩阵分解算法的过程。</w:t>
      </w:r>
    </w:p>
    <w:p>
      <w:pPr>
        <w:spacing w:line="360" w:lineRule="auto"/>
        <w:ind w:firstLine="420"/>
        <w:rPr>
          <w:rFonts w:ascii="宋体" w:hAnsi="宋体"/>
        </w:rPr>
      </w:pPr>
      <w:r>
        <w:rPr>
          <w:rFonts w:hint="eastAsia" w:ascii="宋体" w:hAnsi="宋体"/>
        </w:rPr>
        <w:t>另一方面，基于内存的算法使用所有的用户评级数据来预测一个项目对于一个指定用户（之前没有过该用户对这个项目评分的历史纪录）的评分，也可以被称作是基于邻近的方法。顾名思义，基于内存的技术可以分为基于用户和基于项目的协同过滤。基于用户的协同过滤是第一种自动协同过滤方法，它的工作原理是找到其他具有与目标用户相似的评级偏好的用户，并使用他们的评级来预测目标用户对相关项目的评级。与基于用户的协同过滤相比，基于项目的协同过滤是从项目的角度发展起来的，例如通过搜集项目的一些特征从而找到相似项目，这样就可以给一个用户推荐相似项目。</w:t>
      </w:r>
    </w:p>
    <w:p>
      <w:pPr>
        <w:spacing w:line="360" w:lineRule="auto"/>
        <w:rPr>
          <w:rFonts w:ascii="宋体" w:hAnsi="宋体"/>
        </w:rPr>
      </w:pPr>
    </w:p>
    <w:p>
      <w:pPr>
        <w:pStyle w:val="3"/>
        <w:numPr>
          <w:ilvl w:val="0"/>
          <w:numId w:val="5"/>
        </w:numPr>
        <w:rPr>
          <w:sz w:val="28"/>
          <w:szCs w:val="28"/>
        </w:rPr>
      </w:pPr>
      <w:bookmarkStart w:id="42" w:name="_Toc1051"/>
      <w:bookmarkStart w:id="43" w:name="_Toc19829_WPSOffice_Level2"/>
      <w:r>
        <w:rPr>
          <w:rFonts w:hint="eastAsia"/>
          <w:sz w:val="28"/>
          <w:szCs w:val="28"/>
        </w:rPr>
        <w:t>非负矩阵分解</w:t>
      </w:r>
      <w:bookmarkEnd w:id="42"/>
      <w:bookmarkEnd w:id="43"/>
    </w:p>
    <w:p>
      <w:pPr>
        <w:spacing w:line="360" w:lineRule="auto"/>
        <w:ind w:firstLine="420"/>
        <w:rPr>
          <w:rFonts w:ascii="宋体" w:hAnsi="宋体"/>
        </w:rPr>
      </w:pPr>
      <w:r>
        <w:rPr>
          <w:rFonts w:hint="eastAsia" w:ascii="宋体" w:hAnsi="宋体"/>
        </w:rPr>
        <w:t>提到协同过滤，就不可避免的会提到矩阵分解算法，因为基于矩阵分解算法的协同过滤被证明具有较高的准确性和可扩展性，因此矩阵分解算法几乎成为协同过滤的首选算法。并且在矩阵分解过程中，确保模型的非负性是非常重要的，例如在推荐系统的评分矩阵中，评分必须满足非负性才有实际意义。</w:t>
      </w:r>
    </w:p>
    <w:p>
      <w:pPr>
        <w:spacing w:line="360" w:lineRule="auto"/>
        <w:ind w:firstLine="420"/>
        <w:rPr>
          <w:rFonts w:ascii="宋体" w:hAnsi="宋体"/>
        </w:rPr>
      </w:pPr>
      <w:r>
        <w:rPr>
          <w:rFonts w:hint="eastAsia" w:ascii="宋体" w:hAnsi="宋体"/>
        </w:rPr>
        <w:t>非负矩阵分解是一种很好的用于数据降维的方法，对于高维的输入数据，将其分解成两个较低维度的矩阵乘积的形式，并且使两个分解矩阵的乘积尽可能的等于原始矩阵的数据。非负矩阵分解的原理可以用下边这个公式来表示：</w:t>
      </w:r>
    </w:p>
    <w:p>
      <w:pPr>
        <w:spacing w:line="360" w:lineRule="auto"/>
        <w:jc w:val="right"/>
        <w:rPr>
          <w:rFonts w:ascii="宋体" w:hAnsi="宋体"/>
        </w:rPr>
      </w:pPr>
      <w:r>
        <w:rPr>
          <w:rFonts w:hint="eastAsia" w:ascii="宋体" w:hAnsi="宋体"/>
          <w:position w:val="-12"/>
        </w:rPr>
        <w:object>
          <v:shape id="_x0000_i1025" o:spt="75" type="#_x0000_t75" style="height:20.15pt;width:100.7pt;" o:ole="t" filled="f" o:preferrelative="t" stroked="f" coordsize="21600,21600">
            <v:path/>
            <v:fill on="f" focussize="0,0"/>
            <v:stroke on="f"/>
            <v:imagedata r:id="rId34" o:title=""/>
            <o:lock v:ext="edit" aspectratio="t"/>
            <w10:wrap type="none"/>
            <w10:anchorlock/>
          </v:shape>
          <o:OLEObject Type="Embed" ProgID="Equation.3" ShapeID="_x0000_i1025" DrawAspect="Content" ObjectID="_1468075725" r:id="rId33">
            <o:LockedField>false</o:LockedField>
          </o:OLEObject>
        </w:object>
      </w:r>
      <w:r>
        <w:rPr>
          <w:rFonts w:hint="eastAsia" w:ascii="宋体" w:hAnsi="宋体"/>
          <w:position w:val="-12"/>
        </w:rPr>
        <w:tab/>
      </w:r>
      <w:r>
        <w:rPr>
          <w:rFonts w:hint="eastAsia" w:ascii="宋体" w:hAnsi="宋体"/>
          <w:position w:val="-12"/>
        </w:rPr>
        <w:tab/>
      </w:r>
      <w:r>
        <w:rPr>
          <w:rFonts w:hint="eastAsia" w:ascii="宋体" w:hAnsi="宋体"/>
          <w:position w:val="-12"/>
        </w:rPr>
        <w:tab/>
      </w:r>
      <w:r>
        <w:rPr>
          <w:rFonts w:hint="eastAsia" w:ascii="宋体" w:hAnsi="宋体"/>
          <w:position w:val="-12"/>
        </w:rPr>
        <w:tab/>
      </w:r>
      <w:r>
        <w:rPr>
          <w:rFonts w:hint="eastAsia" w:ascii="宋体" w:hAnsi="宋体"/>
          <w:position w:val="-12"/>
        </w:rPr>
        <w:tab/>
      </w:r>
      <w:r>
        <w:rPr>
          <w:rFonts w:hint="eastAsia" w:ascii="宋体" w:hAnsi="宋体"/>
          <w:position w:val="-12"/>
        </w:rPr>
        <w:tab/>
      </w:r>
      <w:r>
        <w:rPr>
          <w:rFonts w:hint="eastAsia" w:ascii="宋体" w:hAnsi="宋体"/>
          <w:position w:val="-12"/>
        </w:rPr>
        <w:t>(2.1)</w:t>
      </w:r>
    </w:p>
    <w:p>
      <w:pPr>
        <w:spacing w:line="360" w:lineRule="auto"/>
        <w:ind w:firstLine="420"/>
        <w:rPr>
          <w:rFonts w:hint="eastAsia" w:ascii="宋体" w:hAnsi="宋体"/>
        </w:rPr>
      </w:pPr>
      <w:r>
        <w:rPr>
          <w:rFonts w:hint="eastAsia" w:ascii="宋体" w:hAnsi="宋体"/>
        </w:rPr>
        <w:t>其中，</w:t>
      </w:r>
      <w:r>
        <w:rPr>
          <w:rFonts w:ascii="Times New Roman" w:hAnsi="Times New Roman" w:cs="Times New Roman"/>
          <w:i/>
          <w:iCs/>
        </w:rPr>
        <w:t>V</w:t>
      </w:r>
      <w:r>
        <w:rPr>
          <w:rFonts w:hint="eastAsia" w:ascii="宋体" w:hAnsi="宋体"/>
        </w:rPr>
        <w:t>表示</w:t>
      </w:r>
      <w:r>
        <w:rPr>
          <w:rFonts w:ascii="Times New Roman" w:hAnsi="Times New Roman" w:cs="Times New Roman"/>
          <w:i/>
          <w:iCs/>
        </w:rPr>
        <w:t>m×n</w:t>
      </w:r>
      <w:r>
        <w:rPr>
          <w:rFonts w:hint="eastAsia" w:ascii="宋体" w:hAnsi="宋体"/>
        </w:rPr>
        <w:t>的原始评分矩阵，</w:t>
      </w:r>
      <w:r>
        <w:rPr>
          <w:rFonts w:ascii="Times New Roman" w:hAnsi="Times New Roman" w:cs="Times New Roman"/>
          <w:i/>
          <w:iCs/>
        </w:rPr>
        <w:t>m</w:t>
      </w:r>
      <w:r>
        <w:rPr>
          <w:rFonts w:hint="eastAsia" w:ascii="宋体" w:hAnsi="宋体"/>
        </w:rPr>
        <w:t>是用户的数量，</w:t>
      </w:r>
      <w:r>
        <w:rPr>
          <w:rFonts w:ascii="Times New Roman" w:hAnsi="Times New Roman" w:cs="Times New Roman"/>
          <w:i/>
          <w:iCs/>
        </w:rPr>
        <w:t>n</w:t>
      </w:r>
      <w:r>
        <w:rPr>
          <w:rFonts w:hint="eastAsia" w:ascii="宋体" w:hAnsi="宋体"/>
        </w:rPr>
        <w:t>是项目的数量，矩阵中的每个元素</w:t>
      </w:r>
      <w:r>
        <w:rPr>
          <w:rFonts w:hint="eastAsia" w:ascii="宋体" w:hAnsi="宋体"/>
          <w:position w:val="-14"/>
        </w:rPr>
        <w:object>
          <v:shape id="_x0000_i1026" o:spt="75" type="#_x0000_t75" style="height:19pt;width:18pt;" o:ole="t" filled="f" o:preferrelative="t" stroked="f" coordsize="21600,21600">
            <v:path/>
            <v:fill on="f" focussize="0,0"/>
            <v:stroke on="f" joinstyle="miter"/>
            <v:imagedata r:id="rId36" o:title=""/>
            <o:lock v:ext="edit" aspectratio="t"/>
            <w10:wrap type="none"/>
            <w10:anchorlock/>
          </v:shape>
          <o:OLEObject Type="Embed" ProgID="Equation.3" ShapeID="_x0000_i1026" DrawAspect="Content" ObjectID="_1468075726" r:id="rId35">
            <o:LockedField>false</o:LockedField>
          </o:OLEObject>
        </w:object>
      </w:r>
      <w:r>
        <w:rPr>
          <w:rFonts w:hint="eastAsia" w:ascii="宋体" w:hAnsi="宋体"/>
        </w:rPr>
        <w:t>表示第</w:t>
      </w:r>
      <w:r>
        <w:rPr>
          <w:rFonts w:ascii="Times New Roman" w:hAnsi="Times New Roman" w:cs="Times New Roman"/>
          <w:i/>
          <w:iCs/>
        </w:rPr>
        <w:t>i</w:t>
      </w:r>
      <w:r>
        <w:rPr>
          <w:rFonts w:hint="eastAsia" w:ascii="宋体" w:hAnsi="宋体"/>
        </w:rPr>
        <w:t>个用户对于第</w:t>
      </w:r>
      <w:r>
        <w:rPr>
          <w:rFonts w:ascii="Times New Roman" w:hAnsi="Times New Roman" w:cs="Times New Roman"/>
          <w:i/>
          <w:iCs/>
        </w:rPr>
        <w:t>j</w:t>
      </w:r>
      <w:r>
        <w:rPr>
          <w:rFonts w:hint="eastAsia" w:ascii="宋体" w:hAnsi="宋体"/>
        </w:rPr>
        <w:t>个项目的评分，这个数据可能存在，也可能是空缺（就是实验中要预测的数值）；</w:t>
      </w:r>
      <w:r>
        <w:rPr>
          <w:rFonts w:ascii="Times New Roman" w:hAnsi="Times New Roman" w:cs="Times New Roman"/>
          <w:i/>
          <w:iCs/>
        </w:rPr>
        <w:t>W</w:t>
      </w:r>
      <w:r>
        <w:rPr>
          <w:rFonts w:hint="eastAsia" w:ascii="宋体" w:hAnsi="宋体"/>
        </w:rPr>
        <w:t>和</w:t>
      </w:r>
      <w:r>
        <w:rPr>
          <w:rFonts w:ascii="Times New Roman" w:hAnsi="Times New Roman" w:cs="Times New Roman"/>
          <w:i/>
          <w:iCs/>
        </w:rPr>
        <w:t>H</w:t>
      </w:r>
      <w:r>
        <w:rPr>
          <w:rFonts w:hint="eastAsia" w:ascii="宋体" w:hAnsi="宋体"/>
        </w:rPr>
        <w:t>矩阵是两个分解得到的低维矩阵，分别表示用户和项目的隐式特征向量，</w:t>
      </w:r>
      <w:r>
        <w:rPr>
          <w:rFonts w:ascii="Times New Roman" w:hAnsi="Times New Roman" w:cs="Times New Roman"/>
          <w:i/>
          <w:iCs/>
        </w:rPr>
        <w:t>k</w:t>
      </w:r>
      <w:r>
        <w:rPr>
          <w:rFonts w:hint="eastAsia" w:ascii="宋体" w:hAnsi="宋体"/>
        </w:rPr>
        <w:t>表示特征向量的维度，通常</w:t>
      </w:r>
      <w:r>
        <w:rPr>
          <w:rFonts w:ascii="Times New Roman" w:hAnsi="Times New Roman" w:cs="Times New Roman"/>
          <w:i/>
          <w:iCs/>
        </w:rPr>
        <w:t>k</w:t>
      </w:r>
      <w:r>
        <w:rPr>
          <w:rFonts w:hint="eastAsia" w:ascii="宋体" w:hAnsi="宋体"/>
        </w:rPr>
        <w:t>会选择比</w:t>
      </w:r>
      <w:r>
        <w:rPr>
          <w:rStyle w:val="23"/>
          <w:rFonts w:hint="eastAsia"/>
        </w:rPr>
        <w:t>m</w:t>
      </w:r>
      <w:r>
        <w:rPr>
          <w:rFonts w:hint="eastAsia" w:ascii="宋体" w:hAnsi="宋体"/>
        </w:rPr>
        <w:t>或</w:t>
      </w:r>
      <w:r>
        <w:rPr>
          <w:rStyle w:val="23"/>
          <w:rFonts w:hint="eastAsia"/>
        </w:rPr>
        <w:t>n</w:t>
      </w:r>
      <w:r>
        <w:rPr>
          <w:rFonts w:hint="eastAsia" w:ascii="宋体" w:hAnsi="宋体"/>
        </w:rPr>
        <w:t>都要小的数值，这样才能达到压缩数据的效果。那具体是怎么通过</w:t>
      </w:r>
      <w:r>
        <w:rPr>
          <w:rStyle w:val="23"/>
          <w:rFonts w:hint="eastAsia"/>
        </w:rPr>
        <w:t>W</w:t>
      </w:r>
      <w:r>
        <w:rPr>
          <w:rFonts w:hint="eastAsia" w:ascii="宋体" w:hAnsi="宋体"/>
        </w:rPr>
        <w:t>和</w:t>
      </w:r>
      <w:r>
        <w:rPr>
          <w:rStyle w:val="23"/>
          <w:rFonts w:hint="eastAsia"/>
        </w:rPr>
        <w:t>H</w:t>
      </w:r>
      <w:r>
        <w:rPr>
          <w:rFonts w:hint="eastAsia" w:ascii="宋体" w:hAnsi="宋体"/>
        </w:rPr>
        <w:t>表示评分矩阵中各个元素的评分的呢？我们通过一个具体实例进行说明：</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ascii="宋体" w:hAnsi="宋体"/>
          <w:sz w:val="21"/>
          <w:szCs w:val="21"/>
        </w:rPr>
      </w:pPr>
      <w:r>
        <w:rPr>
          <w:rFonts w:hint="eastAsia" w:ascii="宋体" w:hAnsi="宋体" w:eastAsia="宋体"/>
          <w:position w:val="-102"/>
          <w:lang w:eastAsia="zh-CN"/>
        </w:rPr>
        <w:object>
          <v:shape id="_x0000_i1027" o:spt="75" type="#_x0000_t75" style="height:96.1pt;width:411.1pt;" o:ole="t" filled="f" o:preferrelative="t" stroked="f" coordsize="21600,21600">
            <v:path/>
            <v:fill on="f" focussize="0,0"/>
            <v:stroke on="f"/>
            <v:imagedata r:id="rId38" o:title=""/>
            <o:lock v:ext="edit" aspectratio="t"/>
            <w10:wrap type="none"/>
            <w10:anchorlock/>
          </v:shape>
          <o:OLEObject Type="Embed" ProgID="Equation.KSEE3" ShapeID="_x0000_i1027" DrawAspect="Content" ObjectID="_1468075727" r:id="rId37">
            <o:LockedField>false</o:LockedField>
          </o:OLEObject>
        </w:object>
      </w:r>
      <w:r>
        <w:rPr>
          <w:rFonts w:hint="eastAsia" w:ascii="宋体" w:hAnsi="宋体"/>
          <w:sz w:val="21"/>
          <w:szCs w:val="21"/>
        </w:rPr>
        <w:t>图2.2  非负矩阵分解实例</w:t>
      </w:r>
    </w:p>
    <w:p>
      <w:pPr>
        <w:spacing w:line="360" w:lineRule="auto"/>
        <w:ind w:firstLine="420"/>
        <w:rPr>
          <w:rFonts w:ascii="宋体" w:hAnsi="宋体"/>
        </w:rPr>
      </w:pPr>
      <w:r>
        <w:rPr>
          <w:rFonts w:hint="eastAsia" w:ascii="宋体" w:hAnsi="宋体"/>
        </w:rPr>
        <w:t>图</w:t>
      </w:r>
      <w:r>
        <w:rPr>
          <w:rStyle w:val="23"/>
          <w:rFonts w:hint="eastAsia" w:ascii="宋体" w:hAnsi="宋体"/>
          <w:i w:val="0"/>
          <w:iCs/>
        </w:rPr>
        <w:t>2.2</w:t>
      </w:r>
      <w:r>
        <w:rPr>
          <w:rFonts w:hint="eastAsia" w:ascii="宋体" w:hAnsi="宋体"/>
        </w:rPr>
        <w:t>中的初始矩阵是一个</w:t>
      </w:r>
      <w:r>
        <w:rPr>
          <w:rStyle w:val="23"/>
          <w:rFonts w:hint="eastAsia"/>
          <w:i w:val="0"/>
          <w:iCs/>
        </w:rPr>
        <w:t>6×5</w:t>
      </w:r>
      <w:r>
        <w:rPr>
          <w:rFonts w:hint="eastAsia" w:ascii="宋体" w:hAnsi="宋体"/>
        </w:rPr>
        <w:t>大小的评分矩阵</w:t>
      </w:r>
      <w:r>
        <w:rPr>
          <w:rStyle w:val="23"/>
          <w:rFonts w:hint="eastAsia"/>
        </w:rPr>
        <w:t>V</w:t>
      </w:r>
      <w:r>
        <w:rPr>
          <w:rFonts w:hint="eastAsia" w:ascii="宋体" w:hAnsi="宋体"/>
        </w:rPr>
        <w:t>，且评分范围是</w:t>
      </w:r>
      <w:r>
        <w:rPr>
          <w:rStyle w:val="23"/>
          <w:rFonts w:hint="eastAsia"/>
          <w:i w:val="0"/>
          <w:iCs/>
        </w:rPr>
        <w:t>1-5</w:t>
      </w:r>
      <w:r>
        <w:rPr>
          <w:rFonts w:hint="eastAsia" w:ascii="宋体" w:hAnsi="宋体"/>
        </w:rPr>
        <w:t>，我们记</w:t>
      </w:r>
      <w:r>
        <w:rPr>
          <w:rFonts w:hint="eastAsia" w:ascii="宋体" w:hAnsi="宋体"/>
          <w:position w:val="-14"/>
        </w:rPr>
        <w:object>
          <v:shape id="_x0000_i1028" o:spt="75" type="#_x0000_t75" style="height:19pt;width:13.95pt;" o:ole="t" filled="f" o:preferrelative="t" stroked="f" coordsize="21600,21600">
            <v:path/>
            <v:fill on="f" focussize="0,0"/>
            <v:stroke on="f" joinstyle="miter"/>
            <v:imagedata r:id="rId40" o:title=""/>
            <o:lock v:ext="edit" aspectratio="t"/>
            <w10:wrap type="none"/>
            <w10:anchorlock/>
          </v:shape>
          <o:OLEObject Type="Embed" ProgID="Equation.3" ShapeID="_x0000_i1028" DrawAspect="Content" ObjectID="_1468075728" r:id="rId39">
            <o:LockedField>false</o:LockedField>
          </o:OLEObject>
        </w:object>
      </w:r>
      <w:r>
        <w:rPr>
          <w:rFonts w:hint="eastAsia" w:ascii="宋体" w:hAnsi="宋体"/>
        </w:rPr>
        <w:t>表示第</w:t>
      </w:r>
      <w:r>
        <w:rPr>
          <w:rStyle w:val="23"/>
          <w:rFonts w:hint="eastAsia"/>
        </w:rPr>
        <w:t>i</w:t>
      </w:r>
      <w:r>
        <w:rPr>
          <w:rFonts w:hint="eastAsia" w:ascii="宋体" w:hAnsi="宋体"/>
        </w:rPr>
        <w:t>个用户对第</w:t>
      </w:r>
      <w:r>
        <w:rPr>
          <w:rStyle w:val="23"/>
          <w:rFonts w:hint="eastAsia"/>
        </w:rPr>
        <w:t>j</w:t>
      </w:r>
      <w:r>
        <w:rPr>
          <w:rFonts w:hint="eastAsia" w:ascii="宋体" w:hAnsi="宋体"/>
        </w:rPr>
        <w:t>个项目的评分，即用户数量为</w:t>
      </w:r>
      <w:r>
        <w:rPr>
          <w:rStyle w:val="23"/>
          <w:rFonts w:hint="eastAsia"/>
          <w:i w:val="0"/>
          <w:iCs/>
        </w:rPr>
        <w:t>6</w:t>
      </w:r>
      <w:r>
        <w:rPr>
          <w:rFonts w:hint="eastAsia" w:ascii="宋体" w:hAnsi="宋体"/>
        </w:rPr>
        <w:t>，项目数量为</w:t>
      </w:r>
      <w:r>
        <w:rPr>
          <w:rStyle w:val="23"/>
          <w:rFonts w:hint="eastAsia"/>
          <w:i w:val="0"/>
          <w:iCs/>
        </w:rPr>
        <w:t>5</w:t>
      </w:r>
      <w:r>
        <w:rPr>
          <w:rFonts w:hint="eastAsia" w:ascii="宋体" w:hAnsi="宋体"/>
        </w:rPr>
        <w:t>。通过非负矩阵分解可以得到两个低秩矩阵</w:t>
      </w:r>
      <w:r>
        <w:rPr>
          <w:rFonts w:hint="eastAsia" w:ascii="宋体" w:hAnsi="宋体"/>
          <w:position w:val="-14"/>
        </w:rPr>
        <w:object>
          <v:shape id="_x0000_i1029" o:spt="75" type="#_x0000_t75" style="height:19pt;width:28pt;" o:ole="t" filled="f" o:preferrelative="t" stroked="f" coordsize="21600,21600">
            <v:path/>
            <v:fill on="f" focussize="0,0"/>
            <v:stroke on="f" joinstyle="miter"/>
            <v:imagedata r:id="rId42" o:title=""/>
            <o:lock v:ext="edit" aspectratio="t"/>
            <w10:wrap type="none"/>
            <w10:anchorlock/>
          </v:shape>
          <o:OLEObject Type="Embed" ProgID="Equation.3" ShapeID="_x0000_i1029" DrawAspect="Content" ObjectID="_1468075729" r:id="rId41">
            <o:LockedField>false</o:LockedField>
          </o:OLEObject>
        </w:object>
      </w:r>
      <w:r>
        <w:rPr>
          <w:rFonts w:hint="eastAsia" w:ascii="宋体" w:hAnsi="宋体"/>
        </w:rPr>
        <w:t>和</w:t>
      </w:r>
      <w:r>
        <w:rPr>
          <w:rFonts w:hint="eastAsia" w:ascii="宋体" w:hAnsi="宋体"/>
          <w:position w:val="-14"/>
        </w:rPr>
        <w:object>
          <v:shape id="_x0000_i1030" o:spt="75" type="#_x0000_t75" style="height:19pt;width:29pt;" o:ole="t" filled="f" o:preferrelative="t" stroked="f" coordsize="21600,21600">
            <v:path/>
            <v:fill on="f" focussize="0,0"/>
            <v:stroke on="f" joinstyle="miter"/>
            <v:imagedata r:id="rId44" o:title=""/>
            <o:lock v:ext="edit" aspectratio="t"/>
            <w10:wrap type="none"/>
            <w10:anchorlock/>
          </v:shape>
          <o:OLEObject Type="Embed" ProgID="Equation.3" ShapeID="_x0000_i1030" DrawAspect="Content" ObjectID="_1468075730" r:id="rId43">
            <o:LockedField>false</o:LockedField>
          </o:OLEObject>
        </w:object>
      </w:r>
      <w:r>
        <w:rPr>
          <w:rFonts w:hint="eastAsia" w:ascii="宋体" w:hAnsi="宋体"/>
        </w:rPr>
        <w:t>，分别是用户和项目的特征矩阵，</w:t>
      </w:r>
      <w:r>
        <w:rPr>
          <w:rStyle w:val="23"/>
          <w:rFonts w:hint="eastAsia"/>
        </w:rPr>
        <w:t>W</w:t>
      </w:r>
      <w:r>
        <w:rPr>
          <w:rFonts w:hint="eastAsia" w:ascii="宋体" w:hAnsi="宋体"/>
        </w:rPr>
        <w:t>的每一行表示每一个用户的特征向量，同理</w:t>
      </w:r>
      <w:r>
        <w:rPr>
          <w:rStyle w:val="23"/>
          <w:rFonts w:hint="eastAsia"/>
        </w:rPr>
        <w:t>H</w:t>
      </w:r>
      <w:r>
        <w:rPr>
          <w:rFonts w:hint="eastAsia" w:ascii="宋体" w:hAnsi="宋体"/>
        </w:rPr>
        <w:t>的每一列表示每个项目的特征向量。通过</w:t>
      </w:r>
      <w:r>
        <w:rPr>
          <w:rStyle w:val="23"/>
          <w:rFonts w:hint="eastAsia"/>
        </w:rPr>
        <w:t>W</w:t>
      </w:r>
      <w:r>
        <w:rPr>
          <w:rFonts w:hint="eastAsia" w:ascii="宋体" w:hAnsi="宋体"/>
        </w:rPr>
        <w:t>和</w:t>
      </w:r>
      <w:r>
        <w:rPr>
          <w:rStyle w:val="23"/>
          <w:rFonts w:hint="eastAsia"/>
        </w:rPr>
        <w:t>H</w:t>
      </w:r>
      <w:r>
        <w:rPr>
          <w:rFonts w:hint="eastAsia" w:ascii="宋体" w:hAnsi="宋体"/>
        </w:rPr>
        <w:t>对应行、列的乘积可以计算出</w:t>
      </w:r>
      <w:r>
        <w:rPr>
          <w:rStyle w:val="23"/>
          <w:rFonts w:hint="eastAsia"/>
        </w:rPr>
        <w:t>V</w:t>
      </w:r>
      <w:r>
        <w:rPr>
          <w:rFonts w:hint="eastAsia" w:ascii="宋体" w:hAnsi="宋体"/>
        </w:rPr>
        <w:t>中的每一个元素，通过矩阵乘积可以验证</w:t>
      </w:r>
      <w:r>
        <w:rPr>
          <w:rFonts w:hint="eastAsia" w:ascii="宋体" w:hAnsi="宋体"/>
          <w:position w:val="-28"/>
        </w:rPr>
        <w:object>
          <v:shape id="_x0000_i1031" o:spt="75" type="#_x0000_t75" style="height:27pt;width:83pt;" o:ole="t" filled="f" o:preferrelative="t" stroked="f" coordsize="21600,21600">
            <v:path/>
            <v:fill on="f" focussize="0,0"/>
            <v:stroke on="f" joinstyle="miter"/>
            <v:imagedata r:id="rId46" o:title=""/>
            <o:lock v:ext="edit" aspectratio="t"/>
            <w10:wrap type="none"/>
            <w10:anchorlock/>
          </v:shape>
          <o:OLEObject Type="Embed" ProgID="Equation.3" ShapeID="_x0000_i1031" DrawAspect="Content" ObjectID="_1468075731" r:id="rId45">
            <o:LockedField>false</o:LockedField>
          </o:OLEObject>
        </w:object>
      </w:r>
      <w:r>
        <w:rPr>
          <w:rFonts w:hint="eastAsia" w:ascii="宋体" w:hAnsi="宋体"/>
        </w:rPr>
        <w:t>，可以看出非负矩阵分解利用低秩矩阵不仅保证了数据的完整有效性，还满足了矩阵元素非负的条件，使其符合它本身的实际意义。</w:t>
      </w:r>
    </w:p>
    <w:p>
      <w:pPr>
        <w:spacing w:line="360" w:lineRule="auto"/>
        <w:rPr>
          <w:rFonts w:ascii="宋体" w:hAnsi="宋体"/>
        </w:rPr>
      </w:pPr>
    </w:p>
    <w:p>
      <w:pPr>
        <w:pStyle w:val="3"/>
        <w:numPr>
          <w:ilvl w:val="0"/>
          <w:numId w:val="5"/>
        </w:numPr>
        <w:rPr>
          <w:sz w:val="28"/>
          <w:szCs w:val="28"/>
        </w:rPr>
      </w:pPr>
      <w:bookmarkStart w:id="44" w:name="_Toc624"/>
      <w:bookmarkStart w:id="45" w:name="_Toc17095_WPSOffice_Level2"/>
      <w:r>
        <w:rPr>
          <w:rFonts w:hint="eastAsia"/>
          <w:sz w:val="28"/>
          <w:szCs w:val="28"/>
        </w:rPr>
        <w:t>层次结构信息</w:t>
      </w:r>
      <w:bookmarkEnd w:id="44"/>
      <w:bookmarkEnd w:id="45"/>
    </w:p>
    <w:p>
      <w:pPr>
        <w:pStyle w:val="4"/>
        <w:rPr>
          <w:sz w:val="24"/>
          <w:szCs w:val="24"/>
        </w:rPr>
      </w:pPr>
      <w:bookmarkStart w:id="46" w:name="_Toc17034_WPSOffice_Level3"/>
      <w:bookmarkStart w:id="47" w:name="_Toc5181_WPSOffice_Level3"/>
      <w:bookmarkStart w:id="48" w:name="_Toc663"/>
      <w:r>
        <w:rPr>
          <w:rFonts w:hint="eastAsia"/>
          <w:sz w:val="24"/>
          <w:szCs w:val="24"/>
        </w:rPr>
        <w:t>2.4.1 数据的层次结构信息</w:t>
      </w:r>
      <w:bookmarkEnd w:id="46"/>
      <w:bookmarkEnd w:id="47"/>
      <w:bookmarkEnd w:id="48"/>
    </w:p>
    <w:p>
      <w:pPr>
        <w:spacing w:line="360" w:lineRule="auto"/>
        <w:ind w:firstLine="420"/>
        <w:rPr>
          <w:rFonts w:ascii="宋体" w:hAnsi="宋体"/>
          <w:szCs w:val="32"/>
        </w:rPr>
      </w:pPr>
      <w:r>
        <w:rPr>
          <w:rFonts w:hint="eastAsia" w:ascii="宋体" w:hAnsi="宋体"/>
        </w:rPr>
        <w:t>在现实世界中，大量的数据信息是非常复杂并且是具有层次结构的</w:t>
      </w:r>
      <w:r>
        <w:rPr>
          <w:rFonts w:hint="eastAsia" w:ascii="宋体" w:hAnsi="宋体"/>
          <w:vertAlign w:val="superscript"/>
        </w:rPr>
        <w:t>[1]</w:t>
      </w:r>
      <w:r>
        <w:rPr>
          <w:rFonts w:hint="eastAsia" w:ascii="宋体" w:hAnsi="宋体"/>
        </w:rPr>
        <w:t>，尤其是推荐系统中的项目，例如电影、书籍、音乐、商品都是具有层次分类的，</w:t>
      </w:r>
      <w:r>
        <w:rPr>
          <w:rFonts w:hint="eastAsia" w:ascii="宋体" w:hAnsi="宋体"/>
          <w:szCs w:val="32"/>
        </w:rPr>
        <w:t>例如，图</w:t>
      </w:r>
      <w:r>
        <w:rPr>
          <w:rStyle w:val="23"/>
          <w:rFonts w:hint="eastAsia" w:ascii="宋体" w:hAnsi="宋体"/>
          <w:i w:val="0"/>
          <w:iCs/>
        </w:rPr>
        <w:t>2.3(a)</w:t>
      </w:r>
      <w:r>
        <w:rPr>
          <w:rFonts w:hint="eastAsia" w:ascii="宋体" w:hAnsi="宋体"/>
          <w:szCs w:val="32"/>
        </w:rPr>
        <w:t>和</w:t>
      </w:r>
      <w:r>
        <w:rPr>
          <w:rStyle w:val="23"/>
          <w:rFonts w:hint="eastAsia" w:ascii="宋体" w:hAnsi="宋体"/>
          <w:i w:val="0"/>
          <w:iCs/>
        </w:rPr>
        <w:t>2.3</w:t>
      </w:r>
      <w:r>
        <w:rPr>
          <w:rFonts w:hint="eastAsia" w:ascii="宋体" w:hAnsi="宋体"/>
          <w:iCs/>
          <w:szCs w:val="32"/>
        </w:rPr>
        <w:t>(</w:t>
      </w:r>
      <w:r>
        <w:rPr>
          <w:rStyle w:val="23"/>
          <w:rFonts w:hint="eastAsia" w:ascii="宋体" w:hAnsi="宋体"/>
          <w:i w:val="0"/>
          <w:iCs/>
        </w:rPr>
        <w:t>b</w:t>
      </w:r>
      <w:r>
        <w:rPr>
          <w:rFonts w:hint="eastAsia" w:ascii="宋体" w:hAnsi="宋体"/>
          <w:iCs/>
          <w:szCs w:val="32"/>
        </w:rPr>
        <w:t>)</w:t>
      </w:r>
      <w:r>
        <w:rPr>
          <w:rFonts w:hint="eastAsia" w:ascii="宋体" w:hAnsi="宋体"/>
          <w:szCs w:val="32"/>
        </w:rPr>
        <w:t>是来自</w:t>
      </w:r>
      <w:r>
        <w:rPr>
          <w:rStyle w:val="23"/>
          <w:rFonts w:hint="eastAsia"/>
          <w:i w:val="0"/>
          <w:iCs/>
        </w:rPr>
        <w:t>Netflix DVD</w:t>
      </w:r>
      <w:r>
        <w:rPr>
          <w:rFonts w:hint="eastAsia" w:ascii="宋体" w:hAnsi="宋体"/>
          <w:szCs w:val="32"/>
        </w:rPr>
        <w:t>租赁页面的两个快照。</w:t>
      </w:r>
    </w:p>
    <w:p>
      <w:pPr>
        <w:spacing w:before="156" w:beforeLines="50" w:line="360" w:lineRule="auto"/>
        <w:jc w:val="center"/>
        <w:rPr>
          <w:rFonts w:ascii="宋体" w:hAnsi="宋体"/>
        </w:rPr>
      </w:pPr>
      <w:r>
        <w:rPr>
          <w:rFonts w:hint="eastAsia" w:ascii="宋体" w:hAnsi="宋体"/>
        </w:rPr>
        <w:drawing>
          <wp:inline distT="0" distB="0" distL="114300" distR="114300">
            <wp:extent cx="2623185" cy="3466465"/>
            <wp:effectExtent l="0" t="0" r="5715" b="635"/>
            <wp:docPr id="14"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8"/>
                    <pic:cNvPicPr>
                      <a:picLocks noChangeAspect="1"/>
                    </pic:cNvPicPr>
                  </pic:nvPicPr>
                  <pic:blipFill>
                    <a:blip r:embed="rId47"/>
                    <a:stretch>
                      <a:fillRect/>
                    </a:stretch>
                  </pic:blipFill>
                  <pic:spPr>
                    <a:xfrm>
                      <a:off x="0" y="0"/>
                      <a:ext cx="2623185" cy="3466465"/>
                    </a:xfrm>
                    <a:prstGeom prst="rect">
                      <a:avLst/>
                    </a:prstGeom>
                    <a:noFill/>
                    <a:ln>
                      <a:noFill/>
                    </a:ln>
                  </pic:spPr>
                </pic:pic>
              </a:graphicData>
            </a:graphic>
          </wp:inline>
        </w:drawing>
      </w:r>
      <w:r>
        <w:rPr>
          <w:rFonts w:hint="eastAsia" w:ascii="宋体" w:hAnsi="宋体"/>
        </w:rPr>
        <w:t xml:space="preserve">  </w:t>
      </w:r>
      <w:r>
        <w:rPr>
          <w:rFonts w:hint="eastAsia" w:ascii="宋体" w:hAnsi="宋体"/>
        </w:rPr>
        <w:drawing>
          <wp:inline distT="0" distB="0" distL="114300" distR="114300">
            <wp:extent cx="2322195" cy="3491865"/>
            <wp:effectExtent l="0" t="0" r="1905" b="635"/>
            <wp:docPr id="13"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7"/>
                    <pic:cNvPicPr>
                      <a:picLocks noChangeAspect="1"/>
                    </pic:cNvPicPr>
                  </pic:nvPicPr>
                  <pic:blipFill>
                    <a:blip r:embed="rId48"/>
                    <a:stretch>
                      <a:fillRect/>
                    </a:stretch>
                  </pic:blipFill>
                  <pic:spPr>
                    <a:xfrm>
                      <a:off x="0" y="0"/>
                      <a:ext cx="2322195" cy="3491865"/>
                    </a:xfrm>
                    <a:prstGeom prst="rect">
                      <a:avLst/>
                    </a:prstGeom>
                    <a:noFill/>
                    <a:ln>
                      <a:noFill/>
                    </a:ln>
                  </pic:spPr>
                </pic:pic>
              </a:graphicData>
            </a:graphic>
          </wp:inline>
        </w:drawing>
      </w:r>
    </w:p>
    <w:p>
      <w:pPr>
        <w:keepNext w:val="0"/>
        <w:keepLines w:val="0"/>
        <w:pageBreakBefore w:val="0"/>
        <w:widowControl w:val="0"/>
        <w:numPr>
          <w:ilvl w:val="0"/>
          <w:numId w:val="6"/>
        </w:numPr>
        <w:kinsoku/>
        <w:wordWrap/>
        <w:overflowPunct/>
        <w:topLinePunct w:val="0"/>
        <w:autoSpaceDE/>
        <w:autoSpaceDN/>
        <w:bidi w:val="0"/>
        <w:adjustRightInd/>
        <w:snapToGrid/>
        <w:jc w:val="center"/>
        <w:textAlignment w:val="auto"/>
        <w:rPr>
          <w:rFonts w:ascii="宋体" w:hAnsi="宋体"/>
          <w:szCs w:val="32"/>
        </w:rPr>
      </w:pPr>
      <w:r>
        <w:rPr>
          <w:rFonts w:hint="eastAsia" w:ascii="宋体" w:hAnsi="宋体"/>
          <w:sz w:val="21"/>
          <w:szCs w:val="21"/>
        </w:rPr>
        <w:t xml:space="preserve">Faith &amp; Spirituality    </w:t>
      </w:r>
      <w:r>
        <w:rPr>
          <w:rFonts w:ascii="宋体" w:hAnsi="宋体"/>
          <w:sz w:val="21"/>
          <w:szCs w:val="21"/>
        </w:rPr>
        <w:t xml:space="preserve">      </w:t>
      </w:r>
      <w:r>
        <w:rPr>
          <w:rFonts w:hint="eastAsia" w:ascii="宋体" w:hAnsi="宋体"/>
          <w:sz w:val="21"/>
          <w:szCs w:val="21"/>
        </w:rPr>
        <w:t xml:space="preserve"> (b) Music &amp; Musicals</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ascii="宋体" w:hAnsi="宋体"/>
          <w:sz w:val="21"/>
          <w:szCs w:val="21"/>
        </w:rPr>
      </w:pPr>
      <w:r>
        <w:rPr>
          <w:rFonts w:hint="eastAsia" w:ascii="宋体" w:hAnsi="宋体"/>
          <w:sz w:val="21"/>
          <w:szCs w:val="21"/>
        </w:rPr>
        <w:t>图2.3  Netflix网站电影层次结构实例</w:t>
      </w:r>
    </w:p>
    <w:p>
      <w:pPr>
        <w:spacing w:line="360" w:lineRule="auto"/>
        <w:ind w:firstLine="420"/>
        <w:rPr>
          <w:rFonts w:ascii="宋体" w:hAnsi="宋体"/>
          <w:szCs w:val="32"/>
        </w:rPr>
      </w:pPr>
      <w:r>
        <w:rPr>
          <w:rFonts w:hint="eastAsia" w:ascii="宋体" w:hAnsi="宋体"/>
          <w:szCs w:val="32"/>
        </w:rPr>
        <w:t>从图中可以看出，电影被分类为类型→子类型→详细类别的分层结构。例如，电影</w:t>
      </w:r>
      <w:r>
        <w:rPr>
          <w:rStyle w:val="23"/>
          <w:rFonts w:hint="eastAsia"/>
          <w:i w:val="0"/>
          <w:iCs/>
        </w:rPr>
        <w:t>Schindler's List</w:t>
      </w:r>
      <w:r>
        <w:rPr>
          <w:rFonts w:hint="eastAsia" w:ascii="宋体" w:hAnsi="宋体"/>
          <w:szCs w:val="32"/>
        </w:rPr>
        <w:t>首先属于</w:t>
      </w:r>
      <w:r>
        <w:rPr>
          <w:rStyle w:val="23"/>
          <w:rFonts w:hint="eastAsia"/>
          <w:i w:val="0"/>
          <w:iCs/>
        </w:rPr>
        <w:t>Faith&amp;Spirituality</w:t>
      </w:r>
      <w:r>
        <w:rPr>
          <w:rFonts w:hint="eastAsia" w:ascii="宋体" w:hAnsi="宋体"/>
          <w:szCs w:val="32"/>
        </w:rPr>
        <w:t>类型，它属于子类型</w:t>
      </w:r>
      <w:r>
        <w:rPr>
          <w:rStyle w:val="23"/>
          <w:rFonts w:hint="eastAsia"/>
          <w:i w:val="0"/>
          <w:iCs/>
        </w:rPr>
        <w:t>Faith＆Spirituality Feature Films</w:t>
      </w:r>
      <w:r>
        <w:rPr>
          <w:rFonts w:hint="eastAsia" w:ascii="宋体" w:hAnsi="宋体"/>
          <w:szCs w:val="32"/>
        </w:rPr>
        <w:t>，并且被进一步归类为</w:t>
      </w:r>
      <w:r>
        <w:rPr>
          <w:rStyle w:val="23"/>
          <w:rFonts w:hint="eastAsia"/>
          <w:i w:val="0"/>
          <w:iCs/>
        </w:rPr>
        <w:t>Inspirational Stories</w:t>
      </w:r>
      <w:r>
        <w:rPr>
          <w:rFonts w:hint="eastAsia" w:ascii="宋体" w:hAnsi="宋体"/>
          <w:szCs w:val="32"/>
        </w:rPr>
        <w:t>。我们还可以观察分层结构，即类别→子类别。例如，“制作自己的工作纸钟”一书属于“时钟与手表”，它是古董和收藏品的子类别。除了项目的层次结构之外，用户的偏好还呈现层次结构，例如，用户通常可能更喜欢</w:t>
      </w:r>
      <w:r>
        <w:rPr>
          <w:rStyle w:val="23"/>
          <w:rFonts w:hint="eastAsia"/>
          <w:i w:val="0"/>
          <w:iCs/>
        </w:rPr>
        <w:t>Faith Spirituality</w:t>
      </w:r>
      <w:r>
        <w:rPr>
          <w:rFonts w:hint="eastAsia" w:ascii="宋体" w:hAnsi="宋体"/>
          <w:szCs w:val="32"/>
        </w:rPr>
        <w:t>中的电影，更具体地说，他/她在</w:t>
      </w:r>
      <w:r>
        <w:rPr>
          <w:rStyle w:val="23"/>
          <w:rFonts w:hint="eastAsia"/>
          <w:i w:val="0"/>
          <w:iCs/>
        </w:rPr>
        <w:t>Inspirational Stories</w:t>
      </w:r>
      <w:r>
        <w:rPr>
          <w:rFonts w:hint="eastAsia" w:ascii="宋体" w:hAnsi="宋体"/>
          <w:szCs w:val="32"/>
        </w:rPr>
        <w:t>的子类别下观看电影。同样，古董钟收藏家可能对古董和收藏类别下的钟表子类别感兴趣。同一层次结构层中的项目可能共享相似的属性，因此它们可能会收到类似的评分。同样，同一层次结构层中的用户可能会分享相似的偏好，因此他们可能会对某些项目进行类似评分。</w:t>
      </w:r>
    </w:p>
    <w:p>
      <w:pPr>
        <w:spacing w:line="360" w:lineRule="auto"/>
        <w:ind w:firstLine="420"/>
        <w:rPr>
          <w:rFonts w:ascii="宋体" w:hAnsi="宋体"/>
          <w:szCs w:val="32"/>
        </w:rPr>
      </w:pPr>
      <w:r>
        <w:rPr>
          <w:rFonts w:hint="eastAsia" w:ascii="宋体" w:hAnsi="宋体"/>
          <w:szCs w:val="32"/>
        </w:rPr>
        <w:t>通过以上分析，可以得出结论：</w:t>
      </w:r>
      <w:r>
        <w:rPr>
          <w:rFonts w:hint="eastAsia" w:ascii="宋体" w:hAnsi="宋体"/>
        </w:rPr>
        <w:t>属于同一类别的项目理论上具有相似的属性，因此它们获得的评分也会类似；同样，属于同一层次结构层中的用户可能会具有相似的爱好，因此他们对某些项目的评分可能会类似。因此，推荐系统可以利用项目或用户的显示层次结构来提高推荐算法的可靠性</w:t>
      </w:r>
      <w:r>
        <w:rPr>
          <w:rFonts w:hint="eastAsia" w:ascii="宋体" w:hAnsi="宋体"/>
          <w:szCs w:val="32"/>
          <w:vertAlign w:val="superscript"/>
        </w:rPr>
        <w:t>[2]</w:t>
      </w:r>
      <w:r>
        <w:rPr>
          <w:rFonts w:hint="eastAsia" w:ascii="宋体" w:hAnsi="宋体"/>
        </w:rPr>
        <w:t>。</w:t>
      </w:r>
    </w:p>
    <w:p>
      <w:pPr>
        <w:spacing w:line="360" w:lineRule="auto"/>
        <w:rPr>
          <w:rFonts w:ascii="宋体" w:hAnsi="宋体"/>
        </w:rPr>
      </w:pPr>
    </w:p>
    <w:p>
      <w:pPr>
        <w:pStyle w:val="4"/>
        <w:rPr>
          <w:sz w:val="24"/>
          <w:szCs w:val="24"/>
        </w:rPr>
      </w:pPr>
      <w:bookmarkStart w:id="49" w:name="_Toc25148_WPSOffice_Level3"/>
      <w:bookmarkStart w:id="50" w:name="_Toc7770"/>
      <w:bookmarkStart w:id="51" w:name="_Toc14726_WPSOffice_Level3"/>
      <w:bookmarkStart w:id="52" w:name="OLE_LINK1"/>
      <w:r>
        <w:rPr>
          <w:rFonts w:hint="eastAsia"/>
          <w:sz w:val="24"/>
          <w:szCs w:val="24"/>
        </w:rPr>
        <w:t>2.4.2 HMNMF算法中的层次结构</w:t>
      </w:r>
      <w:bookmarkEnd w:id="49"/>
      <w:bookmarkEnd w:id="50"/>
      <w:bookmarkEnd w:id="51"/>
    </w:p>
    <w:bookmarkEnd w:id="52"/>
    <w:p>
      <w:pPr>
        <w:spacing w:line="360" w:lineRule="auto"/>
        <w:ind w:firstLine="420"/>
        <w:rPr>
          <w:rFonts w:ascii="宋体" w:hAnsi="宋体"/>
        </w:rPr>
      </w:pPr>
      <w:r>
        <w:rPr>
          <w:rFonts w:hint="eastAsia" w:ascii="宋体" w:hAnsi="宋体"/>
        </w:rPr>
        <w:t>在推荐系统问题中，评分矩阵的稀疏性一直是解决问题的一大难题，而数据的层次结构信息对于解决稀疏性提供了很好的帮助。因此也有很多算法利用数据的层次结构建模达到优化的目的，在此我们简单介绍两种不同的模型，来深入理解层次结构是如何被利用及优化的。</w:t>
      </w:r>
    </w:p>
    <w:p>
      <w:pPr>
        <w:spacing w:line="360" w:lineRule="auto"/>
        <w:ind w:firstLine="420"/>
        <w:rPr>
          <w:rFonts w:ascii="宋体" w:hAnsi="宋体"/>
        </w:rPr>
      </w:pPr>
      <w:r>
        <w:rPr>
          <w:rStyle w:val="23"/>
          <w:rFonts w:hint="eastAsia"/>
          <w:i w:val="0"/>
          <w:iCs/>
        </w:rPr>
        <w:t>HMNMF</w:t>
      </w:r>
      <w:r>
        <w:rPr>
          <w:rFonts w:hint="eastAsia" w:ascii="宋体" w:hAnsi="宋体"/>
        </w:rPr>
        <w:t>算法中，输入数据是一个</w:t>
      </w:r>
      <w:r>
        <w:rPr>
          <w:rStyle w:val="23"/>
          <w:rFonts w:hint="eastAsia"/>
        </w:rPr>
        <w:t>m×n</w:t>
      </w:r>
      <w:r>
        <w:rPr>
          <w:rFonts w:hint="eastAsia" w:ascii="宋体" w:hAnsi="宋体"/>
        </w:rPr>
        <w:t>大小的非负评分矩阵</w:t>
      </w:r>
      <w:r>
        <w:rPr>
          <w:rStyle w:val="23"/>
          <w:rFonts w:hint="eastAsia"/>
        </w:rPr>
        <w:t>R</w:t>
      </w:r>
      <w:r>
        <w:rPr>
          <w:rFonts w:hint="eastAsia" w:ascii="宋体" w:hAnsi="宋体"/>
        </w:rPr>
        <w:t>，</w:t>
      </w:r>
      <w:r>
        <w:rPr>
          <w:rStyle w:val="23"/>
          <w:rFonts w:hint="eastAsia"/>
        </w:rPr>
        <w:t>m</w:t>
      </w:r>
      <w:r>
        <w:rPr>
          <w:rFonts w:hint="eastAsia" w:ascii="宋体" w:hAnsi="宋体"/>
        </w:rPr>
        <w:t>和</w:t>
      </w:r>
      <w:r>
        <w:rPr>
          <w:rStyle w:val="23"/>
          <w:rFonts w:hint="eastAsia"/>
        </w:rPr>
        <w:t>n</w:t>
      </w:r>
      <w:r>
        <w:rPr>
          <w:rFonts w:hint="eastAsia" w:ascii="宋体" w:hAnsi="宋体"/>
        </w:rPr>
        <w:t>分别表示用户和项目的数量。其中根据项目之间的层次结构用</w:t>
      </w:r>
      <w:r>
        <w:rPr>
          <w:rFonts w:hint="eastAsia" w:ascii="宋体" w:hAnsi="宋体"/>
          <w:position w:val="-10"/>
        </w:rPr>
        <w:object>
          <v:shape id="_x0000_i1032" o:spt="75" type="#_x0000_t75" style="height:17pt;width:31.95pt;" o:ole="t" filled="f" o:preferrelative="t" stroked="f" coordsize="21600,21600">
            <v:path/>
            <v:fill on="f" focussize="0,0"/>
            <v:stroke on="f" joinstyle="miter"/>
            <v:imagedata r:id="rId50" o:title=""/>
            <o:lock v:ext="edit" aspectratio="t"/>
            <w10:wrap type="none"/>
            <w10:anchorlock/>
          </v:shape>
          <o:OLEObject Type="Embed" ProgID="Equation.3" ShapeID="_x0000_i1032" DrawAspect="Content" ObjectID="_1468075732" r:id="rId49">
            <o:LockedField>false</o:LockedField>
          </o:OLEObject>
        </w:object>
      </w:r>
      <w:r>
        <w:rPr>
          <w:rFonts w:hint="eastAsia" w:ascii="宋体" w:hAnsi="宋体"/>
        </w:rPr>
        <w:t>大小的</w:t>
      </w:r>
      <w:r>
        <w:rPr>
          <w:rStyle w:val="23"/>
          <w:rFonts w:hint="eastAsia"/>
        </w:rPr>
        <w:t>M</w:t>
      </w:r>
      <w:r>
        <w:rPr>
          <w:rFonts w:hint="eastAsia" w:ascii="宋体" w:hAnsi="宋体"/>
        </w:rPr>
        <w:t>矩阵表示，</w:t>
      </w:r>
      <w:r>
        <w:rPr>
          <w:rFonts w:hint="eastAsia" w:ascii="宋体" w:hAnsi="宋体"/>
          <w:position w:val="-10"/>
        </w:rPr>
        <w:object>
          <v:shape id="_x0000_i1033" o:spt="75" type="#_x0000_t75" style="height:17pt;width:12pt;" o:ole="t" filled="f" o:preferrelative="t" stroked="f" coordsize="21600,21600">
            <v:path/>
            <v:fill on="f" focussize="0,0"/>
            <v:stroke on="f" joinstyle="miter"/>
            <v:imagedata r:id="rId52" o:title=""/>
            <o:lock v:ext="edit" aspectratio="t"/>
            <w10:wrap type="none"/>
            <w10:anchorlock/>
          </v:shape>
          <o:OLEObject Type="Embed" ProgID="Equation.3" ShapeID="_x0000_i1033" DrawAspect="Content" ObjectID="_1468075733" r:id="rId51">
            <o:LockedField>false</o:LockedField>
          </o:OLEObject>
        </w:object>
      </w:r>
      <w:r>
        <w:rPr>
          <w:rFonts w:hint="eastAsia" w:ascii="宋体" w:hAnsi="宋体"/>
        </w:rPr>
        <w:t>和</w:t>
      </w:r>
      <w:r>
        <w:rPr>
          <w:rFonts w:hint="eastAsia" w:ascii="宋体" w:hAnsi="宋体"/>
          <w:position w:val="-10"/>
        </w:rPr>
        <w:object>
          <v:shape id="_x0000_i1034" o:spt="75" type="#_x0000_t75" style="height:17pt;width:13pt;" o:ole="t" filled="f" o:preferrelative="t" stroked="f" coordsize="21600,21600">
            <v:path/>
            <v:fill on="f" focussize="0,0"/>
            <v:stroke on="f" joinstyle="miter"/>
            <v:imagedata r:id="rId54" o:title=""/>
            <o:lock v:ext="edit" aspectratio="t"/>
            <w10:wrap type="none"/>
            <w10:anchorlock/>
          </v:shape>
          <o:OLEObject Type="Embed" ProgID="Equation.3" ShapeID="_x0000_i1034" DrawAspect="Content" ObjectID="_1468075734" r:id="rId53">
            <o:LockedField>false</o:LockedField>
          </o:OLEObject>
        </w:object>
      </w:r>
      <w:r>
        <w:rPr>
          <w:rFonts w:hint="eastAsia" w:ascii="宋体" w:hAnsi="宋体"/>
        </w:rPr>
        <w:t>分别表示</w:t>
      </w:r>
      <w:r>
        <w:rPr>
          <w:rStyle w:val="23"/>
          <w:rFonts w:hint="eastAsia"/>
          <w:i w:val="0"/>
          <w:iCs/>
        </w:rPr>
        <w:t>parent-level</w:t>
      </w:r>
      <w:r>
        <w:rPr>
          <w:rFonts w:hint="eastAsia" w:ascii="宋体" w:hAnsi="宋体"/>
        </w:rPr>
        <w:t>和</w:t>
      </w:r>
      <w:r>
        <w:rPr>
          <w:rStyle w:val="23"/>
          <w:rFonts w:hint="eastAsia"/>
          <w:i w:val="0"/>
          <w:iCs/>
        </w:rPr>
        <w:t>child-level</w:t>
      </w:r>
      <w:r>
        <w:rPr>
          <w:rFonts w:hint="eastAsia" w:ascii="宋体" w:hAnsi="宋体"/>
        </w:rPr>
        <w:t>层项目的数量，</w:t>
      </w:r>
      <w:r>
        <w:rPr>
          <w:rFonts w:hint="eastAsia" w:ascii="宋体" w:hAnsi="宋体"/>
          <w:position w:val="-14"/>
        </w:rPr>
        <w:object>
          <v:shape id="_x0000_i1035" o:spt="75" type="#_x0000_t75" style="height:19pt;width:19pt;" o:ole="t" filled="f" o:preferrelative="t" stroked="f" coordsize="21600,21600">
            <v:path/>
            <v:fill on="f" focussize="0,0"/>
            <v:stroke on="f" joinstyle="miter"/>
            <v:imagedata r:id="rId56" o:title=""/>
            <o:lock v:ext="edit" aspectratio="t"/>
            <w10:wrap type="none"/>
            <w10:anchorlock/>
          </v:shape>
          <o:OLEObject Type="Embed" ProgID="Equation.3" ShapeID="_x0000_i1035" DrawAspect="Content" ObjectID="_1468075735" r:id="rId55">
            <o:LockedField>false</o:LockedField>
          </o:OLEObject>
        </w:object>
      </w:r>
      <w:r>
        <w:rPr>
          <w:rFonts w:hint="eastAsia" w:ascii="宋体" w:hAnsi="宋体"/>
        </w:rPr>
        <w:t>表示第</w:t>
      </w:r>
      <w:r>
        <w:rPr>
          <w:rStyle w:val="23"/>
          <w:rFonts w:hint="eastAsia"/>
        </w:rPr>
        <w:t>i</w:t>
      </w:r>
      <w:r>
        <w:rPr>
          <w:rFonts w:hint="eastAsia" w:ascii="宋体" w:hAnsi="宋体"/>
        </w:rPr>
        <w:t>个项目和第</w:t>
      </w:r>
      <w:r>
        <w:rPr>
          <w:rStyle w:val="23"/>
          <w:rFonts w:hint="eastAsia"/>
        </w:rPr>
        <w:t>j</w:t>
      </w:r>
      <w:r>
        <w:rPr>
          <w:rFonts w:hint="eastAsia" w:ascii="宋体" w:hAnsi="宋体"/>
        </w:rPr>
        <w:t>个项目之间是否有直接层次关系。为了利用上述层次结构信息，原始评分矩阵被分为两层：</w:t>
      </w:r>
      <w:r>
        <w:rPr>
          <w:rFonts w:hint="eastAsia" w:ascii="宋体" w:hAnsi="宋体"/>
          <w:position w:val="-10"/>
        </w:rPr>
        <w:object>
          <v:shape id="_x0000_i1036" o:spt="75" type="#_x0000_t75" style="height:17pt;width:49.95pt;" o:ole="t" filled="f" o:preferrelative="t" stroked="f" coordsize="21600,21600">
            <v:path/>
            <v:fill on="f" focussize="0,0"/>
            <v:stroke on="f" joinstyle="miter"/>
            <v:imagedata r:id="rId58" o:title=""/>
            <o:lock v:ext="edit" aspectratio="t"/>
            <w10:wrap type="none"/>
            <w10:anchorlock/>
          </v:shape>
          <o:OLEObject Type="Embed" ProgID="Equation.3" ShapeID="_x0000_i1036" DrawAspect="Content" ObjectID="_1468075736" r:id="rId57">
            <o:LockedField>false</o:LockedField>
          </o:OLEObject>
        </w:object>
      </w:r>
      <w:r>
        <w:rPr>
          <w:rFonts w:hint="eastAsia" w:ascii="宋体" w:hAnsi="宋体"/>
        </w:rPr>
        <w:t>和</w:t>
      </w:r>
      <w:r>
        <w:rPr>
          <w:rFonts w:hint="eastAsia" w:ascii="宋体" w:hAnsi="宋体"/>
          <w:position w:val="-10"/>
        </w:rPr>
        <w:object>
          <v:shape id="_x0000_i1037" o:spt="75" type="#_x0000_t75" style="height:17pt;width:53pt;" o:ole="t" filled="f" o:preferrelative="t" stroked="f" coordsize="21600,21600">
            <v:path/>
            <v:fill on="f" focussize="0,0"/>
            <v:stroke on="f" joinstyle="miter"/>
            <v:imagedata r:id="rId60" o:title=""/>
            <o:lock v:ext="edit" aspectratio="t"/>
            <w10:wrap type="none"/>
            <w10:anchorlock/>
          </v:shape>
          <o:OLEObject Type="Embed" ProgID="Equation.3" ShapeID="_x0000_i1037" DrawAspect="Content" ObjectID="_1468075737" r:id="rId59">
            <o:LockedField>false</o:LockedField>
          </o:OLEObject>
        </w:object>
      </w:r>
      <w:r>
        <w:rPr>
          <w:rFonts w:hint="eastAsia" w:ascii="宋体" w:hAnsi="宋体"/>
        </w:rPr>
        <w:t>，</w:t>
      </w:r>
      <w:r>
        <w:rPr>
          <w:rFonts w:hint="eastAsia" w:ascii="宋体" w:hAnsi="宋体"/>
          <w:position w:val="-10"/>
        </w:rPr>
        <w:object>
          <v:shape id="_x0000_i1038" o:spt="75" type="#_x0000_t75" style="height:17pt;width:13.95pt;" o:ole="t" filled="f" o:preferrelative="t" stroked="f" coordsize="21600,21600">
            <v:path/>
            <v:fill on="f" focussize="0,0"/>
            <v:stroke on="f" joinstyle="miter"/>
            <v:imagedata r:id="rId62" o:title=""/>
            <o:lock v:ext="edit" aspectratio="t"/>
            <w10:wrap type="none"/>
            <w10:anchorlock/>
          </v:shape>
          <o:OLEObject Type="Embed" ProgID="Equation.3" ShapeID="_x0000_i1038" DrawAspect="Content" ObjectID="_1468075738" r:id="rId61">
            <o:LockedField>false</o:LockedField>
          </o:OLEObject>
        </w:object>
      </w:r>
      <w:r>
        <w:rPr>
          <w:rFonts w:hint="eastAsia" w:ascii="宋体" w:hAnsi="宋体"/>
        </w:rPr>
        <w:t>只包含</w:t>
      </w:r>
      <w:r>
        <w:rPr>
          <w:rStyle w:val="23"/>
          <w:rFonts w:hint="eastAsia"/>
          <w:i w:val="0"/>
          <w:iCs/>
        </w:rPr>
        <w:t>parent-level</w:t>
      </w:r>
      <w:r>
        <w:rPr>
          <w:rFonts w:hint="eastAsia" w:ascii="宋体" w:hAnsi="宋体"/>
        </w:rPr>
        <w:t>对应的</w:t>
      </w:r>
      <w:r>
        <w:rPr>
          <w:rFonts w:hint="eastAsia" w:ascii="宋体" w:hAnsi="宋体"/>
          <w:position w:val="-10"/>
        </w:rPr>
        <w:object>
          <v:shape id="_x0000_i1039" o:spt="75" type="#_x0000_t75" style="height:17pt;width:12pt;" o:ole="t" filled="f" o:preferrelative="t" stroked="f" coordsize="21600,21600">
            <v:path/>
            <v:fill on="f" focussize="0,0"/>
            <v:stroke on="f" joinstyle="miter"/>
            <v:imagedata r:id="rId52" o:title=""/>
            <o:lock v:ext="edit" aspectratio="t"/>
            <w10:wrap type="none"/>
            <w10:anchorlock/>
          </v:shape>
          <o:OLEObject Type="Embed" ProgID="Equation.3" ShapeID="_x0000_i1039" DrawAspect="Content" ObjectID="_1468075739" r:id="rId63">
            <o:LockedField>false</o:LockedField>
          </o:OLEObject>
        </w:object>
      </w:r>
      <w:r>
        <w:rPr>
          <w:rFonts w:hint="eastAsia" w:ascii="宋体" w:hAnsi="宋体"/>
        </w:rPr>
        <w:t>个项目的评分，同理，</w:t>
      </w:r>
      <w:r>
        <w:rPr>
          <w:rFonts w:hint="eastAsia" w:ascii="宋体" w:hAnsi="宋体"/>
          <w:position w:val="-10"/>
        </w:rPr>
        <w:object>
          <v:shape id="_x0000_i1040" o:spt="75" type="#_x0000_t75" style="height:17pt;width:15pt;" o:ole="t" filled="f" o:preferrelative="t" stroked="f" coordsize="21600,21600">
            <v:path/>
            <v:fill on="f" focussize="0,0"/>
            <v:stroke on="f" joinstyle="miter"/>
            <v:imagedata r:id="rId65" o:title=""/>
            <o:lock v:ext="edit" aspectratio="t"/>
            <w10:wrap type="none"/>
            <w10:anchorlock/>
          </v:shape>
          <o:OLEObject Type="Embed" ProgID="Equation.3" ShapeID="_x0000_i1040" DrawAspect="Content" ObjectID="_1468075740" r:id="rId64">
            <o:LockedField>false</o:LockedField>
          </o:OLEObject>
        </w:object>
      </w:r>
      <w:r>
        <w:rPr>
          <w:rFonts w:hint="eastAsia" w:ascii="宋体" w:hAnsi="宋体"/>
        </w:rPr>
        <w:t>只包含</w:t>
      </w:r>
      <w:r>
        <w:rPr>
          <w:rStyle w:val="23"/>
          <w:rFonts w:hint="eastAsia"/>
          <w:i w:val="0"/>
          <w:iCs/>
        </w:rPr>
        <w:t>child-level</w:t>
      </w:r>
      <w:r>
        <w:rPr>
          <w:rFonts w:hint="eastAsia" w:ascii="宋体" w:hAnsi="宋体"/>
        </w:rPr>
        <w:t>对应的</w:t>
      </w:r>
      <w:r>
        <w:rPr>
          <w:rFonts w:hint="eastAsia" w:ascii="宋体" w:hAnsi="宋体"/>
          <w:position w:val="-10"/>
        </w:rPr>
        <w:object>
          <v:shape id="_x0000_i1041" o:spt="75" type="#_x0000_t75" style="height:17pt;width:13pt;" o:ole="t" filled="f" o:preferrelative="t" stroked="f" coordsize="21600,21600">
            <v:path/>
            <v:fill on="f" focussize="0,0"/>
            <v:stroke on="f" joinstyle="miter"/>
            <v:imagedata r:id="rId54" o:title=""/>
            <o:lock v:ext="edit" aspectratio="t"/>
            <w10:wrap type="none"/>
            <w10:anchorlock/>
          </v:shape>
          <o:OLEObject Type="Embed" ProgID="Equation.3" ShapeID="_x0000_i1041" DrawAspect="Content" ObjectID="_1468075741" r:id="rId66">
            <o:LockedField>false</o:LockedField>
          </o:OLEObject>
        </w:object>
      </w:r>
      <w:r>
        <w:rPr>
          <w:rFonts w:hint="eastAsia" w:ascii="宋体" w:hAnsi="宋体"/>
        </w:rPr>
        <w:t>个项目的评分，见下图。</w:t>
      </w:r>
    </w:p>
    <w:p>
      <w:pPr>
        <w:spacing w:line="360" w:lineRule="auto"/>
        <w:jc w:val="center"/>
        <w:rPr>
          <w:rFonts w:ascii="宋体" w:hAnsi="宋体"/>
        </w:rPr>
      </w:pPr>
      <w:r>
        <w:rPr>
          <w:rFonts w:hint="eastAsia" w:ascii="宋体" w:hAnsi="宋体"/>
        </w:rPr>
        <w:drawing>
          <wp:inline distT="0" distB="0" distL="114300" distR="114300">
            <wp:extent cx="4288155" cy="269113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7"/>
                    <a:srcRect b="16995"/>
                    <a:stretch>
                      <a:fillRect/>
                    </a:stretch>
                  </pic:blipFill>
                  <pic:spPr>
                    <a:xfrm>
                      <a:off x="0" y="0"/>
                      <a:ext cx="4288155" cy="26911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360" w:lineRule="auto"/>
        <w:jc w:val="center"/>
        <w:textAlignment w:val="auto"/>
        <w:rPr>
          <w:rFonts w:ascii="宋体" w:hAnsi="宋体"/>
          <w:sz w:val="21"/>
          <w:szCs w:val="21"/>
        </w:rPr>
      </w:pPr>
      <w:r>
        <w:rPr>
          <w:rFonts w:hint="eastAsia" w:ascii="宋体" w:hAnsi="宋体"/>
          <w:sz w:val="21"/>
          <w:szCs w:val="21"/>
        </w:rPr>
        <w:t>图2.4  HMNMF算法中的层次结构约束</w:t>
      </w:r>
    </w:p>
    <w:p>
      <w:pPr>
        <w:spacing w:line="360" w:lineRule="auto"/>
        <w:ind w:firstLine="420"/>
        <w:jc w:val="center"/>
        <w:rPr>
          <w:rFonts w:ascii="宋体" w:hAnsi="宋体"/>
          <w:color w:val="000000" w:themeColor="text1"/>
          <w14:textFill>
            <w14:solidFill>
              <w14:schemeClr w14:val="tx1"/>
            </w14:solidFill>
          </w14:textFill>
        </w:rPr>
      </w:pPr>
      <w:r>
        <w:rPr>
          <w:rFonts w:hint="eastAsia" w:ascii="宋体" w:hAnsi="宋体"/>
        </w:rPr>
        <w:t>之后，</w:t>
      </w:r>
      <w:r>
        <w:rPr>
          <w:rFonts w:hint="eastAsia" w:ascii="宋体" w:hAnsi="宋体"/>
          <w:position w:val="-10"/>
        </w:rPr>
        <w:object>
          <v:shape id="_x0000_i1042" o:spt="75" type="#_x0000_t75" style="height:17pt;width:13.95pt;" o:ole="t" filled="f" o:preferrelative="t" stroked="f" coordsize="21600,21600">
            <v:path/>
            <v:fill on="f" focussize="0,0"/>
            <v:stroke on="f" joinstyle="miter"/>
            <v:imagedata r:id="rId62" o:title=""/>
            <o:lock v:ext="edit" aspectratio="t"/>
            <w10:wrap type="none"/>
            <w10:anchorlock/>
          </v:shape>
          <o:OLEObject Type="Embed" ProgID="Equation.3" ShapeID="_x0000_i1042" DrawAspect="Content" ObjectID="_1468075742" r:id="rId68">
            <o:LockedField>false</o:LockedField>
          </o:OLEObject>
        </w:object>
      </w:r>
      <w:r>
        <w:rPr>
          <w:rFonts w:hint="eastAsia" w:ascii="宋体" w:hAnsi="宋体"/>
        </w:rPr>
        <w:t>和</w:t>
      </w:r>
      <w:r>
        <w:rPr>
          <w:rFonts w:hint="eastAsia" w:ascii="宋体" w:hAnsi="宋体"/>
          <w:position w:val="-10"/>
        </w:rPr>
        <w:object>
          <v:shape id="_x0000_i1043" o:spt="75" type="#_x0000_t75" style="height:17pt;width:15pt;" o:ole="t" filled="f" o:preferrelative="t" stroked="f" coordsize="21600,21600">
            <v:path/>
            <v:fill on="f" focussize="0,0"/>
            <v:stroke on="f" joinstyle="miter"/>
            <v:imagedata r:id="rId65" o:title=""/>
            <o:lock v:ext="edit" aspectratio="t"/>
            <w10:wrap type="none"/>
            <w10:anchorlock/>
          </v:shape>
          <o:OLEObject Type="Embed" ProgID="Equation.3" ShapeID="_x0000_i1043" DrawAspect="Content" ObjectID="_1468075743" r:id="rId69">
            <o:LockedField>false</o:LockedField>
          </o:OLEObject>
        </w:object>
      </w:r>
      <w:r>
        <w:rPr>
          <w:rFonts w:hint="eastAsia" w:ascii="宋体" w:hAnsi="宋体"/>
        </w:rPr>
        <w:t>两个评分矩阵将会同时做矩阵分解。在这个算法中，我们不考虑用户之间的层次关系，因此用户的隐式特征向量使用同一个矩阵</w:t>
      </w:r>
      <w:r>
        <w:rPr>
          <w:rStyle w:val="23"/>
          <w:rFonts w:hint="eastAsia"/>
        </w:rPr>
        <w:t>U</w:t>
      </w:r>
      <w:r>
        <w:rPr>
          <w:rFonts w:hint="eastAsia" w:ascii="宋体" w:hAnsi="宋体"/>
        </w:rPr>
        <w:t>表示。对于</w:t>
      </w:r>
      <w:r>
        <w:rPr>
          <w:rStyle w:val="23"/>
          <w:rFonts w:hint="eastAsia"/>
        </w:rPr>
        <w:t>M</w:t>
      </w:r>
      <w:r>
        <w:rPr>
          <w:rFonts w:hint="eastAsia" w:ascii="宋体" w:hAnsi="宋体"/>
        </w:rPr>
        <w:t>矩阵中非零的元素位置，即存在父子关系的项目应该具有相似的特征向量，在优化目标公式中将会体现这一点约束。</w:t>
      </w:r>
      <w:r>
        <w:rPr>
          <w:rStyle w:val="23"/>
          <w:rFonts w:hint="eastAsia"/>
          <w:i w:val="0"/>
          <w:iCs/>
        </w:rPr>
        <w:t>HMNMF</w:t>
      </w:r>
      <w:r>
        <w:rPr>
          <w:rFonts w:hint="eastAsia" w:ascii="宋体" w:hAnsi="宋体"/>
        </w:rPr>
        <w:t>算法的公式如下所示：</w:t>
      </w:r>
      <w:r>
        <w:rPr>
          <w:rFonts w:hint="eastAsia" w:ascii="宋体" w:hAnsi="宋体"/>
          <w:color w:val="000000" w:themeColor="text1"/>
          <w:position w:val="-22"/>
          <w14:textFill>
            <w14:solidFill>
              <w14:schemeClr w14:val="tx1"/>
            </w14:solidFill>
          </w14:textFill>
        </w:rPr>
        <w:object>
          <v:shape id="_x0000_i1044" o:spt="75" type="#_x0000_t75" style="height:26.6pt;width:228.3pt;" o:ole="t" filled="f" o:preferrelative="t" stroked="f" coordsize="21600,21600">
            <v:path/>
            <v:fill on="f" focussize="0,0"/>
            <v:stroke on="f" joinstyle="miter"/>
            <v:imagedata r:id="rId71" o:title=""/>
            <o:lock v:ext="edit" aspectratio="t"/>
            <w10:wrap type="none"/>
            <w10:anchorlock/>
          </v:shape>
          <o:OLEObject Type="Embed" ProgID="Equation.3" ShapeID="_x0000_i1044" DrawAspect="Content" ObjectID="_1468075744" r:id="rId70">
            <o:LockedField>false</o:LockedField>
          </o:OLEObject>
        </w:object>
      </w:r>
    </w:p>
    <w:p>
      <w:pPr>
        <w:spacing w:line="360" w:lineRule="auto"/>
        <w:jc w:val="center"/>
        <w:rPr>
          <w:rFonts w:ascii="宋体" w:hAnsi="宋体"/>
          <w:color w:val="000000" w:themeColor="text1"/>
          <w:position w:val="-14"/>
          <w14:textFill>
            <w14:solidFill>
              <w14:schemeClr w14:val="tx1"/>
            </w14:solidFill>
          </w14:textFill>
        </w:rPr>
      </w:pPr>
      <w:r>
        <w:rPr>
          <w:rFonts w:hint="eastAsia" w:ascii="宋体" w:hAnsi="宋体"/>
          <w:color w:val="000000" w:themeColor="text1"/>
          <w:position w:val="-30"/>
          <w14:textFill>
            <w14:solidFill>
              <w14:schemeClr w14:val="tx1"/>
            </w14:solidFill>
          </w14:textFill>
        </w:rPr>
        <w:object>
          <v:shape id="_x0000_i1045" o:spt="75" type="#_x0000_t75" style="height:31.95pt;width:247.95pt;" o:ole="t" filled="f" o:preferrelative="t" stroked="f" coordsize="21600,21600">
            <v:path/>
            <v:fill on="f" focussize="0,0"/>
            <v:stroke on="f" joinstyle="miter"/>
            <v:imagedata r:id="rId73" o:title=""/>
            <o:lock v:ext="edit" aspectratio="t"/>
            <w10:wrap type="none"/>
            <w10:anchorlock/>
          </v:shape>
          <o:OLEObject Type="Embed" ProgID="Equation.3" ShapeID="_x0000_i1045" DrawAspect="Content" ObjectID="_1468075745" r:id="rId72">
            <o:LockedField>false</o:LockedField>
          </o:OLEObject>
        </w:object>
      </w:r>
    </w:p>
    <w:p>
      <w:pPr>
        <w:spacing w:line="360" w:lineRule="auto"/>
        <w:jc w:val="right"/>
        <w:rPr>
          <w:rFonts w:ascii="宋体" w:hAnsi="宋体"/>
        </w:rPr>
      </w:pPr>
      <w:r>
        <w:rPr>
          <w:rFonts w:hint="eastAsia" w:ascii="宋体" w:hAnsi="宋体"/>
          <w:color w:val="000000" w:themeColor="text1"/>
          <w:position w:val="-10"/>
          <w14:textFill>
            <w14:solidFill>
              <w14:schemeClr w14:val="tx1"/>
            </w14:solidFill>
          </w14:textFill>
        </w:rPr>
        <w:object>
          <v:shape id="_x0000_i1046" o:spt="75" type="#_x0000_t75" style="height:19.65pt;width:124.75pt;" o:ole="t" filled="f" o:preferrelative="t" stroked="f" coordsize="21600,21600">
            <v:path/>
            <v:fill on="f" focussize="0,0"/>
            <v:stroke on="f" joinstyle="miter"/>
            <v:imagedata r:id="rId75" o:title=""/>
            <o:lock v:ext="edit" aspectratio="t"/>
            <w10:wrap type="none"/>
            <w10:anchorlock/>
          </v:shape>
          <o:OLEObject Type="Embed" ProgID="Equation.3" ShapeID="_x0000_i1046" DrawAspect="Content" ObjectID="_1468075746" r:id="rId74">
            <o:LockedField>false</o:LockedField>
          </o:OLEObject>
        </w:object>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rPr>
        <w:t>(2.2)</w:t>
      </w:r>
    </w:p>
    <w:p>
      <w:pPr>
        <w:spacing w:line="360" w:lineRule="auto"/>
        <w:ind w:firstLine="420"/>
        <w:rPr>
          <w:rFonts w:ascii="宋体" w:hAnsi="宋体"/>
        </w:rPr>
      </w:pPr>
      <w:r>
        <w:rPr>
          <w:rFonts w:hint="eastAsia" w:ascii="宋体" w:hAnsi="宋体"/>
        </w:rPr>
        <w:t>公式中第一项和第二项是对两层分解矩阵做约束，第三项是对具有层次关系的项目特征向量进行约束，使具有层次关系的项目尽可能具有相似的特征向量。</w:t>
      </w:r>
    </w:p>
    <w:p>
      <w:pPr>
        <w:spacing w:line="360" w:lineRule="auto"/>
        <w:rPr>
          <w:rFonts w:ascii="宋体" w:hAnsi="宋体"/>
        </w:rPr>
      </w:pPr>
    </w:p>
    <w:p>
      <w:pPr>
        <w:pStyle w:val="4"/>
        <w:rPr>
          <w:sz w:val="24"/>
          <w:szCs w:val="24"/>
        </w:rPr>
      </w:pPr>
      <w:bookmarkStart w:id="53" w:name="_Toc7004_WPSOffice_Level3"/>
      <w:bookmarkStart w:id="54" w:name="_Toc8022_WPSOffice_Level3"/>
      <w:bookmarkStart w:id="55" w:name="_Toc3415"/>
      <w:r>
        <w:rPr>
          <w:rFonts w:hint="eastAsia"/>
          <w:sz w:val="24"/>
          <w:szCs w:val="24"/>
        </w:rPr>
        <w:t>2.4.3 层次结构在响应预测问题中的应用</w:t>
      </w:r>
      <w:bookmarkEnd w:id="53"/>
      <w:bookmarkEnd w:id="54"/>
      <w:bookmarkEnd w:id="55"/>
    </w:p>
    <w:p>
      <w:pPr>
        <w:spacing w:line="360" w:lineRule="auto"/>
        <w:ind w:firstLine="420"/>
        <w:rPr>
          <w:rFonts w:hint="default" w:ascii="宋体" w:hAnsi="宋体" w:eastAsia="宋体"/>
          <w:lang w:val="en-US" w:eastAsia="zh-CN"/>
        </w:rPr>
      </w:pPr>
      <w:r>
        <w:rPr>
          <w:rFonts w:hint="eastAsia" w:ascii="宋体" w:hAnsi="宋体"/>
        </w:rPr>
        <w:t>响应预测是指对于显示在网页中的广告，预测其被点击的概率</w:t>
      </w:r>
      <w:r>
        <w:rPr>
          <w:rFonts w:hint="eastAsia" w:ascii="宋体" w:hAnsi="宋体"/>
          <w:vertAlign w:val="superscript"/>
        </w:rPr>
        <w:t>[3]</w:t>
      </w:r>
      <w:r>
        <w:rPr>
          <w:rFonts w:hint="eastAsia" w:ascii="宋体" w:hAnsi="宋体"/>
        </w:rPr>
        <w:t>。为什么要预测这个概率呢？是因为其中涉及到一个商业问题，对于两个主体：网页的发布者和广告商，广告商想要在某个网页上登自己的广告，就必须给网页所有者支付一定的费用，网页发布者的收益等于广告商的出价乘以点击次数。这个时候对网页发布者而言，广告点击次数的预测就显得极为重要，因为他要选择一个使自己收益最大的广告。</w:t>
      </w:r>
      <w:r>
        <w:rPr>
          <w:rFonts w:hint="eastAsia" w:ascii="宋体" w:hAnsi="宋体"/>
          <w:lang w:val="en-US" w:eastAsia="zh-CN"/>
        </w:rPr>
        <w:t>在响应预测问题中，我们用</w:t>
      </w:r>
      <w:r>
        <w:rPr>
          <w:rFonts w:hint="eastAsia" w:ascii="宋体" w:hAnsi="宋体"/>
        </w:rPr>
        <w:t>预测点击率</w:t>
      </w:r>
      <w:r>
        <w:rPr>
          <w:rFonts w:hint="eastAsia" w:ascii="宋体" w:hAnsi="宋体"/>
          <w:lang w:eastAsia="zh-CN"/>
        </w:rPr>
        <w:t>（</w:t>
      </w:r>
      <w:r>
        <w:rPr>
          <w:rStyle w:val="23"/>
          <w:i w:val="0"/>
          <w:iCs/>
          <w:color w:val="auto"/>
        </w:rPr>
        <w:t>Click-Through Rate</w:t>
      </w:r>
      <w:r>
        <w:rPr>
          <w:rStyle w:val="23"/>
          <w:rFonts w:hint="eastAsia"/>
          <w:i w:val="0"/>
          <w:iCs/>
          <w:color w:val="auto"/>
          <w:lang w:eastAsia="zh-CN"/>
        </w:rPr>
        <w:t>，</w:t>
      </w:r>
      <w:r>
        <w:rPr>
          <w:rStyle w:val="23"/>
          <w:rFonts w:hint="eastAsia"/>
          <w:i w:val="0"/>
          <w:iCs/>
          <w:color w:val="auto"/>
          <w:lang w:val="en-US" w:eastAsia="zh-CN"/>
        </w:rPr>
        <w:t>CTR</w:t>
      </w:r>
      <w:r>
        <w:rPr>
          <w:rStyle w:val="23"/>
          <w:rFonts w:hint="eastAsia"/>
          <w:i w:val="0"/>
          <w:iCs/>
          <w:color w:val="auto"/>
          <w:lang w:eastAsia="zh-CN"/>
        </w:rPr>
        <w:t>）</w:t>
      </w:r>
      <w:r>
        <w:rPr>
          <w:rFonts w:hint="eastAsia" w:ascii="宋体" w:hAnsi="宋体"/>
          <w:lang w:val="en-US" w:eastAsia="zh-CN"/>
        </w:rPr>
        <w:t>来评价预测的效率。</w:t>
      </w:r>
    </w:p>
    <w:p>
      <w:pPr>
        <w:spacing w:line="360" w:lineRule="auto"/>
        <w:ind w:firstLine="420"/>
        <w:rPr>
          <w:rFonts w:ascii="宋体" w:hAnsi="宋体"/>
        </w:rPr>
      </w:pPr>
      <w:r>
        <w:rPr>
          <w:rFonts w:hint="eastAsia" w:ascii="宋体" w:hAnsi="宋体"/>
        </w:rPr>
        <w:t>响应预测问题同样可以抽象成推荐系统中评分矩阵的补全问题——将网页类比用户，广告类比项目，矩阵中的预测点击率类比为评分。在这个问题中，所面临的一个难题同样是原始数据的极端稀疏性，利用网页和广告的层次结构信息，可以改善每个网页和广告的隐式特征向量，同时克服数据的极端稀疏性。</w:t>
      </w:r>
    </w:p>
    <w:p>
      <w:pPr>
        <w:spacing w:line="360" w:lineRule="auto"/>
        <w:ind w:firstLine="420"/>
        <w:rPr>
          <w:rFonts w:ascii="宋体" w:hAnsi="宋体"/>
        </w:rPr>
      </w:pPr>
      <w:r>
        <w:rPr>
          <w:rFonts w:hint="eastAsia" w:ascii="宋体" w:hAnsi="宋体"/>
        </w:rPr>
        <w:t>以广告为例，下图展示了响应预测问题中数据的层次结构：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rPr>
      </w:pPr>
      <w:r>
        <w:rPr>
          <w:rFonts w:hint="eastAsia" w:ascii="宋体" w:hAnsi="宋体"/>
        </w:rPr>
        <w:drawing>
          <wp:inline distT="0" distB="0" distL="114300" distR="114300">
            <wp:extent cx="3880485" cy="2484120"/>
            <wp:effectExtent l="0" t="0" r="571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6"/>
                    <a:srcRect l="2123" r="2294"/>
                    <a:stretch>
                      <a:fillRect/>
                    </a:stretch>
                  </pic:blipFill>
                  <pic:spPr>
                    <a:xfrm>
                      <a:off x="0" y="0"/>
                      <a:ext cx="3880485" cy="2484120"/>
                    </a:xfrm>
                    <a:prstGeom prst="rect">
                      <a:avLst/>
                    </a:prstGeom>
                  </pic:spPr>
                </pic:pic>
              </a:graphicData>
            </a:graphic>
          </wp:inline>
        </w:drawing>
      </w:r>
    </w:p>
    <w:p>
      <w:pPr>
        <w:spacing w:after="156" w:afterLines="50" w:line="360" w:lineRule="auto"/>
        <w:jc w:val="center"/>
        <w:rPr>
          <w:rFonts w:ascii="宋体" w:hAnsi="宋体"/>
          <w:sz w:val="21"/>
          <w:szCs w:val="21"/>
        </w:rPr>
      </w:pPr>
      <w:r>
        <w:rPr>
          <w:rFonts w:hint="eastAsia" w:ascii="宋体" w:hAnsi="宋体"/>
          <w:sz w:val="21"/>
          <w:szCs w:val="21"/>
        </w:rPr>
        <w:t>图2.5  响应预测问题中广告的层次结构</w:t>
      </w:r>
    </w:p>
    <w:p>
      <w:pPr>
        <w:spacing w:line="360" w:lineRule="auto"/>
        <w:ind w:firstLine="420"/>
        <w:rPr>
          <w:rFonts w:ascii="宋体" w:hAnsi="宋体"/>
        </w:rPr>
        <w:sectPr>
          <w:headerReference r:id="rId18" w:type="first"/>
          <w:footerReference r:id="rId20" w:type="first"/>
          <w:headerReference r:id="rId17" w:type="default"/>
          <w:footerReference r:id="rId19" w:type="default"/>
          <w:pgSz w:w="11906" w:h="16838"/>
          <w:pgMar w:top="1440" w:right="1800" w:bottom="1440" w:left="1800" w:header="851" w:footer="992" w:gutter="0"/>
          <w:cols w:space="425" w:num="1"/>
          <w:titlePg/>
          <w:docGrid w:type="lines" w:linePitch="312" w:charSpace="0"/>
        </w:sectPr>
      </w:pPr>
      <w:r>
        <w:rPr>
          <w:rFonts w:hint="eastAsia" w:ascii="宋体" w:hAnsi="宋体"/>
        </w:rPr>
        <w:t>如图所示是一个树形的层次结构，只有一个根节点</w:t>
      </w:r>
      <w:r>
        <w:rPr>
          <w:rStyle w:val="23"/>
          <w:rFonts w:hint="eastAsia"/>
          <w:i w:val="0"/>
          <w:iCs/>
        </w:rPr>
        <w:t>root</w:t>
      </w:r>
      <w:r>
        <w:rPr>
          <w:rFonts w:hint="eastAsia" w:ascii="宋体" w:hAnsi="宋体"/>
        </w:rPr>
        <w:t>，对于一个广告商</w:t>
      </w:r>
      <w:r>
        <w:rPr>
          <w:rStyle w:val="23"/>
          <w:rFonts w:hint="eastAsia"/>
          <w:i w:val="0"/>
          <w:iCs/>
        </w:rPr>
        <w:t>advertiser</w:t>
      </w:r>
      <w:r>
        <w:rPr>
          <w:rFonts w:hint="eastAsia" w:ascii="宋体" w:hAnsi="宋体"/>
        </w:rPr>
        <w:t>会发布不同领域（</w:t>
      </w:r>
      <w:r>
        <w:rPr>
          <w:rStyle w:val="23"/>
          <w:rFonts w:hint="eastAsia"/>
          <w:i w:val="0"/>
          <w:iCs/>
        </w:rPr>
        <w:t>campaign</w:t>
      </w:r>
      <w:r>
        <w:rPr>
          <w:rFonts w:hint="eastAsia" w:ascii="宋体" w:hAnsi="宋体"/>
        </w:rPr>
        <w:t>）的广告，不同领域同样会有不同产品的广告。属于同一领域的广告应该具有相似的特征向量。在这个算法中，具体分三个步骤对层次关系进行了优化，通过正则化、向上聚合、残差拟合，使层次结构得到了充分利用，达到了算法优化的目标。</w:t>
      </w:r>
    </w:p>
    <w:p>
      <w:pPr>
        <w:pStyle w:val="2"/>
        <w:numPr>
          <w:ilvl w:val="0"/>
          <w:numId w:val="1"/>
        </w:numPr>
        <w:rPr>
          <w:sz w:val="30"/>
          <w:szCs w:val="30"/>
        </w:rPr>
      </w:pPr>
      <w:bookmarkStart w:id="56" w:name="_Toc29890"/>
      <w:bookmarkStart w:id="57" w:name="_Toc8169_WPSOffice_Level1"/>
      <w:r>
        <w:rPr>
          <w:rFonts w:hint="eastAsia"/>
          <w:sz w:val="30"/>
          <w:szCs w:val="30"/>
        </w:rPr>
        <w:t>相关算法介绍</w:t>
      </w:r>
      <w:bookmarkEnd w:id="56"/>
      <w:bookmarkEnd w:id="57"/>
    </w:p>
    <w:p>
      <w:pPr>
        <w:spacing w:line="360" w:lineRule="auto"/>
        <w:ind w:firstLine="420"/>
        <w:rPr>
          <w:rFonts w:ascii="宋体" w:hAnsi="宋体"/>
        </w:rPr>
      </w:pPr>
      <w:bookmarkStart w:id="58" w:name="_Toc28622"/>
      <w:r>
        <w:rPr>
          <w:rFonts w:hint="eastAsia" w:ascii="宋体" w:hAnsi="宋体"/>
        </w:rPr>
        <w:t>根据以上分析可以知道，推荐算法主要分为基于邻近的算法、基于模型的算法和两者混合的算法。本文我们主要介绍前两种推荐算法。</w:t>
      </w:r>
      <w:bookmarkEnd w:id="58"/>
    </w:p>
    <w:p>
      <w:pPr>
        <w:spacing w:line="360" w:lineRule="auto"/>
        <w:rPr>
          <w:rFonts w:ascii="宋体" w:hAnsi="宋体"/>
        </w:rPr>
      </w:pPr>
    </w:p>
    <w:p>
      <w:pPr>
        <w:pStyle w:val="3"/>
        <w:numPr>
          <w:ilvl w:val="0"/>
          <w:numId w:val="7"/>
        </w:numPr>
        <w:rPr>
          <w:sz w:val="28"/>
          <w:szCs w:val="28"/>
        </w:rPr>
      </w:pPr>
      <w:bookmarkStart w:id="59" w:name="_Toc5109_WPSOffice_Level2"/>
      <w:bookmarkStart w:id="60" w:name="_Toc16242"/>
      <w:r>
        <w:rPr>
          <w:rFonts w:hint="eastAsia"/>
          <w:sz w:val="28"/>
          <w:szCs w:val="28"/>
        </w:rPr>
        <w:t>基于协同过滤的推荐算法</w:t>
      </w:r>
      <w:bookmarkEnd w:id="59"/>
      <w:bookmarkEnd w:id="60"/>
    </w:p>
    <w:p>
      <w:pPr>
        <w:spacing w:line="360" w:lineRule="auto"/>
        <w:ind w:firstLine="420"/>
        <w:outlineLvl w:val="1"/>
        <w:rPr>
          <w:rFonts w:ascii="宋体" w:hAnsi="宋体"/>
        </w:rPr>
      </w:pPr>
      <w:bookmarkStart w:id="61" w:name="_Toc20509"/>
      <w:r>
        <w:rPr>
          <w:rFonts w:hint="eastAsia" w:ascii="宋体" w:hAnsi="宋体"/>
        </w:rPr>
        <w:t>基于邻近的算法又可以分为基于相似用户和基于相似项目的邻近算法，其中由于项目的独特性、多样性，它的特征是比较容易收集的，而用户特征大多数为隐式的，很难收集并处理，另外，基于项目相似的推荐算法在处理数据上时间复杂度相对较小，因此基于项目相似的推荐算法具有更广泛的应用。其中较为经典的是</w:t>
      </w:r>
      <w:r>
        <w:rPr>
          <w:rStyle w:val="23"/>
          <w:rFonts w:hint="eastAsia"/>
          <w:i w:val="0"/>
          <w:iCs/>
        </w:rPr>
        <w:t>CorNgbr</w:t>
      </w:r>
      <w:r>
        <w:rPr>
          <w:rStyle w:val="23"/>
          <w:rFonts w:hint="eastAsia" w:ascii="宋体" w:hAnsi="宋体"/>
          <w:i w:val="0"/>
          <w:iCs/>
          <w:vertAlign w:val="superscript"/>
        </w:rPr>
        <w:t>[4]</w:t>
      </w:r>
      <w:r>
        <w:rPr>
          <w:rStyle w:val="23"/>
          <w:rFonts w:hint="eastAsia"/>
        </w:rPr>
        <w:t xml:space="preserve"> </w:t>
      </w:r>
      <w:r>
        <w:rPr>
          <w:rStyle w:val="23"/>
          <w:rFonts w:hint="eastAsia"/>
          <w:i w:val="0"/>
          <w:iCs/>
        </w:rPr>
        <w:t>和 NNCosNgbr</w:t>
      </w:r>
      <w:r>
        <w:rPr>
          <w:rFonts w:hint="eastAsia" w:ascii="宋体" w:hAnsi="宋体"/>
        </w:rPr>
        <w:t>,其主要思想是将相似项目推荐给目标用户。</w:t>
      </w:r>
      <w:bookmarkEnd w:id="61"/>
    </w:p>
    <w:p>
      <w:pPr>
        <w:spacing w:line="360" w:lineRule="auto"/>
        <w:outlineLvl w:val="1"/>
        <w:rPr>
          <w:rFonts w:ascii="宋体" w:hAnsi="宋体"/>
        </w:rPr>
      </w:pPr>
    </w:p>
    <w:p>
      <w:pPr>
        <w:pStyle w:val="4"/>
        <w:rPr>
          <w:sz w:val="24"/>
          <w:szCs w:val="24"/>
        </w:rPr>
      </w:pPr>
      <w:bookmarkStart w:id="62" w:name="_Toc19829_WPSOffice_Level3"/>
      <w:bookmarkStart w:id="63" w:name="_Toc6530"/>
      <w:bookmarkStart w:id="64" w:name="_Toc6765_WPSOffice_Level3"/>
      <w:r>
        <w:rPr>
          <w:rFonts w:hint="eastAsia"/>
          <w:sz w:val="24"/>
          <w:szCs w:val="24"/>
        </w:rPr>
        <w:t>3.1.1 非标准化余弦邻域算法</w:t>
      </w:r>
      <w:bookmarkEnd w:id="62"/>
      <w:bookmarkEnd w:id="63"/>
      <w:bookmarkEnd w:id="64"/>
    </w:p>
    <w:p>
      <w:pPr>
        <w:spacing w:line="360" w:lineRule="auto"/>
        <w:ind w:firstLine="420"/>
        <w:rPr>
          <w:rFonts w:ascii="宋体" w:hAnsi="宋体"/>
          <w:color w:val="000000" w:themeColor="text1"/>
          <w14:textFill>
            <w14:solidFill>
              <w14:schemeClr w14:val="tx1"/>
            </w14:solidFill>
          </w14:textFill>
        </w:rPr>
      </w:pPr>
      <w:r>
        <w:rPr>
          <w:rStyle w:val="23"/>
          <w:rFonts w:hint="eastAsia"/>
          <w:i w:val="0"/>
          <w:iCs/>
        </w:rPr>
        <w:t>NNCosNgbr</w:t>
      </w:r>
      <w:r>
        <w:rPr>
          <w:rFonts w:hint="eastAsia" w:ascii="宋体" w:hAnsi="宋体"/>
          <w:color w:val="000000" w:themeColor="text1"/>
          <w14:textFill>
            <w14:solidFill>
              <w14:schemeClr w14:val="tx1"/>
            </w14:solidFill>
          </w14:textFill>
        </w:rPr>
        <w:t>是一种基于项目的邻域算法，它采用余弦相似性作为距离测量。用户</w:t>
      </w:r>
      <w:r>
        <w:rPr>
          <w:rStyle w:val="23"/>
          <w:rFonts w:hint="eastAsia"/>
        </w:rPr>
        <w:t>u</w:t>
      </w:r>
      <w:r>
        <w:rPr>
          <w:rFonts w:hint="eastAsia" w:ascii="宋体" w:hAnsi="宋体"/>
          <w:color w:val="000000" w:themeColor="text1"/>
          <w14:textFill>
            <w14:solidFill>
              <w14:schemeClr w14:val="tx1"/>
            </w14:solidFill>
          </w14:textFill>
        </w:rPr>
        <w:t>对项目</w:t>
      </w:r>
      <w:r>
        <w:rPr>
          <w:rStyle w:val="23"/>
          <w:rFonts w:hint="eastAsia"/>
        </w:rPr>
        <w:t>i</w:t>
      </w:r>
      <w:r>
        <w:rPr>
          <w:rFonts w:hint="eastAsia" w:ascii="宋体" w:hAnsi="宋体"/>
          <w:color w:val="000000" w:themeColor="text1"/>
          <w14:textFill>
            <w14:solidFill>
              <w14:schemeClr w14:val="tx1"/>
            </w14:solidFill>
          </w14:textFill>
        </w:rPr>
        <w:t>的评分</w:t>
      </w:r>
      <w:r>
        <w:rPr>
          <w:rFonts w:hint="eastAsia" w:ascii="宋体" w:hAnsi="宋体"/>
          <w:color w:val="000000" w:themeColor="text1"/>
          <w:position w:val="-14"/>
          <w14:textFill>
            <w14:solidFill>
              <w14:schemeClr w14:val="tx1"/>
            </w14:solidFill>
          </w14:textFill>
        </w:rPr>
        <w:object>
          <v:shape id="_x0000_i1047" o:spt="75" type="#_x0000_t75" style="height:19pt;width:16pt;" o:ole="t" filled="f" o:preferrelative="t" stroked="f" coordsize="21600,21600">
            <v:path/>
            <v:fill on="f" focussize="0,0"/>
            <v:stroke on="f" joinstyle="miter"/>
            <v:imagedata r:id="rId78" o:title=""/>
            <o:lock v:ext="edit" aspectratio="t"/>
            <w10:wrap type="none"/>
            <w10:anchorlock/>
          </v:shape>
          <o:OLEObject Type="Embed" ProgID="Equation.3" ShapeID="_x0000_i1047" DrawAspect="Content" ObjectID="_1468075747" r:id="rId77">
            <o:LockedField>false</o:LockedField>
          </o:OLEObject>
        </w:object>
      </w:r>
      <w:r>
        <w:rPr>
          <w:rFonts w:hint="eastAsia" w:ascii="宋体" w:hAnsi="宋体"/>
          <w:color w:val="000000" w:themeColor="text1"/>
          <w14:textFill>
            <w14:solidFill>
              <w14:schemeClr w14:val="tx1"/>
            </w14:solidFill>
          </w14:textFill>
        </w:rPr>
        <w:t>的计算公式如下：</w:t>
      </w:r>
    </w:p>
    <w:p>
      <w:pPr>
        <w:spacing w:line="360" w:lineRule="auto"/>
        <w:ind w:firstLine="420"/>
        <w:jc w:val="right"/>
        <w:rPr>
          <w:rFonts w:ascii="宋体" w:hAnsi="宋体"/>
          <w:color w:val="000000" w:themeColor="text1"/>
          <w14:textFill>
            <w14:solidFill>
              <w14:schemeClr w14:val="tx1"/>
            </w14:solidFill>
          </w14:textFill>
        </w:rPr>
      </w:pPr>
      <w:r>
        <w:rPr>
          <w:rFonts w:hint="eastAsia" w:ascii="宋体" w:hAnsi="宋体"/>
          <w:color w:val="000000" w:themeColor="text1"/>
          <w:position w:val="-32"/>
          <w14:textFill>
            <w14:solidFill>
              <w14:schemeClr w14:val="tx1"/>
            </w14:solidFill>
          </w14:textFill>
        </w:rPr>
        <w:object>
          <v:shape id="_x0000_i1048" o:spt="75" type="#_x0000_t75" style="height:29pt;width:130pt;" o:ole="t" filled="f" o:preferrelative="t" stroked="f" coordsize="21600,21600">
            <v:path/>
            <v:fill on="f" focussize="0,0"/>
            <v:stroke on="f" joinstyle="miter"/>
            <v:imagedata r:id="rId80" o:title=""/>
            <o:lock v:ext="edit" aspectratio="t"/>
            <w10:wrap type="none"/>
            <w10:anchorlock/>
          </v:shape>
          <o:OLEObject Type="Embed" ProgID="Equation.3" ShapeID="_x0000_i1048" DrawAspect="Content" ObjectID="_1468075748" r:id="rId79">
            <o:LockedField>false</o:LockedField>
          </o:OLEObject>
        </w:object>
      </w:r>
      <w:r>
        <w:rPr>
          <w:rFonts w:hint="eastAsia" w:ascii="宋体" w:hAnsi="宋体"/>
          <w:color w:val="000000" w:themeColor="text1"/>
          <w:position w:val="-32"/>
          <w14:textFill>
            <w14:solidFill>
              <w14:schemeClr w14:val="tx1"/>
            </w14:solidFill>
          </w14:textFill>
        </w:rPr>
        <w:tab/>
      </w:r>
      <w:r>
        <w:rPr>
          <w:rFonts w:hint="eastAsia" w:ascii="宋体" w:hAnsi="宋体"/>
          <w:color w:val="000000" w:themeColor="text1"/>
          <w:position w:val="-32"/>
          <w14:textFill>
            <w14:solidFill>
              <w14:schemeClr w14:val="tx1"/>
            </w14:solidFill>
          </w14:textFill>
        </w:rPr>
        <w:tab/>
      </w:r>
      <w:r>
        <w:rPr>
          <w:rFonts w:hint="eastAsia" w:ascii="宋体" w:hAnsi="宋体"/>
          <w:color w:val="000000" w:themeColor="text1"/>
          <w:position w:val="-32"/>
          <w14:textFill>
            <w14:solidFill>
              <w14:schemeClr w14:val="tx1"/>
            </w14:solidFill>
          </w14:textFill>
        </w:rPr>
        <w:tab/>
      </w:r>
      <w:r>
        <w:rPr>
          <w:rFonts w:hint="eastAsia" w:ascii="宋体" w:hAnsi="宋体"/>
          <w:color w:val="000000" w:themeColor="text1"/>
          <w:position w:val="-32"/>
          <w14:textFill>
            <w14:solidFill>
              <w14:schemeClr w14:val="tx1"/>
            </w14:solidFill>
          </w14:textFill>
        </w:rPr>
        <w:tab/>
      </w:r>
      <w:r>
        <w:rPr>
          <w:rFonts w:hint="eastAsia" w:ascii="宋体" w:hAnsi="宋体"/>
          <w:color w:val="000000" w:themeColor="text1"/>
          <w:position w:val="-32"/>
          <w14:textFill>
            <w14:solidFill>
              <w14:schemeClr w14:val="tx1"/>
            </w14:solidFill>
          </w14:textFill>
        </w:rPr>
        <w:tab/>
      </w:r>
      <w:r>
        <w:rPr>
          <w:rFonts w:hint="eastAsia" w:ascii="宋体" w:hAnsi="宋体"/>
          <w:color w:val="000000" w:themeColor="text1"/>
          <w14:textFill>
            <w14:solidFill>
              <w14:schemeClr w14:val="tx1"/>
            </w14:solidFill>
          </w14:textFill>
        </w:rPr>
        <w:t>(3.1)</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其中，</w:t>
      </w:r>
      <w:r>
        <w:rPr>
          <w:rFonts w:hint="eastAsia" w:ascii="宋体" w:hAnsi="宋体"/>
          <w:color w:val="000000" w:themeColor="text1"/>
          <w:position w:val="-14"/>
          <w14:textFill>
            <w14:solidFill>
              <w14:schemeClr w14:val="tx1"/>
            </w14:solidFill>
          </w14:textFill>
        </w:rPr>
        <w:object>
          <v:shape id="_x0000_i1049" o:spt="75" type="#_x0000_t75" style="height:19pt;width:17pt;" o:ole="t" filled="f" o:preferrelative="t" stroked="f" coordsize="21600,21600">
            <v:path/>
            <v:fill on="f" focussize="0,0"/>
            <v:stroke on="f" joinstyle="miter"/>
            <v:imagedata r:id="rId82" o:title=""/>
            <o:lock v:ext="edit" aspectratio="t"/>
            <w10:wrap type="none"/>
            <w10:anchorlock/>
          </v:shape>
          <o:OLEObject Type="Embed" ProgID="Equation.3" ShapeID="_x0000_i1049" DrawAspect="Content" ObjectID="_1468075749" r:id="rId81">
            <o:LockedField>false</o:LockedField>
          </o:OLEObject>
        </w:object>
      </w:r>
      <w:r>
        <w:rPr>
          <w:rFonts w:hint="eastAsia" w:ascii="宋体" w:hAnsi="宋体"/>
          <w:color w:val="000000" w:themeColor="text1"/>
          <w14:textFill>
            <w14:solidFill>
              <w14:schemeClr w14:val="tx1"/>
            </w14:solidFill>
          </w14:textFill>
        </w:rPr>
        <w:t>表示项目</w:t>
      </w:r>
      <w:r>
        <w:rPr>
          <w:rStyle w:val="23"/>
          <w:rFonts w:hint="eastAsia"/>
        </w:rPr>
        <w:t>i</w:t>
      </w:r>
      <w:r>
        <w:rPr>
          <w:rFonts w:hint="eastAsia" w:ascii="宋体" w:hAnsi="宋体"/>
          <w:color w:val="000000" w:themeColor="text1"/>
          <w14:textFill>
            <w14:solidFill>
              <w14:schemeClr w14:val="tx1"/>
            </w14:solidFill>
          </w14:textFill>
        </w:rPr>
        <w:t>和项目</w:t>
      </w:r>
      <w:r>
        <w:rPr>
          <w:rStyle w:val="23"/>
          <w:rFonts w:hint="eastAsia"/>
        </w:rPr>
        <w:t>j</w:t>
      </w:r>
      <w:r>
        <w:rPr>
          <w:rFonts w:hint="eastAsia" w:ascii="宋体" w:hAnsi="宋体"/>
          <w:color w:val="000000" w:themeColor="text1"/>
          <w14:textFill>
            <w14:solidFill>
              <w14:schemeClr w14:val="tx1"/>
            </w14:solidFill>
          </w14:textFill>
        </w:rPr>
        <w:t>之间的余弦相似度；</w:t>
      </w:r>
      <w:r>
        <w:rPr>
          <w:rFonts w:hint="eastAsia" w:ascii="宋体" w:hAnsi="宋体"/>
          <w:color w:val="000000" w:themeColor="text1"/>
          <w:position w:val="-10"/>
          <w14:textFill>
            <w14:solidFill>
              <w14:schemeClr w14:val="tx1"/>
            </w14:solidFill>
          </w14:textFill>
        </w:rPr>
        <w:object>
          <v:shape id="_x0000_i1050" o:spt="75" type="#_x0000_t75" style="height:17pt;width:13pt;" o:ole="t" filled="f" o:preferrelative="t" stroked="f" coordsize="21600,21600">
            <v:path/>
            <v:fill on="f" focussize="0,0"/>
            <v:stroke on="f" joinstyle="miter"/>
            <v:imagedata r:id="rId84" o:title=""/>
            <o:lock v:ext="edit" aspectratio="t"/>
            <w10:wrap type="none"/>
            <w10:anchorlock/>
          </v:shape>
          <o:OLEObject Type="Embed" ProgID="Equation.3" ShapeID="_x0000_i1050" DrawAspect="Content" ObjectID="_1468075750" r:id="rId83">
            <o:LockedField>false</o:LockedField>
          </o:OLEObject>
        </w:object>
      </w:r>
      <w:r>
        <w:rPr>
          <w:rFonts w:hint="eastAsia" w:ascii="宋体" w:hAnsi="宋体"/>
          <w:color w:val="000000" w:themeColor="text1"/>
          <w14:textFill>
            <w14:solidFill>
              <w14:schemeClr w14:val="tx1"/>
            </w14:solidFill>
          </w14:textFill>
        </w:rPr>
        <w:t>表示项目</w:t>
      </w:r>
      <w:r>
        <w:rPr>
          <w:rStyle w:val="23"/>
          <w:rFonts w:hint="eastAsia"/>
        </w:rPr>
        <w:t>i</w:t>
      </w:r>
      <w:r>
        <w:rPr>
          <w:rFonts w:hint="eastAsia" w:ascii="宋体" w:hAnsi="宋体"/>
          <w:color w:val="000000" w:themeColor="text1"/>
          <w14:textFill>
            <w14:solidFill>
              <w14:schemeClr w14:val="tx1"/>
            </w14:solidFill>
          </w14:textFill>
        </w:rPr>
        <w:t>的邻域；</w:t>
      </w:r>
      <w:r>
        <w:rPr>
          <w:rFonts w:hint="eastAsia" w:ascii="宋体" w:hAnsi="宋体"/>
          <w:color w:val="000000" w:themeColor="text1"/>
          <w:position w:val="-14"/>
          <w14:textFill>
            <w14:solidFill>
              <w14:schemeClr w14:val="tx1"/>
            </w14:solidFill>
          </w14:textFill>
        </w:rPr>
        <w:object>
          <v:shape id="_x0000_i1051" o:spt="75" type="#_x0000_t75" style="height:19pt;width:15pt;" o:ole="t" filled="f" o:preferrelative="t" stroked="f" coordsize="21600,21600">
            <v:path/>
            <v:fill on="f" focussize="0,0"/>
            <v:stroke on="f" joinstyle="miter"/>
            <v:imagedata r:id="rId86" o:title=""/>
            <o:lock v:ext="edit" aspectratio="t"/>
            <w10:wrap type="none"/>
            <w10:anchorlock/>
          </v:shape>
          <o:OLEObject Type="Embed" ProgID="Equation.3" ShapeID="_x0000_i1051" DrawAspect="Content" ObjectID="_1468075751" r:id="rId85">
            <o:LockedField>false</o:LockedField>
          </o:OLEObject>
        </w:object>
      </w:r>
      <w:r>
        <w:rPr>
          <w:rFonts w:hint="eastAsia" w:ascii="宋体" w:hAnsi="宋体"/>
          <w:color w:val="000000" w:themeColor="text1"/>
          <w14:textFill>
            <w14:solidFill>
              <w14:schemeClr w14:val="tx1"/>
            </w14:solidFill>
          </w14:textFill>
        </w:rPr>
        <w:t>表示用户</w:t>
      </w:r>
      <w:r>
        <w:rPr>
          <w:rStyle w:val="23"/>
          <w:rFonts w:hint="eastAsia"/>
        </w:rPr>
        <w:t>u</w:t>
      </w:r>
      <w:r>
        <w:rPr>
          <w:rFonts w:hint="eastAsia" w:ascii="宋体" w:hAnsi="宋体"/>
          <w:color w:val="000000" w:themeColor="text1"/>
          <w14:textFill>
            <w14:solidFill>
              <w14:schemeClr w14:val="tx1"/>
            </w14:solidFill>
          </w14:textFill>
        </w:rPr>
        <w:t>对项目</w:t>
      </w:r>
      <w:r>
        <w:rPr>
          <w:rStyle w:val="23"/>
          <w:rFonts w:hint="eastAsia"/>
        </w:rPr>
        <w:t>j</w:t>
      </w:r>
      <w:r>
        <w:rPr>
          <w:rFonts w:hint="eastAsia" w:ascii="宋体" w:hAnsi="宋体"/>
          <w:color w:val="000000" w:themeColor="text1"/>
          <w14:textFill>
            <w14:solidFill>
              <w14:schemeClr w14:val="tx1"/>
            </w14:solidFill>
          </w14:textFill>
        </w:rPr>
        <w:t>的评分；</w:t>
      </w:r>
      <w:r>
        <w:rPr>
          <w:rFonts w:hint="eastAsia" w:ascii="宋体" w:hAnsi="宋体"/>
          <w:color w:val="000000" w:themeColor="text1"/>
          <w:position w:val="-14"/>
          <w14:textFill>
            <w14:solidFill>
              <w14:schemeClr w14:val="tx1"/>
            </w14:solidFill>
          </w14:textFill>
        </w:rPr>
        <w:object>
          <v:shape id="_x0000_i1052" o:spt="75" type="#_x0000_t75" style="height:19pt;width:19pt;" o:ole="t" filled="f" o:preferrelative="t" stroked="f" coordsize="21600,21600">
            <v:path/>
            <v:fill on="f" focussize="0,0"/>
            <v:stroke on="f" joinstyle="miter"/>
            <v:imagedata r:id="rId88" o:title=""/>
            <o:lock v:ext="edit" aspectratio="t"/>
            <w10:wrap type="none"/>
            <w10:anchorlock/>
          </v:shape>
          <o:OLEObject Type="Embed" ProgID="Equation.3" ShapeID="_x0000_i1052" DrawAspect="Content" ObjectID="_1468075752" r:id="rId87">
            <o:LockedField>false</o:LockedField>
          </o:OLEObject>
        </w:object>
      </w:r>
      <w:r>
        <w:rPr>
          <w:rFonts w:hint="eastAsia" w:ascii="宋体" w:hAnsi="宋体"/>
          <w:color w:val="000000" w:themeColor="text1"/>
          <w14:textFill>
            <w14:solidFill>
              <w14:schemeClr w14:val="tx1"/>
            </w14:solidFill>
          </w14:textFill>
        </w:rPr>
        <w:t>表示用户</w:t>
      </w:r>
      <w:r>
        <w:rPr>
          <w:rStyle w:val="23"/>
          <w:rFonts w:hint="eastAsia"/>
        </w:rPr>
        <w:t>u</w:t>
      </w:r>
      <w:r>
        <w:rPr>
          <w:rFonts w:hint="eastAsia" w:ascii="宋体" w:hAnsi="宋体"/>
          <w:color w:val="000000" w:themeColor="text1"/>
          <w14:textFill>
            <w14:solidFill>
              <w14:schemeClr w14:val="tx1"/>
            </w14:solidFill>
          </w14:textFill>
        </w:rPr>
        <w:t>和项目</w:t>
      </w:r>
      <w:r>
        <w:rPr>
          <w:rStyle w:val="23"/>
          <w:rFonts w:hint="eastAsia"/>
        </w:rPr>
        <w:t>i</w:t>
      </w:r>
      <w:r>
        <w:rPr>
          <w:rFonts w:hint="eastAsia" w:ascii="宋体" w:hAnsi="宋体"/>
          <w:color w:val="000000" w:themeColor="text1"/>
          <w14:textFill>
            <w14:solidFill>
              <w14:schemeClr w14:val="tx1"/>
            </w14:solidFill>
          </w14:textFill>
        </w:rPr>
        <w:t>之间的基线估计，其计算公式如下：</w:t>
      </w:r>
    </w:p>
    <w:p>
      <w:pPr>
        <w:spacing w:line="360" w:lineRule="auto"/>
        <w:jc w:val="right"/>
        <w:rPr>
          <w:rFonts w:ascii="宋体" w:hAnsi="宋体"/>
          <w:color w:val="000000" w:themeColor="text1"/>
          <w14:textFill>
            <w14:solidFill>
              <w14:schemeClr w14:val="tx1"/>
            </w14:solidFill>
          </w14:textFill>
        </w:rPr>
      </w:pPr>
      <w:r>
        <w:rPr>
          <w:rFonts w:hint="eastAsia" w:ascii="宋体" w:hAnsi="宋体"/>
          <w:color w:val="000000" w:themeColor="text1"/>
          <w:position w:val="-14"/>
          <w14:textFill>
            <w14:solidFill>
              <w14:schemeClr w14:val="tx1"/>
            </w14:solidFill>
          </w14:textFill>
        </w:rPr>
        <w:object>
          <v:shape id="_x0000_i1053" o:spt="75" type="#_x0000_t75" style="height:19pt;width:78.95pt;" o:ole="t" filled="f" o:preferrelative="t" stroked="f" coordsize="21600,21600">
            <v:path/>
            <v:fill on="f" focussize="0,0"/>
            <v:stroke on="f" joinstyle="miter"/>
            <v:imagedata r:id="rId90" o:title=""/>
            <o:lock v:ext="edit" aspectratio="t"/>
            <w10:wrap type="none"/>
            <w10:anchorlock/>
          </v:shape>
          <o:OLEObject Type="Embed" ProgID="Equation.3" ShapeID="_x0000_i1053" DrawAspect="Content" ObjectID="_1468075753" r:id="rId89">
            <o:LockedField>false</o:LockedField>
          </o:OLEObject>
        </w:object>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position w:val="-14"/>
          <w14:textFill>
            <w14:solidFill>
              <w14:schemeClr w14:val="tx1"/>
            </w14:solidFill>
          </w14:textFill>
        </w:rPr>
        <w:tab/>
      </w:r>
      <w:r>
        <w:rPr>
          <w:rFonts w:hint="eastAsia" w:ascii="宋体" w:hAnsi="宋体"/>
          <w:color w:val="000000" w:themeColor="text1"/>
          <w14:textFill>
            <w14:solidFill>
              <w14:schemeClr w14:val="tx1"/>
            </w14:solidFill>
          </w14:textFill>
        </w:rPr>
        <w:t>(3.2)</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其中，</w:t>
      </w:r>
      <w:r>
        <w:rPr>
          <w:rFonts w:hint="eastAsia" w:ascii="宋体" w:hAnsi="宋体"/>
          <w:color w:val="000000" w:themeColor="text1"/>
          <w:position w:val="-10"/>
          <w14:textFill>
            <w14:solidFill>
              <w14:schemeClr w14:val="tx1"/>
            </w14:solidFill>
          </w14:textFill>
        </w:rPr>
        <w:object>
          <v:shape id="_x0000_i1054" o:spt="75" type="#_x0000_t75" style="height:13pt;width:12pt;" o:ole="t" filled="f" o:preferrelative="t" stroked="f" coordsize="21600,21600">
            <v:path/>
            <v:fill on="f" focussize="0,0"/>
            <v:stroke on="f" joinstyle="miter"/>
            <v:imagedata r:id="rId92" o:title=""/>
            <o:lock v:ext="edit" aspectratio="t"/>
            <w10:wrap type="none"/>
            <w10:anchorlock/>
          </v:shape>
          <o:OLEObject Type="Embed" ProgID="Equation.3" ShapeID="_x0000_i1054" DrawAspect="Content" ObjectID="_1468075754" r:id="rId91">
            <o:LockedField>false</o:LockedField>
          </o:OLEObject>
        </w:object>
      </w:r>
      <w:r>
        <w:rPr>
          <w:rFonts w:hint="eastAsia" w:ascii="宋体" w:hAnsi="宋体"/>
          <w:color w:val="000000" w:themeColor="text1"/>
          <w14:textFill>
            <w14:solidFill>
              <w14:schemeClr w14:val="tx1"/>
            </w14:solidFill>
          </w14:textFill>
        </w:rPr>
        <w:t>表示评分矩阵中所有评分的平均值；</w:t>
      </w:r>
      <w:r>
        <w:rPr>
          <w:rFonts w:hint="eastAsia" w:ascii="宋体" w:hAnsi="宋体"/>
          <w:color w:val="000000" w:themeColor="text1"/>
          <w:position w:val="-12"/>
          <w14:textFill>
            <w14:solidFill>
              <w14:schemeClr w14:val="tx1"/>
            </w14:solidFill>
          </w14:textFill>
        </w:rPr>
        <w:object>
          <v:shape id="_x0000_i1055" o:spt="75" type="#_x0000_t75" style="height:18pt;width:13.95pt;" o:ole="t" filled="f" o:preferrelative="t" stroked="f" coordsize="21600,21600">
            <v:path/>
            <v:fill on="f" focussize="0,0"/>
            <v:stroke on="f" joinstyle="miter"/>
            <v:imagedata r:id="rId94" o:title=""/>
            <o:lock v:ext="edit" aspectratio="t"/>
            <w10:wrap type="none"/>
            <w10:anchorlock/>
          </v:shape>
          <o:OLEObject Type="Embed" ProgID="Equation.3" ShapeID="_x0000_i1055" DrawAspect="Content" ObjectID="_1468075755" r:id="rId93">
            <o:LockedField>false</o:LockedField>
          </o:OLEObject>
        </w:object>
      </w:r>
      <w:r>
        <w:rPr>
          <w:rFonts w:hint="eastAsia" w:ascii="宋体" w:hAnsi="宋体"/>
          <w:color w:val="000000" w:themeColor="text1"/>
          <w14:textFill>
            <w14:solidFill>
              <w14:schemeClr w14:val="tx1"/>
            </w14:solidFill>
          </w14:textFill>
        </w:rPr>
        <w:t>表示用户</w:t>
      </w:r>
      <w:r>
        <w:rPr>
          <w:rStyle w:val="23"/>
          <w:rFonts w:hint="eastAsia"/>
        </w:rPr>
        <w:t>x</w:t>
      </w:r>
      <w:r>
        <w:rPr>
          <w:rFonts w:hint="eastAsia" w:ascii="宋体" w:hAnsi="宋体"/>
          <w:color w:val="000000" w:themeColor="text1"/>
          <w14:textFill>
            <w14:solidFill>
              <w14:schemeClr w14:val="tx1"/>
            </w14:solidFill>
          </w14:textFill>
        </w:rPr>
        <w:t>的评分偏差，指用户</w:t>
      </w:r>
      <w:r>
        <w:rPr>
          <w:rStyle w:val="23"/>
          <w:rFonts w:hint="eastAsia"/>
        </w:rPr>
        <w:t>x</w:t>
      </w:r>
      <w:r>
        <w:rPr>
          <w:rFonts w:hint="eastAsia" w:ascii="宋体" w:hAnsi="宋体"/>
          <w:color w:val="000000" w:themeColor="text1"/>
          <w14:textFill>
            <w14:solidFill>
              <w14:schemeClr w14:val="tx1"/>
            </w14:solidFill>
          </w14:textFill>
        </w:rPr>
        <w:t>的所有评分均值与</w:t>
      </w:r>
      <w:r>
        <w:rPr>
          <w:rFonts w:hint="eastAsia" w:ascii="宋体" w:hAnsi="宋体"/>
          <w:color w:val="000000" w:themeColor="text1"/>
          <w:position w:val="-10"/>
          <w14:textFill>
            <w14:solidFill>
              <w14:schemeClr w14:val="tx1"/>
            </w14:solidFill>
          </w14:textFill>
        </w:rPr>
        <w:object>
          <v:shape id="_x0000_i1056" o:spt="75" type="#_x0000_t75" style="height:13pt;width:12pt;" o:ole="t" filled="f" o:preferrelative="t" stroked="f" coordsize="21600,21600">
            <v:path/>
            <v:fill on="f" focussize="0,0"/>
            <v:stroke on="f" joinstyle="miter"/>
            <v:imagedata r:id="rId92" o:title=""/>
            <o:lock v:ext="edit" aspectratio="t"/>
            <w10:wrap type="none"/>
            <w10:anchorlock/>
          </v:shape>
          <o:OLEObject Type="Embed" ProgID="Equation.3" ShapeID="_x0000_i1056" DrawAspect="Content" ObjectID="_1468075756" r:id="rId95">
            <o:LockedField>false</o:LockedField>
          </o:OLEObject>
        </w:object>
      </w:r>
      <w:r>
        <w:rPr>
          <w:rFonts w:hint="eastAsia" w:ascii="宋体" w:hAnsi="宋体"/>
          <w:color w:val="000000" w:themeColor="text1"/>
          <w14:textFill>
            <w14:solidFill>
              <w14:schemeClr w14:val="tx1"/>
            </w14:solidFill>
          </w14:textFill>
        </w:rPr>
        <w:t>之间的偏差；</w:t>
      </w:r>
      <w:r>
        <w:rPr>
          <w:rFonts w:hint="eastAsia" w:ascii="宋体" w:hAnsi="宋体"/>
          <w:color w:val="000000" w:themeColor="text1"/>
          <w:position w:val="-12"/>
          <w14:textFill>
            <w14:solidFill>
              <w14:schemeClr w14:val="tx1"/>
            </w14:solidFill>
          </w14:textFill>
        </w:rPr>
        <w:object>
          <v:shape id="_x0000_i1057" o:spt="75" type="#_x0000_t75" style="height:18pt;width:13pt;" o:ole="t" filled="f" o:preferrelative="t" stroked="f" coordsize="21600,21600">
            <v:path/>
            <v:fill on="f" focussize="0,0"/>
            <v:stroke on="f" joinstyle="miter"/>
            <v:imagedata r:id="rId97" o:title=""/>
            <o:lock v:ext="edit" aspectratio="t"/>
            <w10:wrap type="none"/>
            <w10:anchorlock/>
          </v:shape>
          <o:OLEObject Type="Embed" ProgID="Equation.3" ShapeID="_x0000_i1057" DrawAspect="Content" ObjectID="_1468075757" r:id="rId96">
            <o:LockedField>false</o:LockedField>
          </o:OLEObject>
        </w:object>
      </w:r>
      <w:r>
        <w:rPr>
          <w:rFonts w:hint="eastAsia" w:ascii="宋体" w:hAnsi="宋体"/>
          <w:color w:val="000000" w:themeColor="text1"/>
          <w14:textFill>
            <w14:solidFill>
              <w14:schemeClr w14:val="tx1"/>
            </w14:solidFill>
          </w14:textFill>
        </w:rPr>
        <w:t>表示项目</w:t>
      </w:r>
      <w:r>
        <w:rPr>
          <w:rStyle w:val="23"/>
          <w:rFonts w:hint="eastAsia"/>
        </w:rPr>
        <w:t>i</w:t>
      </w:r>
      <w:r>
        <w:rPr>
          <w:rFonts w:hint="eastAsia" w:ascii="宋体" w:hAnsi="宋体"/>
          <w:color w:val="000000" w:themeColor="text1"/>
          <w14:textFill>
            <w14:solidFill>
              <w14:schemeClr w14:val="tx1"/>
            </w14:solidFill>
          </w14:textFill>
        </w:rPr>
        <w:t>的评分偏差，指项目</w:t>
      </w:r>
      <w:r>
        <w:rPr>
          <w:rStyle w:val="23"/>
          <w:rFonts w:hint="eastAsia"/>
        </w:rPr>
        <w:t>i</w:t>
      </w:r>
      <w:r>
        <w:rPr>
          <w:rFonts w:hint="eastAsia" w:ascii="宋体" w:hAnsi="宋体"/>
          <w:color w:val="000000" w:themeColor="text1"/>
          <w14:textFill>
            <w14:solidFill>
              <w14:schemeClr w14:val="tx1"/>
            </w14:solidFill>
          </w14:textFill>
        </w:rPr>
        <w:t>的所有评分均值与</w:t>
      </w:r>
      <w:r>
        <w:rPr>
          <w:rFonts w:hint="eastAsia" w:ascii="宋体" w:hAnsi="宋体"/>
          <w:color w:val="000000" w:themeColor="text1"/>
          <w:position w:val="-10"/>
          <w14:textFill>
            <w14:solidFill>
              <w14:schemeClr w14:val="tx1"/>
            </w14:solidFill>
          </w14:textFill>
        </w:rPr>
        <w:object>
          <v:shape id="_x0000_i1058" o:spt="75" type="#_x0000_t75" style="height:13pt;width:12pt;" o:ole="t" filled="f" o:preferrelative="t" stroked="f" coordsize="21600,21600">
            <v:path/>
            <v:fill on="f" focussize="0,0"/>
            <v:stroke on="f" joinstyle="miter"/>
            <v:imagedata r:id="rId92" o:title=""/>
            <o:lock v:ext="edit" aspectratio="t"/>
            <w10:wrap type="none"/>
            <w10:anchorlock/>
          </v:shape>
          <o:OLEObject Type="Embed" ProgID="Equation.3" ShapeID="_x0000_i1058" DrawAspect="Content" ObjectID="_1468075758" r:id="rId98">
            <o:LockedField>false</o:LockedField>
          </o:OLEObject>
        </w:object>
      </w:r>
      <w:r>
        <w:rPr>
          <w:rFonts w:hint="eastAsia" w:ascii="宋体" w:hAnsi="宋体"/>
          <w:color w:val="000000" w:themeColor="text1"/>
          <w14:textFill>
            <w14:solidFill>
              <w14:schemeClr w14:val="tx1"/>
            </w14:solidFill>
          </w14:textFill>
        </w:rPr>
        <w:t>之间的偏差。这一项旨在考虑用户</w:t>
      </w:r>
      <w:r>
        <w:rPr>
          <w:rStyle w:val="23"/>
          <w:rFonts w:hint="eastAsia"/>
        </w:rPr>
        <w:t>x</w:t>
      </w:r>
      <w:r>
        <w:rPr>
          <w:rFonts w:hint="eastAsia" w:ascii="宋体" w:hAnsi="宋体"/>
          <w:color w:val="000000" w:themeColor="text1"/>
          <w14:textFill>
            <w14:solidFill>
              <w14:schemeClr w14:val="tx1"/>
            </w14:solidFill>
          </w14:textFill>
        </w:rPr>
        <w:t>和项目</w:t>
      </w:r>
      <w:r>
        <w:rPr>
          <w:rStyle w:val="23"/>
          <w:rFonts w:hint="eastAsia"/>
        </w:rPr>
        <w:t>i</w:t>
      </w:r>
      <w:r>
        <w:rPr>
          <w:rFonts w:hint="eastAsia" w:ascii="宋体" w:hAnsi="宋体"/>
          <w:color w:val="000000" w:themeColor="text1"/>
          <w14:textFill>
            <w14:solidFill>
              <w14:schemeClr w14:val="tx1"/>
            </w14:solidFill>
          </w14:textFill>
        </w:rPr>
        <w:t>各自的评分特性，提高算法的效率。</w:t>
      </w:r>
    </w:p>
    <w:p>
      <w:pPr>
        <w:pStyle w:val="4"/>
        <w:rPr>
          <w:sz w:val="24"/>
          <w:szCs w:val="24"/>
        </w:rPr>
      </w:pPr>
      <w:bookmarkStart w:id="65" w:name="_Toc17095_WPSOffice_Level3"/>
      <w:bookmarkStart w:id="66" w:name="_Toc7315"/>
      <w:bookmarkStart w:id="67" w:name="_Toc1199_WPSOffice_Level3"/>
      <w:r>
        <w:rPr>
          <w:rFonts w:hint="eastAsia"/>
          <w:sz w:val="24"/>
          <w:szCs w:val="24"/>
        </w:rPr>
        <w:t>3.1.2 基于协同过滤算法的不足</w:t>
      </w:r>
      <w:bookmarkEnd w:id="65"/>
      <w:bookmarkEnd w:id="66"/>
      <w:bookmarkEnd w:id="67"/>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基于用户的和基于项目的推荐算法都是使用较为广泛的协同过滤推荐算法，并且具有较好的推荐准确性。但这种算法还存在着很大的不足。</w:t>
      </w:r>
    </w:p>
    <w:p>
      <w:pPr>
        <w:spacing w:line="360" w:lineRule="auto"/>
        <w:ind w:firstLine="420"/>
        <w:rPr>
          <w:rFonts w:ascii="宋体" w:hAnsi="宋体"/>
        </w:rPr>
      </w:pPr>
      <w:r>
        <w:rPr>
          <w:rFonts w:hint="eastAsia" w:ascii="宋体" w:hAnsi="宋体"/>
        </w:rPr>
        <w:t>首先，基于用户的协同过滤算法往往会优先选择将比较热门的产品推荐给用户，然而这不是我们想看到的，对于推荐系统，我们要着重解决的是</w:t>
      </w:r>
      <w:r>
        <w:rPr>
          <w:rStyle w:val="23"/>
          <w:rFonts w:hint="eastAsia"/>
          <w:i w:val="0"/>
          <w:iCs/>
        </w:rPr>
        <w:t>80%</w:t>
      </w:r>
      <w:r>
        <w:rPr>
          <w:rFonts w:hint="eastAsia" w:ascii="宋体" w:hAnsi="宋体"/>
        </w:rPr>
        <w:t>的“</w:t>
      </w:r>
      <w:r>
        <w:rPr>
          <w:rStyle w:val="23"/>
          <w:rFonts w:hint="eastAsia"/>
          <w:i w:val="0"/>
          <w:iCs/>
        </w:rPr>
        <w:t>the long tail</w:t>
      </w:r>
      <w:r>
        <w:rPr>
          <w:rFonts w:hint="eastAsia" w:ascii="宋体" w:hAnsi="宋体"/>
        </w:rPr>
        <w:t>”（长尾商品），这就需要全面而充分的挖掘用户的兴趣特征，将长尾商品准确的推荐给用户；而且更重要的一点，基于用户的协同过滤对于用户数量很大的推荐系统，计算任务是极其繁重的，代价很大。</w:t>
      </w:r>
    </w:p>
    <w:p>
      <w:pPr>
        <w:spacing w:line="360" w:lineRule="auto"/>
        <w:ind w:firstLine="420"/>
        <w:rPr>
          <w:rFonts w:ascii="宋体" w:hAnsi="宋体"/>
        </w:rPr>
      </w:pPr>
      <w:r>
        <w:rPr>
          <w:rFonts w:hint="eastAsia" w:ascii="宋体" w:hAnsi="宋体"/>
        </w:rPr>
        <w:t>另外，基于项目的协同过滤算法计算量没有那么大，但还是存在着缺点，基于项目的协同过滤中，只会把用户喜欢的项目的相似项目推荐给用户，这使得推荐系统有很大的局限性，对于用户没有了解过的项目就会“石沉大海”，假设用户在购买了一件商品后，大概率是不会重复购买同一类商品的，因此基于项目的协同过滤算法在很多场景中是不适用的。</w:t>
      </w:r>
    </w:p>
    <w:p>
      <w:pPr>
        <w:spacing w:line="360" w:lineRule="auto"/>
        <w:rPr>
          <w:rFonts w:ascii="宋体" w:hAnsi="宋体"/>
        </w:rPr>
      </w:pPr>
    </w:p>
    <w:p>
      <w:pPr>
        <w:pStyle w:val="3"/>
        <w:numPr>
          <w:ilvl w:val="0"/>
          <w:numId w:val="7"/>
        </w:numPr>
        <w:rPr>
          <w:sz w:val="28"/>
          <w:szCs w:val="28"/>
        </w:rPr>
      </w:pPr>
      <w:bookmarkStart w:id="68" w:name="_Toc15468_WPSOffice_Level2"/>
      <w:bookmarkStart w:id="69" w:name="_Toc16721"/>
      <w:r>
        <w:rPr>
          <w:rFonts w:hint="eastAsia"/>
          <w:sz w:val="28"/>
          <w:szCs w:val="28"/>
        </w:rPr>
        <w:t>基于非负矩阵分解的推荐算法</w:t>
      </w:r>
      <w:bookmarkEnd w:id="68"/>
      <w:bookmarkEnd w:id="69"/>
    </w:p>
    <w:p>
      <w:pPr>
        <w:spacing w:line="360" w:lineRule="auto"/>
        <w:ind w:firstLine="420"/>
        <w:outlineLvl w:val="1"/>
        <w:rPr>
          <w:rFonts w:ascii="宋体" w:hAnsi="宋体"/>
        </w:rPr>
      </w:pPr>
      <w:bookmarkStart w:id="70" w:name="_Toc9776"/>
      <w:r>
        <w:rPr>
          <w:rFonts w:hint="eastAsia" w:ascii="宋体" w:hAnsi="宋体"/>
        </w:rPr>
        <w:t>基于模型的推荐算法中，</w:t>
      </w:r>
      <w:r>
        <w:rPr>
          <w:rStyle w:val="23"/>
          <w:rFonts w:hint="eastAsia"/>
          <w:i w:val="0"/>
          <w:iCs/>
        </w:rPr>
        <w:t>NMF</w:t>
      </w:r>
      <w:r>
        <w:rPr>
          <w:rFonts w:hint="eastAsia" w:ascii="宋体" w:hAnsi="宋体"/>
        </w:rPr>
        <w:t>是一种应用最广泛，并且实验效果和性能优于其他很多算法的推荐算法。</w:t>
      </w:r>
      <w:r>
        <w:rPr>
          <w:rStyle w:val="23"/>
          <w:rFonts w:hint="eastAsia"/>
          <w:i w:val="0"/>
          <w:iCs/>
        </w:rPr>
        <w:t>NMF</w:t>
      </w:r>
      <w:r>
        <w:rPr>
          <w:rFonts w:hint="eastAsia" w:ascii="宋体" w:hAnsi="宋体"/>
        </w:rPr>
        <w:t>最初是由</w:t>
      </w:r>
      <w:r>
        <w:rPr>
          <w:rStyle w:val="23"/>
          <w:rFonts w:hint="eastAsia"/>
          <w:i w:val="0"/>
          <w:iCs/>
        </w:rPr>
        <w:t>Lee和Seung</w:t>
      </w:r>
      <w:r>
        <w:rPr>
          <w:rFonts w:hint="eastAsia" w:ascii="宋体" w:hAnsi="宋体"/>
        </w:rPr>
        <w:t>在1999年提出的</w:t>
      </w:r>
      <w:r>
        <w:rPr>
          <w:rFonts w:hint="eastAsia" w:ascii="宋体" w:hAnsi="宋体"/>
          <w:vertAlign w:val="superscript"/>
        </w:rPr>
        <w:t>[6]</w:t>
      </w:r>
      <w:r>
        <w:rPr>
          <w:rFonts w:hint="eastAsia" w:ascii="宋体" w:hAnsi="宋体"/>
        </w:rPr>
        <w:t>，旨在通过低秩矩阵探索用户和项目的特征向量，从而更好的预测评分。</w:t>
      </w:r>
      <w:r>
        <w:rPr>
          <w:rStyle w:val="23"/>
          <w:rFonts w:hint="eastAsia"/>
          <w:i w:val="0"/>
          <w:iCs/>
        </w:rPr>
        <w:t>NMF</w:t>
      </w:r>
      <w:r>
        <w:rPr>
          <w:rFonts w:hint="eastAsia" w:ascii="宋体" w:hAnsi="宋体"/>
        </w:rPr>
        <w:t>良好的性能使得之后提出了很多基于</w:t>
      </w:r>
      <w:r>
        <w:rPr>
          <w:rStyle w:val="23"/>
          <w:rFonts w:hint="eastAsia"/>
          <w:i w:val="0"/>
          <w:iCs/>
        </w:rPr>
        <w:t>NMF</w:t>
      </w:r>
      <w:r>
        <w:rPr>
          <w:rFonts w:hint="eastAsia" w:ascii="宋体" w:hAnsi="宋体"/>
        </w:rPr>
        <w:t>变种的推荐算法，这些算法利用了数据集的不同特征结构，使得算法具有更优越的性能。</w:t>
      </w:r>
      <w:bookmarkEnd w:id="70"/>
    </w:p>
    <w:p>
      <w:pPr>
        <w:spacing w:line="360" w:lineRule="auto"/>
        <w:ind w:firstLine="420"/>
        <w:outlineLvl w:val="1"/>
        <w:rPr>
          <w:rFonts w:ascii="宋体" w:hAnsi="宋体"/>
        </w:rPr>
      </w:pPr>
      <w:bookmarkStart w:id="71" w:name="_Toc10106"/>
      <w:r>
        <w:rPr>
          <w:rFonts w:hint="eastAsia" w:ascii="宋体" w:hAnsi="宋体"/>
        </w:rPr>
        <w:t>首先一类是利用数据的多视图特征，通过多个特征集合同时做矩阵分解，得到一致的用户和项目的隐式特征矩阵，从而提高算法的性能，例如</w:t>
      </w:r>
      <w:r>
        <w:rPr>
          <w:rStyle w:val="23"/>
          <w:rFonts w:hint="eastAsia"/>
          <w:i w:val="0"/>
          <w:iCs/>
        </w:rPr>
        <w:t>Singh</w:t>
      </w:r>
      <w:r>
        <w:rPr>
          <w:rFonts w:hint="eastAsia" w:ascii="宋体" w:hAnsi="宋体"/>
        </w:rPr>
        <w:t>和</w:t>
      </w:r>
      <w:r>
        <w:rPr>
          <w:rStyle w:val="23"/>
          <w:rFonts w:hint="eastAsia"/>
          <w:i w:val="0"/>
          <w:iCs/>
        </w:rPr>
        <w:t>Gordon</w:t>
      </w:r>
      <w:r>
        <w:rPr>
          <w:rFonts w:hint="eastAsia" w:ascii="宋体" w:hAnsi="宋体"/>
        </w:rPr>
        <w:t>提出的集合非负矩阵分解算法（</w:t>
      </w:r>
      <w:r>
        <w:rPr>
          <w:rStyle w:val="23"/>
          <w:rFonts w:hint="eastAsia"/>
          <w:i w:val="0"/>
          <w:iCs/>
        </w:rPr>
        <w:t>ColNMF</w:t>
      </w:r>
      <w:r>
        <w:rPr>
          <w:rFonts w:hint="eastAsia" w:ascii="宋体" w:hAnsi="宋体"/>
        </w:rPr>
        <w:t>）、</w:t>
      </w:r>
      <w:r>
        <w:rPr>
          <w:rFonts w:ascii="Times New Roman" w:hAnsi="Times New Roman" w:cs="Times New Roman"/>
        </w:rPr>
        <w:t>Ou</w:t>
      </w:r>
      <w:r>
        <w:rPr>
          <w:rFonts w:hint="eastAsia" w:ascii="宋体" w:hAnsi="宋体"/>
        </w:rPr>
        <w:t>提出的多视图的非负矩阵分解算法（</w:t>
      </w:r>
      <w:r>
        <w:rPr>
          <w:rStyle w:val="23"/>
          <w:rFonts w:hint="eastAsia"/>
          <w:i w:val="0"/>
          <w:iCs/>
        </w:rPr>
        <w:t>MultiNMF</w:t>
      </w:r>
      <w:r>
        <w:rPr>
          <w:rFonts w:hint="eastAsia" w:ascii="宋体" w:hAnsi="宋体"/>
        </w:rPr>
        <w:t>）；再例如</w:t>
      </w:r>
      <w:r>
        <w:rPr>
          <w:rStyle w:val="23"/>
          <w:rFonts w:hint="eastAsia"/>
          <w:i w:val="0"/>
          <w:iCs/>
        </w:rPr>
        <w:t>Mashhoori</w:t>
      </w:r>
      <w:r>
        <w:rPr>
          <w:rFonts w:hint="eastAsia" w:ascii="宋体" w:hAnsi="宋体"/>
        </w:rPr>
        <w:t>和</w:t>
      </w:r>
      <w:r>
        <w:rPr>
          <w:rStyle w:val="23"/>
          <w:rFonts w:hint="eastAsia"/>
          <w:i w:val="0"/>
          <w:iCs/>
        </w:rPr>
        <w:t>Hashemi</w:t>
      </w:r>
      <w:r>
        <w:rPr>
          <w:rFonts w:hint="eastAsia" w:ascii="宋体" w:hAnsi="宋体"/>
        </w:rPr>
        <w:t>提出的层次矩阵分解（</w:t>
      </w:r>
      <w:r>
        <w:rPr>
          <w:rStyle w:val="23"/>
          <w:rFonts w:hint="eastAsia"/>
          <w:i w:val="0"/>
          <w:iCs/>
        </w:rPr>
        <w:t>HMF</w:t>
      </w:r>
      <w:r>
        <w:rPr>
          <w:rFonts w:hint="eastAsia" w:ascii="宋体" w:hAnsi="宋体"/>
        </w:rPr>
        <w:t>）、</w:t>
      </w:r>
      <w:r>
        <w:rPr>
          <w:rStyle w:val="23"/>
          <w:rFonts w:hint="eastAsia"/>
          <w:i w:val="0"/>
          <w:iCs/>
        </w:rPr>
        <w:t>Menon</w:t>
      </w:r>
      <w:r>
        <w:rPr>
          <w:rFonts w:hint="eastAsia" w:ascii="宋体" w:hAnsi="宋体"/>
        </w:rPr>
        <w:t>提出的</w:t>
      </w:r>
      <w:r>
        <w:rPr>
          <w:rStyle w:val="23"/>
          <w:rFonts w:hint="eastAsia"/>
          <w:i w:val="0"/>
          <w:iCs/>
        </w:rPr>
        <w:t>HSCF</w:t>
      </w:r>
      <w:r>
        <w:rPr>
          <w:rFonts w:hint="eastAsia" w:ascii="宋体" w:hAnsi="宋体"/>
        </w:rPr>
        <w:t>算法，都是在算法中加入了数据的层次结构约束，利用层次结构使得用户或项目更具有自己的特性，从而加强算法的性能；还有一类是针对数据内部包含几何结构的，例如有些数据具有图的网状结构，这是算法中可以利用的很重要的信息，由蔡登教授提出的</w:t>
      </w:r>
      <w:r>
        <w:rPr>
          <w:rStyle w:val="23"/>
          <w:rFonts w:hint="eastAsia"/>
          <w:i w:val="0"/>
          <w:iCs/>
        </w:rPr>
        <w:t>GNMF</w:t>
      </w:r>
      <w:r>
        <w:rPr>
          <w:rFonts w:hint="eastAsia" w:ascii="宋体" w:hAnsi="宋体"/>
        </w:rPr>
        <w:t>算法</w:t>
      </w:r>
      <w:r>
        <w:rPr>
          <w:rFonts w:hint="eastAsia" w:ascii="宋体" w:hAnsi="宋体"/>
          <w:vertAlign w:val="superscript"/>
        </w:rPr>
        <w:t>[10]</w:t>
      </w:r>
      <w:r>
        <w:rPr>
          <w:rFonts w:hint="eastAsia" w:ascii="宋体" w:hAnsi="宋体"/>
        </w:rPr>
        <w:t>，就是利用数据内部的图约束来提高算法的性能。</w:t>
      </w:r>
      <w:bookmarkEnd w:id="71"/>
    </w:p>
    <w:p>
      <w:pPr>
        <w:spacing w:line="360" w:lineRule="auto"/>
        <w:ind w:firstLine="420"/>
        <w:outlineLvl w:val="1"/>
        <w:rPr>
          <w:rFonts w:ascii="宋体" w:hAnsi="宋体"/>
        </w:rPr>
      </w:pPr>
      <w:bookmarkStart w:id="72" w:name="_Toc22616"/>
      <w:r>
        <w:rPr>
          <w:rFonts w:hint="eastAsia" w:ascii="宋体" w:hAnsi="宋体"/>
        </w:rPr>
        <w:t>接下来我们对两个经典的基于</w:t>
      </w:r>
      <w:r>
        <w:rPr>
          <w:rStyle w:val="23"/>
          <w:rFonts w:hint="eastAsia"/>
          <w:i w:val="0"/>
          <w:iCs/>
        </w:rPr>
        <w:t>NMF</w:t>
      </w:r>
      <w:r>
        <w:rPr>
          <w:rFonts w:hint="eastAsia" w:ascii="宋体" w:hAnsi="宋体"/>
        </w:rPr>
        <w:t>变种的推荐算法做详细介绍。</w:t>
      </w:r>
      <w:bookmarkEnd w:id="72"/>
    </w:p>
    <w:p>
      <w:pPr>
        <w:spacing w:line="360" w:lineRule="auto"/>
        <w:outlineLvl w:val="1"/>
        <w:rPr>
          <w:rFonts w:ascii="宋体" w:hAnsi="宋体"/>
        </w:rPr>
      </w:pPr>
    </w:p>
    <w:p>
      <w:pPr>
        <w:pStyle w:val="4"/>
        <w:rPr>
          <w:rFonts w:hint="default" w:eastAsia="黑体"/>
          <w:sz w:val="24"/>
          <w:szCs w:val="24"/>
          <w:lang w:val="en-US" w:eastAsia="zh-CN"/>
        </w:rPr>
      </w:pPr>
      <w:bookmarkStart w:id="73" w:name="_Toc5109_WPSOffice_Level3"/>
      <w:bookmarkStart w:id="74" w:name="_Toc6712"/>
      <w:bookmarkStart w:id="75" w:name="_Toc20474_WPSOffice_Level3"/>
      <w:r>
        <w:rPr>
          <w:rFonts w:hint="eastAsia"/>
          <w:sz w:val="24"/>
          <w:szCs w:val="24"/>
        </w:rPr>
        <w:t xml:space="preserve">3.2.1 </w:t>
      </w:r>
      <w:bookmarkEnd w:id="73"/>
      <w:bookmarkEnd w:id="74"/>
      <w:bookmarkEnd w:id="75"/>
      <w:r>
        <w:rPr>
          <w:rFonts w:hint="eastAsia"/>
          <w:sz w:val="24"/>
          <w:szCs w:val="24"/>
          <w:lang w:val="en-US" w:eastAsia="zh-CN"/>
        </w:rPr>
        <w:t>多视图的非负矩阵分解</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实际应用中，图像、音乐或商品都可以由多视图特征表示，例如对于网页而言，可以通过网页中图像的视觉特征来描述网页，也可以用网页中的文本特征来描述网页，不同特征视图提供的信息是具有一致性的，通过探索不同视图的一致性和互补性，多</w:t>
      </w:r>
      <w:r>
        <w:rPr>
          <w:rFonts w:hint="eastAsia" w:ascii="宋体" w:hAnsi="宋体"/>
          <w:color w:val="000000" w:themeColor="text1"/>
          <w:lang w:val="en-US" w:eastAsia="zh-CN"/>
          <w14:textFill>
            <w14:solidFill>
              <w14:schemeClr w14:val="tx1"/>
            </w14:solidFill>
          </w14:textFill>
        </w:rPr>
        <w:t>视</w:t>
      </w:r>
      <w:r>
        <w:rPr>
          <w:rFonts w:hint="eastAsia" w:ascii="宋体" w:hAnsi="宋体"/>
          <w:color w:val="000000" w:themeColor="text1"/>
          <w14:textFill>
            <w14:solidFill>
              <w14:schemeClr w14:val="tx1"/>
            </w14:solidFill>
          </w14:textFill>
        </w:rPr>
        <w:t>图算法具有更好的泛化能力。多视图的非负矩阵分解是对于数据具有多个视图特征的系统，对不同视图的评分矩阵同时做矩阵分解，并利用一定的约束条件将从多个视图学习到的潜在特征向量达到一致。其优化目标如下：</w:t>
      </w:r>
    </w:p>
    <w:p>
      <w:pPr>
        <w:spacing w:line="360" w:lineRule="auto"/>
        <w:jc w:val="center"/>
        <w:rPr>
          <w:rFonts w:ascii="宋体" w:hAnsi="宋体"/>
          <w:color w:val="000000" w:themeColor="text1"/>
          <w14:textFill>
            <w14:solidFill>
              <w14:schemeClr w14:val="tx1"/>
            </w14:solidFill>
          </w14:textFill>
        </w:rPr>
      </w:pPr>
      <w:r>
        <w:rPr>
          <w:rFonts w:hint="eastAsia" w:ascii="宋体" w:hAnsi="宋体"/>
          <w:color w:val="000000" w:themeColor="text1"/>
          <w:position w:val="-28"/>
          <w14:textFill>
            <w14:solidFill>
              <w14:schemeClr w14:val="tx1"/>
            </w14:solidFill>
          </w14:textFill>
        </w:rPr>
        <w:object>
          <v:shape id="_x0000_i1059" o:spt="75" type="#_x0000_t75" style="height:34pt;width:206pt;" o:ole="t" filled="f" o:preferrelative="t" stroked="f" coordsize="21600,21600">
            <v:path/>
            <v:fill on="f" focussize="0,0"/>
            <v:stroke on="f" joinstyle="miter"/>
            <v:imagedata r:id="rId100" o:title=""/>
            <o:lock v:ext="edit" aspectratio="t"/>
            <w10:wrap type="none"/>
            <w10:anchorlock/>
          </v:shape>
          <o:OLEObject Type="Embed" ProgID="Equation.3" ShapeID="_x0000_i1059" DrawAspect="Content" ObjectID="_1468075759" r:id="rId99">
            <o:LockedField>false</o:LockedField>
          </o:OLEObject>
        </w:object>
      </w:r>
    </w:p>
    <w:p>
      <w:pPr>
        <w:spacing w:line="360" w:lineRule="auto"/>
        <w:jc w:val="right"/>
        <w:rPr>
          <w:rFonts w:ascii="宋体" w:hAnsi="宋体"/>
          <w:color w:val="000000" w:themeColor="text1"/>
          <w14:textFill>
            <w14:solidFill>
              <w14:schemeClr w14:val="tx1"/>
            </w14:solidFill>
          </w14:textFill>
        </w:rPr>
      </w:pPr>
      <w:r>
        <w:rPr>
          <w:rFonts w:hint="eastAsia" w:ascii="宋体" w:hAnsi="宋体"/>
          <w:color w:val="000000" w:themeColor="text1"/>
          <w:position w:val="-18"/>
          <w14:textFill>
            <w14:solidFill>
              <w14:schemeClr w14:val="tx1"/>
            </w14:solidFill>
          </w14:textFill>
        </w:rPr>
        <w:object>
          <v:shape id="_x0000_i1060" o:spt="75" type="#_x0000_t75" style="height:24pt;width:211pt;" o:ole="t" filled="f" o:preferrelative="t" stroked="f" coordsize="21600,21600">
            <v:path/>
            <v:fill on="f" focussize="0,0"/>
            <v:stroke on="f" joinstyle="miter"/>
            <v:imagedata r:id="rId102" o:title=""/>
            <o:lock v:ext="edit" aspectratio="t"/>
            <w10:wrap type="none"/>
            <w10:anchorlock/>
          </v:shape>
          <o:OLEObject Type="Embed" ProgID="Equation.3" ShapeID="_x0000_i1060" DrawAspect="Content" ObjectID="_1468075760" r:id="rId101">
            <o:LockedField>false</o:LockedField>
          </o:OLEObject>
        </w:object>
      </w:r>
      <w:r>
        <w:rPr>
          <w:rFonts w:hint="eastAsia" w:ascii="宋体" w:hAnsi="宋体"/>
          <w:color w:val="000000" w:themeColor="text1"/>
          <w:position w:val="-18"/>
          <w14:textFill>
            <w14:solidFill>
              <w14:schemeClr w14:val="tx1"/>
            </w14:solidFill>
          </w14:textFill>
        </w:rPr>
        <w:tab/>
      </w:r>
      <w:r>
        <w:rPr>
          <w:rFonts w:hint="eastAsia" w:ascii="宋体" w:hAnsi="宋体"/>
          <w:color w:val="000000" w:themeColor="text1"/>
          <w:position w:val="-18"/>
          <w14:textFill>
            <w14:solidFill>
              <w14:schemeClr w14:val="tx1"/>
            </w14:solidFill>
          </w14:textFill>
        </w:rPr>
        <w:tab/>
      </w:r>
      <w:r>
        <w:rPr>
          <w:rFonts w:hint="eastAsia" w:ascii="宋体" w:hAnsi="宋体"/>
          <w:color w:val="000000" w:themeColor="text1"/>
          <w:position w:val="-18"/>
          <w14:textFill>
            <w14:solidFill>
              <w14:schemeClr w14:val="tx1"/>
            </w14:solidFill>
          </w14:textFill>
        </w:rPr>
        <w:tab/>
      </w:r>
      <w:r>
        <w:rPr>
          <w:rFonts w:hint="eastAsia" w:ascii="宋体" w:hAnsi="宋体"/>
          <w:color w:val="000000" w:themeColor="text1"/>
          <w:position w:val="-18"/>
          <w14:textFill>
            <w14:solidFill>
              <w14:schemeClr w14:val="tx1"/>
            </w14:solidFill>
          </w14:textFill>
        </w:rPr>
        <w:t xml:space="preserve">  </w:t>
      </w:r>
      <w:r>
        <w:rPr>
          <w:rFonts w:hint="eastAsia" w:ascii="宋体" w:hAnsi="宋体"/>
          <w:color w:val="000000" w:themeColor="text1"/>
          <w14:textFill>
            <w14:solidFill>
              <w14:schemeClr w14:val="tx1"/>
            </w14:solidFill>
          </w14:textFill>
        </w:rPr>
        <w:t>(3.3)</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其中，</w:t>
      </w:r>
      <w:r>
        <w:rPr>
          <w:rFonts w:hint="eastAsia" w:ascii="宋体" w:hAnsi="宋体"/>
          <w:color w:val="000000" w:themeColor="text1"/>
          <w:position w:val="-16"/>
          <w14:textFill>
            <w14:solidFill>
              <w14:schemeClr w14:val="tx1"/>
            </w14:solidFill>
          </w14:textFill>
        </w:rPr>
        <w:object>
          <v:shape id="_x0000_i1061" o:spt="75" type="#_x0000_t75" style="height:20pt;width:37pt;" o:ole="t" filled="f" o:preferrelative="t" stroked="f" coordsize="21600,21600">
            <v:path/>
            <v:fill on="f" focussize="0,0"/>
            <v:stroke on="f" joinstyle="miter"/>
            <v:imagedata r:id="rId104" o:title=""/>
            <o:lock v:ext="edit" aspectratio="t"/>
            <w10:wrap type="none"/>
            <w10:anchorlock/>
          </v:shape>
          <o:OLEObject Type="Embed" ProgID="Equation.3" ShapeID="_x0000_i1061" DrawAspect="Content" ObjectID="_1468075761" r:id="rId103">
            <o:LockedField>false</o:LockedField>
          </o:OLEObject>
        </w:object>
      </w:r>
      <w:r>
        <w:rPr>
          <w:rFonts w:hint="eastAsia" w:ascii="宋体" w:hAnsi="宋体"/>
          <w:color w:val="000000" w:themeColor="text1"/>
          <w14:textFill>
            <w14:solidFill>
              <w14:schemeClr w14:val="tx1"/>
            </w14:solidFill>
          </w14:textFill>
        </w:rPr>
        <w:t>表示第</w:t>
      </w:r>
      <w:r>
        <w:rPr>
          <w:rStyle w:val="23"/>
          <w:rFonts w:hint="eastAsia"/>
        </w:rPr>
        <w:t>i</w:t>
      </w:r>
      <w:r>
        <w:rPr>
          <w:rFonts w:hint="eastAsia" w:ascii="宋体" w:hAnsi="宋体"/>
          <w:color w:val="000000" w:themeColor="text1"/>
          <w14:textFill>
            <w14:solidFill>
              <w14:schemeClr w14:val="tx1"/>
            </w14:solidFill>
          </w14:textFill>
        </w:rPr>
        <w:t>层视图中包含</w:t>
      </w:r>
      <w:r>
        <w:rPr>
          <w:rStyle w:val="23"/>
          <w:rFonts w:hint="eastAsia"/>
        </w:rPr>
        <w:t>m</w:t>
      </w:r>
      <w:r>
        <w:rPr>
          <w:rFonts w:hint="eastAsia" w:ascii="宋体" w:hAnsi="宋体"/>
          <w:color w:val="000000" w:themeColor="text1"/>
          <w14:textFill>
            <w14:solidFill>
              <w14:schemeClr w14:val="tx1"/>
            </w14:solidFill>
          </w14:textFill>
        </w:rPr>
        <w:t>个用户、</w:t>
      </w:r>
      <w:r>
        <w:rPr>
          <w:rFonts w:hint="eastAsia" w:ascii="宋体" w:hAnsi="宋体"/>
          <w:color w:val="000000" w:themeColor="text1"/>
          <w:position w:val="-10"/>
          <w14:textFill>
            <w14:solidFill>
              <w14:schemeClr w14:val="tx1"/>
            </w14:solidFill>
          </w14:textFill>
        </w:rPr>
        <w:object>
          <v:shape id="_x0000_i1062" o:spt="75" type="#_x0000_t75" style="height:17pt;width:13pt;" o:ole="t" filled="f" o:preferrelative="t" stroked="f" coordsize="21600,21600">
            <v:path/>
            <v:fill on="f" focussize="0,0"/>
            <v:stroke on="f" joinstyle="miter"/>
            <v:imagedata r:id="rId106" o:title=""/>
            <o:lock v:ext="edit" aspectratio="t"/>
            <w10:wrap type="none"/>
            <w10:anchorlock/>
          </v:shape>
          <o:OLEObject Type="Embed" ProgID="Equation.3" ShapeID="_x0000_i1062" DrawAspect="Content" ObjectID="_1468075762" r:id="rId105">
            <o:LockedField>false</o:LockedField>
          </o:OLEObject>
        </w:object>
      </w:r>
      <w:r>
        <w:rPr>
          <w:rFonts w:hint="eastAsia" w:ascii="宋体" w:hAnsi="宋体"/>
          <w:color w:val="000000" w:themeColor="text1"/>
          <w14:textFill>
            <w14:solidFill>
              <w14:schemeClr w14:val="tx1"/>
            </w14:solidFill>
          </w14:textFill>
        </w:rPr>
        <w:t>个项目的评分矩阵；</w:t>
      </w:r>
      <w:r>
        <w:rPr>
          <w:rFonts w:hint="eastAsia" w:ascii="宋体" w:hAnsi="宋体"/>
          <w:color w:val="000000" w:themeColor="text1"/>
          <w:position w:val="-10"/>
          <w14:textFill>
            <w14:solidFill>
              <w14:schemeClr w14:val="tx1"/>
            </w14:solidFill>
          </w14:textFill>
        </w:rPr>
        <w:object>
          <v:shape id="_x0000_i1063" o:spt="75" type="#_x0000_t75" style="height:17pt;width:13.95pt;" o:ole="t" filled="f" o:preferrelative="t" stroked="f" coordsize="21600,21600">
            <v:path/>
            <v:fill on="f" focussize="0,0"/>
            <v:stroke on="f" joinstyle="miter"/>
            <v:imagedata r:id="rId108" o:title=""/>
            <o:lock v:ext="edit" aspectratio="t"/>
            <w10:wrap type="none"/>
            <w10:anchorlock/>
          </v:shape>
          <o:OLEObject Type="Embed" ProgID="Equation.3" ShapeID="_x0000_i1063" DrawAspect="Content" ObjectID="_1468075763" r:id="rId107">
            <o:LockedField>false</o:LockedField>
          </o:OLEObject>
        </w:object>
      </w:r>
      <w:r>
        <w:rPr>
          <w:rFonts w:hint="eastAsia" w:ascii="宋体" w:hAnsi="宋体"/>
          <w:color w:val="000000" w:themeColor="text1"/>
          <w14:textFill>
            <w14:solidFill>
              <w14:schemeClr w14:val="tx1"/>
            </w14:solidFill>
          </w14:textFill>
        </w:rPr>
        <w:t>和</w:t>
      </w:r>
      <w:r>
        <w:rPr>
          <w:rFonts w:hint="eastAsia" w:ascii="宋体" w:hAnsi="宋体"/>
          <w:color w:val="000000" w:themeColor="text1"/>
          <w:position w:val="-10"/>
          <w14:textFill>
            <w14:solidFill>
              <w14:schemeClr w14:val="tx1"/>
            </w14:solidFill>
          </w14:textFill>
        </w:rPr>
        <w:object>
          <v:shape id="_x0000_i1064" o:spt="75" type="#_x0000_t75" style="height:17pt;width:12pt;" o:ole="t" filled="f" o:preferrelative="t" stroked="f" coordsize="21600,21600">
            <v:path/>
            <v:fill on="f" focussize="0,0"/>
            <v:stroke on="f" joinstyle="miter"/>
            <v:imagedata r:id="rId110" o:title=""/>
            <o:lock v:ext="edit" aspectratio="t"/>
            <w10:wrap type="none"/>
            <w10:anchorlock/>
          </v:shape>
          <o:OLEObject Type="Embed" ProgID="Equation.3" ShapeID="_x0000_i1064" DrawAspect="Content" ObjectID="_1468075764" r:id="rId109">
            <o:LockedField>false</o:LockedField>
          </o:OLEObject>
        </w:object>
      </w:r>
      <w:r>
        <w:rPr>
          <w:rFonts w:hint="eastAsia" w:ascii="宋体" w:hAnsi="宋体"/>
          <w:color w:val="000000" w:themeColor="text1"/>
          <w14:textFill>
            <w14:solidFill>
              <w14:schemeClr w14:val="tx1"/>
            </w14:solidFill>
          </w14:textFill>
        </w:rPr>
        <w:t>分别是第</w:t>
      </w:r>
      <w:r>
        <w:rPr>
          <w:rStyle w:val="23"/>
          <w:rFonts w:hint="eastAsia"/>
        </w:rPr>
        <w:t>i</w:t>
      </w:r>
      <w:r>
        <w:rPr>
          <w:rFonts w:hint="eastAsia" w:ascii="宋体" w:hAnsi="宋体"/>
          <w:color w:val="000000" w:themeColor="text1"/>
          <w14:textFill>
            <w14:solidFill>
              <w14:schemeClr w14:val="tx1"/>
            </w14:solidFill>
          </w14:textFill>
        </w:rPr>
        <w:t>层视图中分解的用户和项目的潜在特征矩阵；</w:t>
      </w:r>
      <w:r>
        <w:rPr>
          <w:rFonts w:hint="eastAsia" w:ascii="宋体" w:hAnsi="宋体"/>
          <w:color w:val="000000" w:themeColor="text1"/>
          <w:position w:val="-6"/>
          <w14:textFill>
            <w14:solidFill>
              <w14:schemeClr w14:val="tx1"/>
            </w14:solidFill>
          </w14:textFill>
        </w:rPr>
        <w:object>
          <v:shape id="_x0000_i1065" o:spt="75" type="#_x0000_t75" style="height:16pt;width:16pt;" o:ole="t" filled="f" o:preferrelative="t" stroked="f" coordsize="21600,21600">
            <v:path/>
            <v:fill on="f" focussize="0,0"/>
            <v:stroke on="f" joinstyle="miter"/>
            <v:imagedata r:id="rId112" o:title=""/>
            <o:lock v:ext="edit" aspectratio="t"/>
            <w10:wrap type="none"/>
            <w10:anchorlock/>
          </v:shape>
          <o:OLEObject Type="Embed" ProgID="Equation.3" ShapeID="_x0000_i1065" DrawAspect="Content" ObjectID="_1468075765" r:id="rId111">
            <o:LockedField>false</o:LockedField>
          </o:OLEObject>
        </w:object>
      </w:r>
      <w:r>
        <w:rPr>
          <w:rFonts w:hint="eastAsia" w:ascii="宋体" w:hAnsi="宋体"/>
          <w:color w:val="000000" w:themeColor="text1"/>
          <w14:textFill>
            <w14:solidFill>
              <w14:schemeClr w14:val="tx1"/>
            </w14:solidFill>
          </w14:textFill>
        </w:rPr>
        <w:t>表示多个视图中用户的共识潜在特征矩阵；公式中</w:t>
      </w:r>
      <w:r>
        <w:rPr>
          <w:rFonts w:hint="eastAsia" w:ascii="宋体" w:hAnsi="宋体"/>
          <w:color w:val="000000" w:themeColor="text1"/>
          <w:position w:val="-18"/>
          <w14:textFill>
            <w14:solidFill>
              <w14:schemeClr w14:val="tx1"/>
            </w14:solidFill>
          </w14:textFill>
        </w:rPr>
        <w:object>
          <v:shape id="_x0000_i1066" o:spt="75" type="#_x0000_t75" style="height:23pt;width:62pt;" o:ole="t" filled="f" o:preferrelative="t" stroked="f" coordsize="21600,21600">
            <v:path/>
            <v:fill on="f" focussize="0,0"/>
            <v:stroke on="f" joinstyle="miter"/>
            <v:imagedata r:id="rId114" o:title=""/>
            <o:lock v:ext="edit" aspectratio="t"/>
            <w10:wrap type="none"/>
            <w10:anchorlock/>
          </v:shape>
          <o:OLEObject Type="Embed" ProgID="Equation.3" ShapeID="_x0000_i1066" DrawAspect="Content" ObjectID="_1468075766" r:id="rId113">
            <o:LockedField>false</o:LockedField>
          </o:OLEObject>
        </w:object>
      </w:r>
      <w:r>
        <w:rPr>
          <w:rFonts w:hint="eastAsia" w:ascii="宋体" w:hAnsi="宋体"/>
          <w:color w:val="000000" w:themeColor="text1"/>
          <w14:textFill>
            <w14:solidFill>
              <w14:schemeClr w14:val="tx1"/>
            </w14:solidFill>
          </w14:textFill>
        </w:rPr>
        <w:t>这一项归一化约束旨在消除结果的方差。</w:t>
      </w:r>
      <w:r>
        <w:rPr>
          <w:rStyle w:val="23"/>
          <w:rFonts w:hint="eastAsia"/>
          <w:i w:val="0"/>
          <w:iCs/>
        </w:rPr>
        <w:t>Multi-View NMF</w:t>
      </w:r>
      <w:r>
        <w:rPr>
          <w:rFonts w:hint="eastAsia" w:ascii="宋体" w:hAnsi="宋体"/>
          <w:color w:val="000000" w:themeColor="text1"/>
          <w14:textFill>
            <w14:solidFill>
              <w14:schemeClr w14:val="tx1"/>
            </w14:solidFill>
          </w14:textFill>
        </w:rPr>
        <w:t>通过利用隐藏在多个视图中的潜在用户结构，一定程度上提高了算法的性能。</w:t>
      </w:r>
    </w:p>
    <w:p>
      <w:pPr>
        <w:spacing w:line="360" w:lineRule="auto"/>
        <w:rPr>
          <w:rFonts w:ascii="宋体" w:hAnsi="宋体"/>
          <w:color w:val="000000" w:themeColor="text1"/>
          <w14:textFill>
            <w14:solidFill>
              <w14:schemeClr w14:val="tx1"/>
            </w14:solidFill>
          </w14:textFill>
        </w:rPr>
      </w:pPr>
    </w:p>
    <w:p>
      <w:pPr>
        <w:pStyle w:val="4"/>
        <w:rPr>
          <w:sz w:val="24"/>
          <w:szCs w:val="24"/>
        </w:rPr>
      </w:pPr>
      <w:bookmarkStart w:id="76" w:name="_Toc20120_WPSOffice_Level3"/>
      <w:bookmarkStart w:id="77" w:name="_Toc16158"/>
      <w:bookmarkStart w:id="78" w:name="_Toc15468_WPSOffice_Level3"/>
      <w:r>
        <w:rPr>
          <w:rFonts w:hint="eastAsia"/>
          <w:sz w:val="24"/>
          <w:szCs w:val="24"/>
        </w:rPr>
        <w:t>3.2.2 图正则化的非负矩阵分解</w:t>
      </w:r>
      <w:bookmarkEnd w:id="76"/>
      <w:bookmarkEnd w:id="77"/>
      <w:bookmarkEnd w:id="78"/>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在很多情况下，数据空间具有内部几何和区分结构，例如有些数据具有图的网状结构，这在实际应用中是极为重要的信息，</w:t>
      </w:r>
      <w:r>
        <w:rPr>
          <w:rStyle w:val="23"/>
          <w:rFonts w:hint="eastAsia"/>
          <w:i w:val="0"/>
          <w:iCs/>
        </w:rPr>
        <w:t>GNMF</w:t>
      </w:r>
      <w:r>
        <w:rPr>
          <w:rFonts w:hint="eastAsia" w:ascii="宋体" w:hAnsi="宋体"/>
          <w:color w:val="000000" w:themeColor="text1"/>
          <w14:textFill>
            <w14:solidFill>
              <w14:schemeClr w14:val="tx1"/>
            </w14:solidFill>
          </w14:textFill>
        </w:rPr>
        <w:t>算法是由蔡登教授等人提出的，旨在通过利用数据内部的图约束，在矩阵分解的同时保持数据内部的结构关系，提高算法性能和推荐系统的准确率。</w:t>
      </w:r>
      <w:r>
        <w:rPr>
          <w:rStyle w:val="23"/>
          <w:rFonts w:hint="eastAsia"/>
          <w:i w:val="0"/>
          <w:iCs/>
        </w:rPr>
        <w:t>GNMF</w:t>
      </w:r>
      <w:r>
        <w:rPr>
          <w:rFonts w:hint="eastAsia" w:ascii="宋体" w:hAnsi="宋体"/>
          <w:color w:val="000000" w:themeColor="text1"/>
          <w14:textFill>
            <w14:solidFill>
              <w14:schemeClr w14:val="tx1"/>
            </w14:solidFill>
          </w14:textFill>
        </w:rPr>
        <w:t>使用拉普拉斯约束使样本中距离较近的点在新的空间坐标下同样还是临近点，即保持数据在空间上的结构关系。</w:t>
      </w:r>
    </w:p>
    <w:p>
      <w:pPr>
        <w:spacing w:line="360" w:lineRule="auto"/>
        <w:ind w:firstLine="420"/>
        <w:rPr>
          <w:rFonts w:ascii="宋体" w:hAnsi="宋体"/>
          <w:color w:val="000000" w:themeColor="text1"/>
          <w14:textFill>
            <w14:solidFill>
              <w14:schemeClr w14:val="tx1"/>
            </w14:solidFill>
          </w14:textFill>
        </w:rPr>
      </w:pPr>
      <w:r>
        <w:rPr>
          <w:rStyle w:val="23"/>
          <w:rFonts w:hint="eastAsia"/>
          <w:i w:val="0"/>
          <w:iCs/>
        </w:rPr>
        <w:t>GNMF</w:t>
      </w:r>
      <w:r>
        <w:rPr>
          <w:rFonts w:hint="eastAsia" w:ascii="宋体" w:hAnsi="宋体"/>
          <w:color w:val="000000" w:themeColor="text1"/>
          <w14:textFill>
            <w14:solidFill>
              <w14:schemeClr w14:val="tx1"/>
            </w14:solidFill>
          </w14:textFill>
        </w:rPr>
        <w:t>算法的优化目标公式如下：</w:t>
      </w:r>
    </w:p>
    <w:p>
      <w:pPr>
        <w:spacing w:line="360" w:lineRule="auto"/>
        <w:jc w:val="center"/>
        <w:rPr>
          <w:rFonts w:ascii="宋体" w:hAnsi="宋体"/>
          <w:color w:val="000000" w:themeColor="text1"/>
          <w14:textFill>
            <w14:solidFill>
              <w14:schemeClr w14:val="tx1"/>
            </w14:solidFill>
          </w14:textFill>
        </w:rPr>
      </w:pPr>
      <w:r>
        <w:rPr>
          <w:rFonts w:hint="eastAsia" w:ascii="宋体" w:hAnsi="宋体"/>
          <w:color w:val="000000" w:themeColor="text1"/>
          <w:position w:val="-18"/>
          <w14:textFill>
            <w14:solidFill>
              <w14:schemeClr w14:val="tx1"/>
            </w14:solidFill>
          </w14:textFill>
        </w:rPr>
        <w:object>
          <v:shape id="_x0000_i1067" o:spt="75" type="#_x0000_t75" style="height:26pt;width:152pt;" o:ole="t" filled="f" o:preferrelative="t" stroked="f" coordsize="21600,21600">
            <v:path/>
            <v:fill on="f" focussize="0,0"/>
            <v:stroke on="f" joinstyle="miter"/>
            <v:imagedata r:id="rId116" o:title=""/>
            <o:lock v:ext="edit" aspectratio="t"/>
            <w10:wrap type="none"/>
            <w10:anchorlock/>
          </v:shape>
          <o:OLEObject Type="Embed" ProgID="Equation.3" ShapeID="_x0000_i1067" DrawAspect="Content" ObjectID="_1468075767" r:id="rId115">
            <o:LockedField>false</o:LockedField>
          </o:OLEObject>
        </w:object>
      </w:r>
    </w:p>
    <w:p>
      <w:pPr>
        <w:spacing w:line="360" w:lineRule="auto"/>
        <w:jc w:val="right"/>
        <w:rPr>
          <w:rFonts w:ascii="宋体" w:hAnsi="宋体"/>
          <w:color w:val="000000" w:themeColor="text1"/>
          <w14:textFill>
            <w14:solidFill>
              <w14:schemeClr w14:val="tx1"/>
            </w14:solidFill>
          </w14:textFill>
        </w:rPr>
      </w:pPr>
      <w:r>
        <w:rPr>
          <w:rFonts w:hint="eastAsia" w:ascii="宋体" w:hAnsi="宋体"/>
          <w:color w:val="000000" w:themeColor="text1"/>
          <w:position w:val="-10"/>
          <w14:textFill>
            <w14:solidFill>
              <w14:schemeClr w14:val="tx1"/>
            </w14:solidFill>
          </w14:textFill>
        </w:rPr>
        <w:object>
          <v:shape id="_x0000_i1068" o:spt="75" type="#_x0000_t75" style="height:16pt;width:74pt;" o:ole="t" filled="f" o:preferrelative="t" stroked="f" coordsize="21600,21600">
            <v:path/>
            <v:fill on="f" focussize="0,0"/>
            <v:stroke on="f" joinstyle="miter"/>
            <v:imagedata r:id="rId118" o:title=""/>
            <o:lock v:ext="edit" aspectratio="t"/>
            <w10:wrap type="none"/>
            <w10:anchorlock/>
          </v:shape>
          <o:OLEObject Type="Embed" ProgID="Equation.3" ShapeID="_x0000_i1068" DrawAspect="Content" ObjectID="_1468075768" r:id="rId117">
            <o:LockedField>false</o:LockedField>
          </o:OLEObject>
        </w:object>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 xml:space="preserve"> </w:t>
      </w:r>
      <w:r>
        <w:rPr>
          <w:rFonts w:hint="eastAsia" w:ascii="宋体" w:hAnsi="宋体"/>
          <w:color w:val="000000" w:themeColor="text1"/>
          <w14:textFill>
            <w14:solidFill>
              <w14:schemeClr w14:val="tx1"/>
            </w14:solidFill>
          </w14:textFill>
        </w:rPr>
        <w:t>(3.4)</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其中第一项使矩阵分解中</w:t>
      </w:r>
      <w:r>
        <w:rPr>
          <w:rStyle w:val="23"/>
          <w:rFonts w:hint="eastAsia"/>
          <w:i w:val="0"/>
          <w:iCs/>
        </w:rPr>
        <w:t>F</w:t>
      </w:r>
      <w:r>
        <w:rPr>
          <w:rFonts w:hint="eastAsia" w:ascii="宋体" w:hAnsi="宋体"/>
          <w:color w:val="000000" w:themeColor="text1"/>
          <w14:textFill>
            <w14:solidFill>
              <w14:schemeClr w14:val="tx1"/>
            </w14:solidFill>
          </w14:textFill>
        </w:rPr>
        <w:t>范数约束，第二项</w:t>
      </w:r>
      <w:r>
        <w:rPr>
          <w:rFonts w:hint="eastAsia" w:ascii="宋体" w:hAnsi="宋体"/>
          <w:color w:val="000000" w:themeColor="text1"/>
          <w:lang w:val="en-US" w:eastAsia="zh-CN"/>
          <w14:textFill>
            <w14:solidFill>
              <w14:schemeClr w14:val="tx1"/>
            </w14:solidFill>
          </w14:textFill>
        </w:rPr>
        <w:t>是</w:t>
      </w:r>
      <w:r>
        <w:rPr>
          <w:rFonts w:hint="eastAsia" w:ascii="宋体" w:hAnsi="宋体"/>
          <w:color w:val="000000" w:themeColor="text1"/>
          <w14:textFill>
            <w14:solidFill>
              <w14:schemeClr w14:val="tx1"/>
            </w14:solidFill>
          </w14:textFill>
        </w:rPr>
        <w:t>拉普拉斯约束，</w:t>
      </w:r>
      <w:r>
        <w:rPr>
          <w:rStyle w:val="23"/>
          <w:rFonts w:hint="eastAsia"/>
          <w:i w:val="0"/>
          <w:iCs/>
        </w:rPr>
        <w:t>L</w:t>
      </w:r>
      <w:r>
        <w:rPr>
          <w:rFonts w:hint="eastAsia" w:ascii="宋体" w:hAnsi="宋体"/>
          <w:color w:val="000000" w:themeColor="text1"/>
          <w14:textFill>
            <w14:solidFill>
              <w14:schemeClr w14:val="tx1"/>
            </w14:solidFill>
          </w14:textFill>
        </w:rPr>
        <w:t>是拉普拉斯矩阵，它的定义公式如下：</w:t>
      </w:r>
    </w:p>
    <w:p>
      <w:pPr>
        <w:spacing w:line="360" w:lineRule="auto"/>
        <w:jc w:val="right"/>
        <w:rPr>
          <w:rFonts w:ascii="宋体" w:hAnsi="宋体"/>
          <w:color w:val="000000" w:themeColor="text1"/>
          <w14:textFill>
            <w14:solidFill>
              <w14:schemeClr w14:val="tx1"/>
            </w14:solidFill>
          </w14:textFill>
        </w:rPr>
      </w:pPr>
      <w:r>
        <w:rPr>
          <w:rFonts w:hint="eastAsia" w:ascii="宋体" w:hAnsi="宋体"/>
          <w:color w:val="000000" w:themeColor="text1"/>
          <w:position w:val="-4"/>
          <w14:textFill>
            <w14:solidFill>
              <w14:schemeClr w14:val="tx1"/>
            </w14:solidFill>
          </w14:textFill>
        </w:rPr>
        <w:object>
          <v:shape id="_x0000_i1069" o:spt="75" type="#_x0000_t75" style="height:13pt;width:51pt;" o:ole="t" filled="f" o:preferrelative="t" stroked="f" coordsize="21600,21600">
            <v:path/>
            <v:fill on="f" focussize="0,0"/>
            <v:stroke on="f" joinstyle="miter"/>
            <v:imagedata r:id="rId120" o:title=""/>
            <o:lock v:ext="edit" aspectratio="t"/>
            <w10:wrap type="none"/>
            <w10:anchorlock/>
          </v:shape>
          <o:OLEObject Type="Embed" ProgID="Equation.3" ShapeID="_x0000_i1069" DrawAspect="Content" ObjectID="_1468075769" r:id="rId119">
            <o:LockedField>false</o:LockedField>
          </o:OLEObject>
        </w:object>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ab/>
      </w:r>
      <w:r>
        <w:rPr>
          <w:rFonts w:hint="eastAsia" w:ascii="宋体" w:hAnsi="宋体"/>
          <w:color w:val="000000" w:themeColor="text1"/>
          <w:position w:val="-4"/>
          <w14:textFill>
            <w14:solidFill>
              <w14:schemeClr w14:val="tx1"/>
            </w14:solidFill>
          </w14:textFill>
        </w:rPr>
        <w:t xml:space="preserve">  </w:t>
      </w:r>
      <w:r>
        <w:rPr>
          <w:rFonts w:hint="eastAsia" w:ascii="宋体" w:hAnsi="宋体"/>
          <w:color w:val="000000" w:themeColor="text1"/>
          <w14:textFill>
            <w14:solidFill>
              <w14:schemeClr w14:val="tx1"/>
            </w14:solidFill>
          </w14:textFill>
        </w:rPr>
        <w:t>(3.5)</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其中，</w:t>
      </w:r>
      <w:r>
        <w:rPr>
          <w:rStyle w:val="23"/>
          <w:rFonts w:hint="eastAsia"/>
        </w:rPr>
        <w:t>D</w:t>
      </w:r>
      <w:r>
        <w:rPr>
          <w:rFonts w:hint="eastAsia" w:ascii="宋体" w:hAnsi="宋体"/>
          <w:color w:val="000000" w:themeColor="text1"/>
          <w14:textFill>
            <w14:solidFill>
              <w14:schemeClr w14:val="tx1"/>
            </w14:solidFill>
          </w14:textFill>
        </w:rPr>
        <w:t>是对角矩阵，且</w:t>
      </w:r>
      <w:r>
        <w:rPr>
          <w:rStyle w:val="23"/>
          <w:rFonts w:hint="eastAsia"/>
        </w:rPr>
        <w:t>D</w:t>
      </w:r>
      <w:r>
        <w:rPr>
          <w:rFonts w:hint="eastAsia" w:ascii="宋体" w:hAnsi="宋体"/>
          <w:color w:val="000000" w:themeColor="text1"/>
          <w14:textFill>
            <w14:solidFill>
              <w14:schemeClr w14:val="tx1"/>
            </w14:solidFill>
          </w14:textFill>
        </w:rPr>
        <w:t>的计算公式如下：</w:t>
      </w:r>
    </w:p>
    <w:p>
      <w:pPr>
        <w:spacing w:line="360" w:lineRule="auto"/>
        <w:jc w:val="right"/>
        <w:rPr>
          <w:rFonts w:ascii="宋体" w:hAnsi="宋体"/>
          <w:color w:val="000000" w:themeColor="text1"/>
          <w14:textFill>
            <w14:solidFill>
              <w14:schemeClr w14:val="tx1"/>
            </w14:solidFill>
          </w14:textFill>
        </w:rPr>
      </w:pPr>
      <w:r>
        <w:rPr>
          <w:rFonts w:hint="eastAsia" w:ascii="宋体" w:hAnsi="宋体"/>
          <w:color w:val="000000" w:themeColor="text1"/>
          <w:position w:val="-30"/>
          <w14:textFill>
            <w14:solidFill>
              <w14:schemeClr w14:val="tx1"/>
            </w14:solidFill>
          </w14:textFill>
        </w:rPr>
        <w:object>
          <v:shape id="_x0000_i1070" o:spt="75" type="#_x0000_t75" style="height:28pt;width:57pt;" o:ole="t" filled="f" o:preferrelative="t" stroked="f" coordsize="21600,21600">
            <v:path/>
            <v:fill on="f" focussize="0,0"/>
            <v:stroke on="f" joinstyle="miter"/>
            <v:imagedata r:id="rId122" o:title=""/>
            <o:lock v:ext="edit" aspectratio="t"/>
            <w10:wrap type="none"/>
            <w10:anchorlock/>
          </v:shape>
          <o:OLEObject Type="Embed" ProgID="Equation.3" ShapeID="_x0000_i1070" DrawAspect="Content" ObjectID="_1468075770" r:id="rId121">
            <o:LockedField>false</o:LockedField>
          </o:OLEObject>
        </w:object>
      </w:r>
      <w:r>
        <w:rPr>
          <w:rFonts w:hint="eastAsia" w:ascii="宋体" w:hAnsi="宋体"/>
          <w:color w:val="000000" w:themeColor="text1"/>
          <w:position w:val="-30"/>
          <w14:textFill>
            <w14:solidFill>
              <w14:schemeClr w14:val="tx1"/>
            </w14:solidFill>
          </w14:textFill>
        </w:rPr>
        <w:t xml:space="preserve"> </w:t>
      </w:r>
      <w:r>
        <w:rPr>
          <w:rFonts w:hint="eastAsia" w:ascii="宋体" w:hAnsi="宋体"/>
          <w:color w:val="000000" w:themeColor="text1"/>
          <w:position w:val="-30"/>
          <w14:textFill>
            <w14:solidFill>
              <w14:schemeClr w14:val="tx1"/>
            </w14:solidFill>
          </w14:textFill>
        </w:rPr>
        <w:tab/>
      </w:r>
      <w:r>
        <w:rPr>
          <w:rFonts w:hint="eastAsia" w:ascii="宋体" w:hAnsi="宋体"/>
          <w:color w:val="000000" w:themeColor="text1"/>
          <w:position w:val="-30"/>
          <w14:textFill>
            <w14:solidFill>
              <w14:schemeClr w14:val="tx1"/>
            </w14:solidFill>
          </w14:textFill>
        </w:rPr>
        <w:tab/>
      </w:r>
      <w:r>
        <w:rPr>
          <w:rFonts w:hint="eastAsia" w:ascii="宋体" w:hAnsi="宋体"/>
          <w:color w:val="000000" w:themeColor="text1"/>
          <w:position w:val="-30"/>
          <w14:textFill>
            <w14:solidFill>
              <w14:schemeClr w14:val="tx1"/>
            </w14:solidFill>
          </w14:textFill>
        </w:rPr>
        <w:tab/>
      </w:r>
      <w:r>
        <w:rPr>
          <w:rFonts w:hint="eastAsia" w:ascii="宋体" w:hAnsi="宋体"/>
          <w:color w:val="000000" w:themeColor="text1"/>
          <w:position w:val="-30"/>
          <w14:textFill>
            <w14:solidFill>
              <w14:schemeClr w14:val="tx1"/>
            </w14:solidFill>
          </w14:textFill>
        </w:rPr>
        <w:tab/>
      </w:r>
      <w:r>
        <w:rPr>
          <w:rFonts w:hint="eastAsia" w:ascii="宋体" w:hAnsi="宋体"/>
          <w:color w:val="000000" w:themeColor="text1"/>
          <w:position w:val="-30"/>
          <w14:textFill>
            <w14:solidFill>
              <w14:schemeClr w14:val="tx1"/>
            </w14:solidFill>
          </w14:textFill>
        </w:rPr>
        <w:tab/>
      </w:r>
      <w:r>
        <w:rPr>
          <w:rFonts w:hint="eastAsia" w:ascii="宋体" w:hAnsi="宋体"/>
          <w:color w:val="000000" w:themeColor="text1"/>
          <w:position w:val="-30"/>
          <w14:textFill>
            <w14:solidFill>
              <w14:schemeClr w14:val="tx1"/>
            </w14:solidFill>
          </w14:textFill>
        </w:rPr>
        <w:tab/>
      </w:r>
      <w:r>
        <w:rPr>
          <w:rFonts w:hint="eastAsia" w:ascii="宋体" w:hAnsi="宋体"/>
          <w:color w:val="000000" w:themeColor="text1"/>
          <w:position w:val="-30"/>
          <w14:textFill>
            <w14:solidFill>
              <w14:schemeClr w14:val="tx1"/>
            </w14:solidFill>
          </w14:textFill>
        </w:rPr>
        <w:t xml:space="preserve">  </w:t>
      </w:r>
      <w:r>
        <w:rPr>
          <w:rFonts w:hint="eastAsia" w:ascii="宋体" w:hAnsi="宋体"/>
          <w:color w:val="000000" w:themeColor="text1"/>
          <w14:textFill>
            <w14:solidFill>
              <w14:schemeClr w14:val="tx1"/>
            </w14:solidFill>
          </w14:textFill>
        </w:rPr>
        <w:t>(3.6)</w:t>
      </w:r>
    </w:p>
    <w:p>
      <w:pPr>
        <w:spacing w:line="360" w:lineRule="auto"/>
        <w:ind w:firstLine="420"/>
        <w:rPr>
          <w:rFonts w:ascii="宋体" w:hAnsi="宋体"/>
        </w:rPr>
      </w:pPr>
      <w:r>
        <w:rPr>
          <w:rStyle w:val="23"/>
          <w:rFonts w:hint="eastAsia"/>
        </w:rPr>
        <w:t>R</w:t>
      </w:r>
      <w:r>
        <w:rPr>
          <w:rFonts w:hint="eastAsia" w:ascii="宋体" w:hAnsi="宋体"/>
          <w:color w:val="000000" w:themeColor="text1"/>
          <w14:textFill>
            <w14:solidFill>
              <w14:schemeClr w14:val="tx1"/>
            </w14:solidFill>
          </w14:textFill>
        </w:rPr>
        <w:t>表示权重矩阵，利用原始数据的图结构中点间距离进行计算，记</w:t>
      </w:r>
      <w:r>
        <w:rPr>
          <w:rFonts w:hint="eastAsia" w:ascii="宋体" w:hAnsi="宋体"/>
          <w:color w:val="000000" w:themeColor="text1"/>
          <w:position w:val="-14"/>
          <w14:textFill>
            <w14:solidFill>
              <w14:schemeClr w14:val="tx1"/>
            </w14:solidFill>
          </w14:textFill>
        </w:rPr>
        <w:object>
          <v:shape id="_x0000_i1071" o:spt="75" type="#_x0000_t75" style="height:19pt;width:35pt;" o:ole="t" filled="f" o:preferrelative="t" stroked="f" coordsize="21600,21600">
            <v:path/>
            <v:fill on="f" focussize="0,0"/>
            <v:stroke on="f" joinstyle="miter"/>
            <v:imagedata r:id="rId124" o:title=""/>
            <o:lock v:ext="edit" aspectratio="t"/>
            <w10:wrap type="none"/>
            <w10:anchorlock/>
          </v:shape>
          <o:OLEObject Type="Embed" ProgID="Equation.3" ShapeID="_x0000_i1071" DrawAspect="Content" ObjectID="_1468075771" r:id="rId123">
            <o:LockedField>false</o:LockedField>
          </o:OLEObject>
        </w:object>
      </w:r>
      <w:r>
        <w:rPr>
          <w:rFonts w:hint="eastAsia" w:ascii="宋体" w:hAnsi="宋体"/>
          <w:color w:val="000000" w:themeColor="text1"/>
          <w14:textFill>
            <w14:solidFill>
              <w14:schemeClr w14:val="tx1"/>
            </w14:solidFill>
          </w14:textFill>
        </w:rPr>
        <w:t>为</w:t>
      </w:r>
      <w:r>
        <w:rPr>
          <w:rFonts w:hint="eastAsia" w:ascii="宋体" w:hAnsi="宋体"/>
          <w:color w:val="000000" w:themeColor="text1"/>
          <w:position w:val="-12"/>
          <w14:textFill>
            <w14:solidFill>
              <w14:schemeClr w14:val="tx1"/>
            </w14:solidFill>
          </w14:textFill>
        </w:rPr>
        <w:object>
          <v:shape id="_x0000_i1072" o:spt="75" type="#_x0000_t75" style="height:18pt;width:13pt;" o:ole="t" filled="f" o:preferrelative="t" stroked="f" coordsize="21600,21600">
            <v:path/>
            <v:fill on="f" focussize="0,0"/>
            <v:stroke on="f" joinstyle="miter"/>
            <v:imagedata r:id="rId126" o:title=""/>
            <o:lock v:ext="edit" aspectratio="t"/>
            <w10:wrap type="none"/>
            <w10:anchorlock/>
          </v:shape>
          <o:OLEObject Type="Embed" ProgID="Equation.3" ShapeID="_x0000_i1072" DrawAspect="Content" ObjectID="_1468075772" r:id="rId125">
            <o:LockedField>false</o:LockedField>
          </o:OLEObject>
        </w:object>
      </w:r>
      <w:r>
        <w:rPr>
          <w:rFonts w:hint="eastAsia" w:ascii="宋体" w:hAnsi="宋体"/>
          <w:color w:val="000000" w:themeColor="text1"/>
          <w14:textFill>
            <w14:solidFill>
              <w14:schemeClr w14:val="tx1"/>
            </w14:solidFill>
          </w14:textFill>
        </w:rPr>
        <w:t>的</w:t>
      </w:r>
      <w:r>
        <w:rPr>
          <w:rStyle w:val="23"/>
          <w:rFonts w:hint="eastAsia"/>
        </w:rPr>
        <w:t>p</w:t>
      </w:r>
      <w:r>
        <w:rPr>
          <w:rFonts w:hint="eastAsia" w:ascii="宋体" w:hAnsi="宋体"/>
          <w:color w:val="000000" w:themeColor="text1"/>
          <w14:textFill>
            <w14:solidFill>
              <w14:schemeClr w14:val="tx1"/>
            </w14:solidFill>
          </w14:textFill>
        </w:rPr>
        <w:t>个临近点，则</w:t>
      </w:r>
      <w:r>
        <w:rPr>
          <w:rStyle w:val="23"/>
          <w:rFonts w:hint="eastAsia"/>
        </w:rPr>
        <w:t>R</w:t>
      </w:r>
      <w:r>
        <w:rPr>
          <w:rFonts w:hint="eastAsia" w:ascii="宋体" w:hAnsi="宋体"/>
          <w:color w:val="000000" w:themeColor="text1"/>
          <w14:textFill>
            <w14:solidFill>
              <w14:schemeClr w14:val="tx1"/>
            </w14:solidFill>
          </w14:textFill>
        </w:rPr>
        <w:t>的定义公式如下：</w:t>
      </w:r>
    </w:p>
    <w:p>
      <w:pPr>
        <w:spacing w:line="360" w:lineRule="auto"/>
        <w:jc w:val="right"/>
        <w:outlineLvl w:val="0"/>
        <w:rPr>
          <w:rFonts w:ascii="宋体" w:hAnsi="宋体"/>
          <w:b/>
          <w:bCs/>
          <w:color w:val="C00000"/>
        </w:rPr>
      </w:pPr>
      <w:bookmarkStart w:id="79" w:name="_Toc6414"/>
      <w:r>
        <w:rPr>
          <w:rFonts w:hint="eastAsia" w:ascii="宋体" w:hAnsi="宋体"/>
          <w:b/>
          <w:bCs/>
          <w:color w:val="C00000"/>
          <w:position w:val="-48"/>
        </w:rPr>
        <w:object>
          <v:shape id="_x0000_i1073" o:spt="75" type="#_x0000_t75" style="height:54pt;width:204.95pt;" o:ole="t" filled="f" o:preferrelative="t" stroked="f" coordsize="21600,21600">
            <v:path/>
            <v:fill on="f" focussize="0,0"/>
            <v:stroke on="f" joinstyle="miter"/>
            <v:imagedata r:id="rId128" o:title=""/>
            <o:lock v:ext="edit" aspectratio="t"/>
            <w10:wrap type="none"/>
            <w10:anchorlock/>
          </v:shape>
          <o:OLEObject Type="Embed" ProgID="Equation.3" ShapeID="_x0000_i1073" DrawAspect="Content" ObjectID="_1468075773" r:id="rId127">
            <o:LockedField>false</o:LockedField>
          </o:OLEObject>
        </w:object>
      </w:r>
      <w:bookmarkEnd w:id="79"/>
      <w:r>
        <w:rPr>
          <w:rFonts w:hint="eastAsia" w:ascii="宋体" w:hAnsi="宋体"/>
          <w:b/>
          <w:bCs/>
          <w:color w:val="C00000"/>
          <w:position w:val="-48"/>
        </w:rPr>
        <w:t xml:space="preserve">            </w:t>
      </w:r>
      <w:r>
        <w:rPr>
          <w:rFonts w:hint="eastAsia" w:ascii="宋体" w:hAnsi="宋体"/>
          <w:color w:val="000000" w:themeColor="text1"/>
          <w14:textFill>
            <w14:solidFill>
              <w14:schemeClr w14:val="tx1"/>
            </w14:solidFill>
          </w14:textFill>
        </w:rPr>
        <w:t>(3.7)</w:t>
      </w:r>
    </w:p>
    <w:p>
      <w:pPr>
        <w:pStyle w:val="4"/>
        <w:rPr>
          <w:rFonts w:ascii="宋体" w:hAnsi="宋体" w:eastAsia="宋体"/>
          <w:sz w:val="24"/>
          <w:szCs w:val="22"/>
        </w:rPr>
      </w:pPr>
      <w:bookmarkStart w:id="80" w:name="_Toc29996_WPSOffice_Level3"/>
      <w:bookmarkStart w:id="81" w:name="_Toc8372_WPSOffice_Level3"/>
      <w:bookmarkStart w:id="82" w:name="_Toc22724"/>
    </w:p>
    <w:p>
      <w:pPr>
        <w:pStyle w:val="4"/>
        <w:rPr>
          <w:sz w:val="24"/>
          <w:szCs w:val="24"/>
        </w:rPr>
      </w:pPr>
      <w:r>
        <w:rPr>
          <w:rFonts w:hint="eastAsia"/>
          <w:sz w:val="24"/>
          <w:szCs w:val="24"/>
        </w:rPr>
        <w:t>3.2.3 基于NMF的推荐算法的优势</w:t>
      </w:r>
      <w:bookmarkEnd w:id="80"/>
      <w:bookmarkEnd w:id="81"/>
      <w:bookmarkEnd w:id="82"/>
    </w:p>
    <w:p>
      <w:pPr>
        <w:spacing w:line="360" w:lineRule="auto"/>
        <w:ind w:firstLine="420"/>
        <w:outlineLvl w:val="0"/>
        <w:rPr>
          <w:rFonts w:ascii="宋体" w:hAnsi="宋体"/>
        </w:rPr>
        <w:sectPr>
          <w:headerReference r:id="rId22" w:type="first"/>
          <w:headerReference r:id="rId21" w:type="default"/>
          <w:pgSz w:w="11906" w:h="16838"/>
          <w:pgMar w:top="1440" w:right="1800" w:bottom="1440" w:left="1800" w:header="851" w:footer="992" w:gutter="0"/>
          <w:cols w:space="425" w:num="1"/>
          <w:titlePg/>
          <w:docGrid w:type="lines" w:linePitch="312" w:charSpace="0"/>
        </w:sectPr>
      </w:pPr>
      <w:bookmarkStart w:id="83" w:name="_Toc31424"/>
      <w:r>
        <w:rPr>
          <w:rFonts w:hint="eastAsia" w:ascii="宋体" w:hAnsi="宋体"/>
        </w:rPr>
        <w:t>相比于协同过滤算法，</w:t>
      </w:r>
      <w:r>
        <w:rPr>
          <w:rStyle w:val="23"/>
          <w:rFonts w:hint="eastAsia"/>
          <w:i w:val="0"/>
          <w:iCs/>
        </w:rPr>
        <w:t>NMF</w:t>
      </w:r>
      <w:r>
        <w:rPr>
          <w:rFonts w:hint="eastAsia" w:ascii="宋体" w:hAnsi="宋体"/>
        </w:rPr>
        <w:t>算法直接从分解出的矩阵中学习得到预测评分的结果，从而能够在全局的角度充分挖掘用户和项目潜在的特征向量，从而显著提高了算法的性能。而且，</w:t>
      </w:r>
      <w:r>
        <w:rPr>
          <w:rStyle w:val="23"/>
          <w:rFonts w:hint="eastAsia"/>
          <w:i w:val="0"/>
          <w:iCs/>
        </w:rPr>
        <w:t>NMF</w:t>
      </w:r>
      <w:r>
        <w:rPr>
          <w:rFonts w:hint="eastAsia" w:ascii="宋体" w:hAnsi="宋体"/>
        </w:rPr>
        <w:t>算法实现过程中计算消耗的代价很小，一般只需要迭代</w:t>
      </w:r>
      <w:r>
        <w:rPr>
          <w:rStyle w:val="23"/>
          <w:rFonts w:hint="eastAsia"/>
          <w:i w:val="0"/>
          <w:iCs/>
        </w:rPr>
        <w:t>50~100</w:t>
      </w:r>
      <w:r>
        <w:rPr>
          <w:rFonts w:hint="eastAsia" w:ascii="宋体" w:hAnsi="宋体"/>
        </w:rPr>
        <w:t>次就可以使矩阵趋向于稳定，</w:t>
      </w:r>
      <w:r>
        <w:rPr>
          <w:rStyle w:val="23"/>
          <w:rFonts w:hint="eastAsia"/>
          <w:i w:val="0"/>
          <w:iCs/>
        </w:rPr>
        <w:t>NMF</w:t>
      </w:r>
      <w:r>
        <w:rPr>
          <w:rFonts w:hint="eastAsia" w:ascii="宋体" w:hAnsi="宋体"/>
        </w:rPr>
        <w:t>算法的灵活性又使得在</w:t>
      </w:r>
      <w:r>
        <w:rPr>
          <w:rStyle w:val="23"/>
          <w:rFonts w:hint="eastAsia"/>
          <w:i w:val="0"/>
          <w:iCs/>
        </w:rPr>
        <w:t>NMF</w:t>
      </w:r>
      <w:r>
        <w:rPr>
          <w:rFonts w:hint="eastAsia" w:ascii="宋体" w:hAnsi="宋体"/>
        </w:rPr>
        <w:t>算法基础上，可以有效利用数据的结构特征改善算法，从而提高算法性能。</w:t>
      </w:r>
      <w:bookmarkEnd w:id="83"/>
    </w:p>
    <w:p>
      <w:pPr>
        <w:pStyle w:val="2"/>
        <w:numPr>
          <w:ilvl w:val="0"/>
          <w:numId w:val="1"/>
        </w:numPr>
        <w:rPr>
          <w:rFonts w:hint="eastAsia" w:ascii="黑体" w:hAnsi="黑体" w:eastAsia="黑体" w:cs="黑体"/>
          <w:sz w:val="30"/>
          <w:szCs w:val="30"/>
        </w:rPr>
      </w:pPr>
      <w:bookmarkStart w:id="84" w:name="_Toc21607"/>
      <w:bookmarkStart w:id="85" w:name="_Toc14415_WPSOffice_Level1"/>
      <w:r>
        <w:rPr>
          <w:rFonts w:hint="eastAsia" w:ascii="黑体" w:hAnsi="黑体" w:eastAsia="黑体" w:cs="黑体"/>
          <w:sz w:val="30"/>
          <w:szCs w:val="30"/>
        </w:rPr>
        <w:t>实验准备和HMNMF算法</w:t>
      </w:r>
      <w:bookmarkEnd w:id="84"/>
      <w:bookmarkEnd w:id="85"/>
    </w:p>
    <w:p>
      <w:pPr>
        <w:pStyle w:val="3"/>
        <w:numPr>
          <w:ilvl w:val="0"/>
          <w:numId w:val="8"/>
        </w:numPr>
        <w:rPr>
          <w:sz w:val="28"/>
          <w:szCs w:val="28"/>
        </w:rPr>
      </w:pPr>
      <w:bookmarkStart w:id="86" w:name="_Toc8141"/>
      <w:bookmarkStart w:id="87" w:name="_Toc8372_WPSOffice_Level2"/>
      <w:r>
        <w:rPr>
          <w:rFonts w:hint="eastAsia"/>
          <w:sz w:val="28"/>
          <w:szCs w:val="28"/>
        </w:rPr>
        <w:t>实验准备</w:t>
      </w:r>
      <w:bookmarkEnd w:id="86"/>
      <w:bookmarkEnd w:id="87"/>
    </w:p>
    <w:p>
      <w:pPr>
        <w:pStyle w:val="4"/>
        <w:rPr>
          <w:sz w:val="24"/>
          <w:szCs w:val="22"/>
        </w:rPr>
      </w:pPr>
      <w:bookmarkStart w:id="88" w:name="_Toc3666_WPSOffice_Level3"/>
      <w:bookmarkStart w:id="89" w:name="_Toc12024"/>
      <w:bookmarkStart w:id="90" w:name="_Toc1473_WPSOffice_Level3"/>
      <w:r>
        <w:rPr>
          <w:rFonts w:hint="eastAsia"/>
          <w:sz w:val="24"/>
          <w:szCs w:val="22"/>
        </w:rPr>
        <w:t>4.1.1 数据集介绍</w:t>
      </w:r>
      <w:bookmarkEnd w:id="88"/>
      <w:bookmarkEnd w:id="89"/>
      <w:bookmarkEnd w:id="90"/>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本次实验中用到的数据集主要有两类，第一类是</w:t>
      </w:r>
      <w:r>
        <w:rPr>
          <w:rStyle w:val="23"/>
          <w:rFonts w:hint="eastAsia"/>
          <w:i w:val="0"/>
          <w:iCs/>
        </w:rPr>
        <w:t>Douban Book</w:t>
      </w:r>
      <w:r>
        <w:rPr>
          <w:rFonts w:hint="eastAsia" w:ascii="宋体" w:hAnsi="宋体"/>
          <w:color w:val="000000" w:themeColor="text1"/>
          <w14:textFill>
            <w14:solidFill>
              <w14:schemeClr w14:val="tx1"/>
            </w14:solidFill>
          </w14:textFill>
        </w:rPr>
        <w:t>和</w:t>
      </w:r>
      <w:r>
        <w:rPr>
          <w:rStyle w:val="23"/>
          <w:rFonts w:hint="eastAsia"/>
          <w:i w:val="0"/>
          <w:iCs/>
        </w:rPr>
        <w:t>Yahoo Music</w:t>
      </w:r>
      <w:r>
        <w:rPr>
          <w:rFonts w:hint="eastAsia" w:ascii="宋体" w:hAnsi="宋体"/>
          <w:color w:val="000000" w:themeColor="text1"/>
          <w14:textFill>
            <w14:solidFill>
              <w14:schemeClr w14:val="tx1"/>
            </w14:solidFill>
          </w14:textFill>
        </w:rPr>
        <w:t>数据集，这两个数据集中的元素都是用户对项目的评分，并且评分范围都是</w:t>
      </w:r>
      <w:r>
        <w:rPr>
          <w:rStyle w:val="23"/>
          <w:rFonts w:hint="eastAsia"/>
        </w:rPr>
        <w:t>1~5</w:t>
      </w:r>
      <w:r>
        <w:rPr>
          <w:rFonts w:hint="eastAsia" w:ascii="宋体" w:hAnsi="宋体"/>
          <w:color w:val="000000" w:themeColor="text1"/>
          <w14:textFill>
            <w14:solidFill>
              <w14:schemeClr w14:val="tx1"/>
            </w14:solidFill>
          </w14:textFill>
        </w:rPr>
        <w:t>的整数；第二类是从</w:t>
      </w:r>
      <w:r>
        <w:rPr>
          <w:rStyle w:val="23"/>
          <w:rFonts w:hint="eastAsia"/>
          <w:i w:val="0"/>
          <w:iCs/>
        </w:rPr>
        <w:t>KEGG</w:t>
      </w:r>
      <w:r>
        <w:rPr>
          <w:rFonts w:hint="eastAsia" w:ascii="宋体" w:hAnsi="宋体"/>
          <w:color w:val="000000" w:themeColor="text1"/>
          <w14:textFill>
            <w14:solidFill>
              <w14:schemeClr w14:val="tx1"/>
            </w14:solidFill>
          </w14:textFill>
        </w:rPr>
        <w:t>网站下载的</w:t>
      </w:r>
      <w:r>
        <w:rPr>
          <w:rStyle w:val="23"/>
          <w:rFonts w:hint="eastAsia"/>
          <w:i w:val="0"/>
          <w:iCs/>
        </w:rPr>
        <w:t>Pathway</w:t>
      </w:r>
      <w:r>
        <w:rPr>
          <w:rFonts w:hint="eastAsia" w:ascii="宋体" w:hAnsi="宋体"/>
          <w:color w:val="000000" w:themeColor="text1"/>
          <w14:textFill>
            <w14:solidFill>
              <w14:schemeClr w14:val="tx1"/>
            </w14:solidFill>
          </w14:textFill>
        </w:rPr>
        <w:t>数据集，</w:t>
      </w:r>
      <w:r>
        <w:rPr>
          <w:rStyle w:val="23"/>
          <w:rFonts w:hint="eastAsia"/>
          <w:i w:val="0"/>
          <w:iCs/>
        </w:rPr>
        <w:t>Pathway</w:t>
      </w:r>
      <w:r>
        <w:rPr>
          <w:rFonts w:hint="eastAsia" w:ascii="宋体" w:hAnsi="宋体"/>
          <w:color w:val="000000" w:themeColor="text1"/>
          <w14:textFill>
            <w14:solidFill>
              <w14:schemeClr w14:val="tx1"/>
            </w14:solidFill>
          </w14:textFill>
        </w:rPr>
        <w:t>用</w:t>
      </w:r>
      <w:r>
        <w:rPr>
          <w:rStyle w:val="23"/>
          <w:rFonts w:hint="eastAsia"/>
          <w:i w:val="0"/>
          <w:iCs/>
        </w:rPr>
        <w:t>0</w:t>
      </w:r>
      <w:r>
        <w:rPr>
          <w:rFonts w:hint="eastAsia" w:ascii="宋体" w:hAnsi="宋体"/>
          <w:color w:val="000000" w:themeColor="text1"/>
          <w14:textFill>
            <w14:solidFill>
              <w14:schemeClr w14:val="tx1"/>
            </w14:solidFill>
          </w14:textFill>
        </w:rPr>
        <w:t>或</w:t>
      </w:r>
      <w:r>
        <w:rPr>
          <w:rStyle w:val="23"/>
          <w:rFonts w:hint="eastAsia"/>
          <w:i w:val="0"/>
          <w:iCs/>
        </w:rPr>
        <w:t>1</w:t>
      </w:r>
      <w:r>
        <w:rPr>
          <w:rFonts w:hint="eastAsia" w:ascii="宋体" w:hAnsi="宋体"/>
          <w:color w:val="000000" w:themeColor="text1"/>
          <w14:textFill>
            <w14:solidFill>
              <w14:schemeClr w14:val="tx1"/>
            </w14:solidFill>
          </w14:textFill>
        </w:rPr>
        <w:t>来表示基因和表型之间有无连接。</w:t>
      </w:r>
    </w:p>
    <w:p>
      <w:pPr>
        <w:spacing w:line="360" w:lineRule="auto"/>
        <w:ind w:firstLine="420"/>
        <w:rPr>
          <w:rFonts w:ascii="宋体" w:hAnsi="宋体"/>
          <w:color w:val="D5683F"/>
        </w:rPr>
      </w:pPr>
      <w:r>
        <w:rPr>
          <w:rStyle w:val="23"/>
          <w:rFonts w:hint="eastAsia"/>
          <w:i w:val="0"/>
          <w:iCs/>
        </w:rPr>
        <w:t>Yahoo Music</w:t>
      </w:r>
      <w:r>
        <w:rPr>
          <w:rFonts w:hint="eastAsia" w:ascii="宋体" w:hAnsi="宋体"/>
          <w:color w:val="000000" w:themeColor="text1"/>
          <w14:textFill>
            <w14:solidFill>
              <w14:schemeClr w14:val="tx1"/>
            </w14:solidFill>
          </w14:textFill>
        </w:rPr>
        <w:t>数据集中的元素是用户对音乐的评分，评分范围都是</w:t>
      </w:r>
      <w:r>
        <w:rPr>
          <w:rStyle w:val="23"/>
          <w:rFonts w:hint="eastAsia"/>
          <w:i w:val="0"/>
          <w:iCs/>
        </w:rPr>
        <w:t>1~5</w:t>
      </w:r>
      <w:r>
        <w:rPr>
          <w:rFonts w:hint="eastAsia" w:ascii="宋体" w:hAnsi="宋体"/>
          <w:color w:val="000000" w:themeColor="text1"/>
          <w14:textFill>
            <w14:solidFill>
              <w14:schemeClr w14:val="tx1"/>
            </w14:solidFill>
          </w14:textFill>
        </w:rPr>
        <w:t>的整数，其中用户数量大约有</w:t>
      </w:r>
      <w:r>
        <w:rPr>
          <w:rStyle w:val="23"/>
          <w:rFonts w:hint="eastAsia"/>
          <w:i w:val="0"/>
          <w:iCs/>
        </w:rPr>
        <w:t>20</w:t>
      </w:r>
      <w:r>
        <w:rPr>
          <w:rFonts w:hint="eastAsia" w:ascii="宋体" w:hAnsi="宋体"/>
          <w:color w:val="000000" w:themeColor="text1"/>
          <w14:textFill>
            <w14:solidFill>
              <w14:schemeClr w14:val="tx1"/>
            </w14:solidFill>
          </w14:textFill>
        </w:rPr>
        <w:t>万个，音乐数量大约有</w:t>
      </w:r>
      <w:r>
        <w:rPr>
          <w:rStyle w:val="23"/>
          <w:rFonts w:hint="eastAsia"/>
          <w:i w:val="0"/>
          <w:iCs/>
        </w:rPr>
        <w:t>13</w:t>
      </w:r>
      <w:r>
        <w:rPr>
          <w:rFonts w:hint="eastAsia" w:ascii="宋体" w:hAnsi="宋体"/>
          <w:color w:val="000000" w:themeColor="text1"/>
          <w14:textFill>
            <w14:solidFill>
              <w14:schemeClr w14:val="tx1"/>
            </w14:solidFill>
          </w14:textFill>
        </w:rPr>
        <w:t>万首。数据集中的音乐具有一个树状的层次结构，包括根节点共有三层，剩下两层中，上层表示的是较为抽象的类型，下层表示的是在父节点类型范围中更加具体的类型。由于</w:t>
      </w:r>
      <w:r>
        <w:rPr>
          <w:rStyle w:val="23"/>
          <w:rFonts w:hint="eastAsia"/>
          <w:i w:val="0"/>
          <w:iCs/>
        </w:rPr>
        <w:t>Yahoo Music</w:t>
      </w:r>
      <w:r>
        <w:rPr>
          <w:rFonts w:hint="eastAsia" w:ascii="宋体" w:hAnsi="宋体"/>
          <w:color w:val="000000" w:themeColor="text1"/>
          <w14:textFill>
            <w14:solidFill>
              <w14:schemeClr w14:val="tx1"/>
            </w14:solidFill>
          </w14:textFill>
        </w:rPr>
        <w:t>数据集的数据量太大，我们在其中选取了一部分作为实验数据，包含</w:t>
      </w:r>
      <w:r>
        <w:rPr>
          <w:rStyle w:val="23"/>
          <w:rFonts w:hint="eastAsia"/>
          <w:i w:val="0"/>
          <w:iCs/>
        </w:rPr>
        <w:t>2652</w:t>
      </w:r>
      <w:r>
        <w:rPr>
          <w:rFonts w:hint="eastAsia" w:ascii="宋体" w:hAnsi="宋体"/>
          <w:color w:val="000000" w:themeColor="text1"/>
          <w14:textFill>
            <w14:solidFill>
              <w14:schemeClr w14:val="tx1"/>
            </w14:solidFill>
          </w14:textFill>
        </w:rPr>
        <w:t>个用户对</w:t>
      </w:r>
      <w:r>
        <w:rPr>
          <w:rStyle w:val="23"/>
          <w:rFonts w:hint="eastAsia"/>
          <w:i w:val="0"/>
          <w:iCs/>
        </w:rPr>
        <w:t>3831</w:t>
      </w:r>
      <w:r>
        <w:rPr>
          <w:rFonts w:hint="eastAsia" w:ascii="宋体" w:hAnsi="宋体"/>
          <w:color w:val="000000" w:themeColor="text1"/>
          <w14:textFill>
            <w14:solidFill>
              <w14:schemeClr w14:val="tx1"/>
            </w14:solidFill>
          </w14:textFill>
        </w:rPr>
        <w:t>首音乐的评分，其中有</w:t>
      </w:r>
      <w:r>
        <w:rPr>
          <w:rStyle w:val="23"/>
          <w:rFonts w:hint="eastAsia"/>
          <w:i w:val="0"/>
          <w:iCs/>
        </w:rPr>
        <w:t>2313</w:t>
      </w:r>
      <w:r>
        <w:rPr>
          <w:rFonts w:hint="eastAsia" w:ascii="宋体" w:hAnsi="宋体"/>
          <w:color w:val="000000" w:themeColor="text1"/>
          <w14:textFill>
            <w14:solidFill>
              <w14:schemeClr w14:val="tx1"/>
            </w14:solidFill>
          </w14:textFill>
        </w:rPr>
        <w:t>首音乐是来自第二层，剩下</w:t>
      </w:r>
      <w:r>
        <w:rPr>
          <w:rStyle w:val="23"/>
          <w:rFonts w:hint="eastAsia"/>
          <w:i w:val="0"/>
          <w:iCs/>
        </w:rPr>
        <w:t>1518</w:t>
      </w:r>
      <w:r>
        <w:rPr>
          <w:rFonts w:hint="eastAsia" w:ascii="宋体" w:hAnsi="宋体"/>
          <w:color w:val="000000" w:themeColor="text1"/>
          <w14:textFill>
            <w14:solidFill>
              <w14:schemeClr w14:val="tx1"/>
            </w14:solidFill>
          </w14:textFill>
        </w:rPr>
        <w:t>首来自第三层。利用</w:t>
      </w:r>
      <w:r>
        <w:rPr>
          <w:rStyle w:val="23"/>
          <w:rFonts w:hint="eastAsia"/>
          <w:i w:val="0"/>
          <w:iCs/>
        </w:rPr>
        <w:t>MATLAB</w:t>
      </w:r>
      <w:r>
        <w:rPr>
          <w:rFonts w:hint="eastAsia" w:ascii="宋体" w:hAnsi="宋体"/>
          <w:color w:val="000000" w:themeColor="text1"/>
          <w14:textFill>
            <w14:solidFill>
              <w14:schemeClr w14:val="tx1"/>
            </w14:solidFill>
          </w14:textFill>
        </w:rPr>
        <w:t>对数据进行处理后，得到了两个层次对应的初始评分矩阵</w:t>
      </w:r>
      <w:r>
        <w:rPr>
          <w:rFonts w:hint="eastAsia" w:ascii="宋体" w:hAnsi="宋体"/>
          <w:color w:val="000000" w:themeColor="text1"/>
          <w:position w:val="-12"/>
          <w14:textFill>
            <w14:solidFill>
              <w14:schemeClr w14:val="tx1"/>
            </w14:solidFill>
          </w14:textFill>
        </w:rPr>
        <w:object>
          <v:shape id="_x0000_i1074" o:spt="75" type="#_x0000_t75" style="height:18pt;width:54pt;" o:ole="t" filled="f" o:preferrelative="t" stroked="f" coordsize="21600,21600">
            <v:path/>
            <v:fill on="f" focussize="0,0"/>
            <v:stroke on="f" joinstyle="miter"/>
            <v:imagedata r:id="rId130" o:title=""/>
            <o:lock v:ext="edit" aspectratio="t"/>
            <w10:wrap type="none"/>
            <w10:anchorlock/>
          </v:shape>
          <o:OLEObject Type="Embed" ProgID="Equation.3" ShapeID="_x0000_i1074" DrawAspect="Content" ObjectID="_1468075774" r:id="rId129">
            <o:LockedField>false</o:LockedField>
          </o:OLEObject>
        </w:object>
      </w:r>
      <w:r>
        <w:rPr>
          <w:rFonts w:hint="eastAsia" w:ascii="宋体" w:hAnsi="宋体"/>
          <w:color w:val="000000" w:themeColor="text1"/>
          <w14:textFill>
            <w14:solidFill>
              <w14:schemeClr w14:val="tx1"/>
            </w14:solidFill>
          </w14:textFill>
        </w:rPr>
        <w:t>和</w:t>
      </w:r>
      <w:r>
        <w:rPr>
          <w:rFonts w:hint="eastAsia" w:ascii="宋体" w:hAnsi="宋体"/>
          <w:color w:val="000000" w:themeColor="text1"/>
          <w:position w:val="-12"/>
          <w14:textFill>
            <w14:solidFill>
              <w14:schemeClr w14:val="tx1"/>
            </w14:solidFill>
          </w14:textFill>
        </w:rPr>
        <w:object>
          <v:shape id="_x0000_i1075" o:spt="75" type="#_x0000_t75" style="height:18pt;width:55pt;" o:ole="t" filled="f" o:preferrelative="t" stroked="f" coordsize="21600,21600">
            <v:path/>
            <v:fill on="f" focussize="0,0"/>
            <v:stroke on="f" joinstyle="miter"/>
            <v:imagedata r:id="rId132" o:title=""/>
            <o:lock v:ext="edit" aspectratio="t"/>
            <w10:wrap type="none"/>
            <w10:anchorlock/>
          </v:shape>
          <o:OLEObject Type="Embed" ProgID="Equation.3" ShapeID="_x0000_i1075" DrawAspect="Content" ObjectID="_1468075775" r:id="rId131">
            <o:LockedField>false</o:LockedField>
          </o:OLEObject>
        </w:object>
      </w:r>
      <w:r>
        <w:rPr>
          <w:rFonts w:hint="eastAsia" w:ascii="宋体" w:hAnsi="宋体"/>
          <w:color w:val="000000" w:themeColor="text1"/>
          <w14:textFill>
            <w14:solidFill>
              <w14:schemeClr w14:val="tx1"/>
            </w14:solidFill>
          </w14:textFill>
        </w:rPr>
        <w:t>，分别表示选中的用户对上层音乐和下层音乐的评分，同时还有</w:t>
      </w:r>
      <w:r>
        <w:rPr>
          <w:rStyle w:val="23"/>
          <w:rFonts w:hint="eastAsia"/>
          <w:i w:val="0"/>
          <w:iCs/>
        </w:rPr>
        <w:t>logical</w:t>
      </w:r>
      <w:r>
        <w:rPr>
          <w:rFonts w:hint="eastAsia" w:ascii="宋体" w:hAnsi="宋体"/>
          <w:color w:val="000000" w:themeColor="text1"/>
          <w14:textFill>
            <w14:solidFill>
              <w14:schemeClr w14:val="tx1"/>
            </w14:solidFill>
          </w14:textFill>
        </w:rPr>
        <w:t>类型的矩阵</w:t>
      </w:r>
      <w:r>
        <w:rPr>
          <w:rFonts w:hint="eastAsia" w:ascii="宋体" w:hAnsi="宋体"/>
          <w:color w:val="000000" w:themeColor="text1"/>
          <w:position w:val="-12"/>
          <w14:textFill>
            <w14:solidFill>
              <w14:schemeClr w14:val="tx1"/>
            </w14:solidFill>
          </w14:textFill>
        </w:rPr>
        <w:object>
          <v:shape id="_x0000_i1076" o:spt="75" type="#_x0000_t75" style="height:18pt;width:56pt;" o:ole="t" filled="f" o:preferrelative="t" stroked="f" coordsize="21600,21600">
            <v:path/>
            <v:fill on="f" focussize="0,0"/>
            <v:stroke on="f" joinstyle="miter"/>
            <v:imagedata r:id="rId134" o:title=""/>
            <o:lock v:ext="edit" aspectratio="t"/>
            <w10:wrap type="none"/>
            <w10:anchorlock/>
          </v:shape>
          <o:OLEObject Type="Embed" ProgID="Equation.3" ShapeID="_x0000_i1076" DrawAspect="Content" ObjectID="_1468075776" r:id="rId133">
            <o:LockedField>false</o:LockedField>
          </o:OLEObject>
        </w:object>
      </w:r>
      <w:r>
        <w:rPr>
          <w:rFonts w:hint="eastAsia" w:ascii="宋体" w:hAnsi="宋体"/>
          <w:color w:val="000000" w:themeColor="text1"/>
          <w14:textFill>
            <w14:solidFill>
              <w14:schemeClr w14:val="tx1"/>
            </w14:solidFill>
          </w14:textFill>
        </w:rPr>
        <w:t>和</w:t>
      </w:r>
      <w:r>
        <w:rPr>
          <w:rFonts w:hint="eastAsia" w:ascii="宋体" w:hAnsi="宋体"/>
          <w:color w:val="000000" w:themeColor="text1"/>
          <w:position w:val="-12"/>
          <w14:textFill>
            <w14:solidFill>
              <w14:schemeClr w14:val="tx1"/>
            </w14:solidFill>
          </w14:textFill>
        </w:rPr>
        <w:object>
          <v:shape id="_x0000_i1077" o:spt="75" type="#_x0000_t75" style="height:18pt;width:57pt;" o:ole="t" filled="f" o:preferrelative="t" stroked="f" coordsize="21600,21600">
            <v:path/>
            <v:fill on="f" focussize="0,0"/>
            <v:stroke on="f" joinstyle="miter"/>
            <v:imagedata r:id="rId136" o:title=""/>
            <o:lock v:ext="edit" aspectratio="t"/>
            <w10:wrap type="none"/>
            <w10:anchorlock/>
          </v:shape>
          <o:OLEObject Type="Embed" ProgID="Equation.3" ShapeID="_x0000_i1077" DrawAspect="Content" ObjectID="_1468075777" r:id="rId135">
            <o:LockedField>false</o:LockedField>
          </o:OLEObject>
        </w:object>
      </w:r>
      <w:r>
        <w:rPr>
          <w:rFonts w:hint="eastAsia" w:ascii="宋体" w:hAnsi="宋体"/>
          <w:color w:val="000000" w:themeColor="text1"/>
          <w14:textFill>
            <w14:solidFill>
              <w14:schemeClr w14:val="tx1"/>
            </w14:solidFill>
          </w14:textFill>
        </w:rPr>
        <w:t>表示对应评分是否存在；另外根据实验数据的层次关系构建了上下两层音乐的关联矩阵</w:t>
      </w:r>
      <w:r>
        <w:rPr>
          <w:rFonts w:hint="eastAsia" w:ascii="宋体" w:hAnsi="宋体"/>
          <w:color w:val="000000" w:themeColor="text1"/>
          <w:position w:val="-12"/>
          <w14:textFill>
            <w14:solidFill>
              <w14:schemeClr w14:val="tx1"/>
            </w14:solidFill>
          </w14:textFill>
        </w:rPr>
        <w:object>
          <v:shape id="_x0000_i1078" o:spt="75" type="#_x0000_t75" style="height:18pt;width:46pt;" o:ole="t" filled="f" o:preferrelative="t" stroked="f" coordsize="21600,21600">
            <v:path/>
            <v:fill on="f" focussize="0,0"/>
            <v:stroke on="f" joinstyle="miter"/>
            <v:imagedata r:id="rId138" o:title=""/>
            <o:lock v:ext="edit" aspectratio="t"/>
            <w10:wrap type="none"/>
            <w10:anchorlock/>
          </v:shape>
          <o:OLEObject Type="Embed" ProgID="Equation.3" ShapeID="_x0000_i1078" DrawAspect="Content" ObjectID="_1468075778" r:id="rId137">
            <o:LockedField>false</o:LockedField>
          </o:OLEObject>
        </w:object>
      </w:r>
      <w:r>
        <w:rPr>
          <w:rFonts w:hint="eastAsia" w:ascii="宋体" w:hAnsi="宋体"/>
          <w:color w:val="000000" w:themeColor="text1"/>
          <w14:textFill>
            <w14:solidFill>
              <w14:schemeClr w14:val="tx1"/>
            </w14:solidFill>
          </w14:textFill>
        </w:rPr>
        <w:t>。</w:t>
      </w:r>
    </w:p>
    <w:p>
      <w:pPr>
        <w:spacing w:line="360" w:lineRule="auto"/>
        <w:ind w:firstLine="420"/>
        <w:rPr>
          <w:rFonts w:ascii="宋体" w:hAnsi="宋体"/>
          <w:color w:val="000000" w:themeColor="text1"/>
          <w14:textFill>
            <w14:solidFill>
              <w14:schemeClr w14:val="tx1"/>
            </w14:solidFill>
          </w14:textFill>
        </w:rPr>
      </w:pPr>
      <w:r>
        <w:rPr>
          <w:rStyle w:val="23"/>
          <w:rFonts w:hint="eastAsia"/>
          <w:i w:val="0"/>
          <w:iCs/>
        </w:rPr>
        <w:t>Douban Book</w:t>
      </w:r>
      <w:r>
        <w:rPr>
          <w:rFonts w:hint="eastAsia" w:ascii="宋体" w:hAnsi="宋体"/>
          <w:color w:val="000000" w:themeColor="text1"/>
          <w14:textFill>
            <w14:solidFill>
              <w14:schemeClr w14:val="tx1"/>
            </w14:solidFill>
          </w14:textFill>
        </w:rPr>
        <w:t>数据集中的元素是指用户对书籍的评分，类似于</w:t>
      </w:r>
      <w:r>
        <w:rPr>
          <w:rStyle w:val="23"/>
          <w:rFonts w:hint="eastAsia"/>
          <w:i w:val="0"/>
          <w:iCs/>
        </w:rPr>
        <w:t>Yahoo Music</w:t>
      </w:r>
      <w:r>
        <w:rPr>
          <w:rFonts w:hint="eastAsia" w:ascii="宋体" w:hAnsi="宋体"/>
          <w:color w:val="000000" w:themeColor="text1"/>
          <w14:textFill>
            <w14:solidFill>
              <w14:schemeClr w14:val="tx1"/>
            </w14:solidFill>
          </w14:textFill>
        </w:rPr>
        <w:t>数据集，书籍具有层次结构，评分范围都是</w:t>
      </w:r>
      <w:r>
        <w:rPr>
          <w:rStyle w:val="23"/>
          <w:rFonts w:hint="eastAsia"/>
          <w:i w:val="0"/>
          <w:iCs/>
        </w:rPr>
        <w:t>1~5</w:t>
      </w:r>
      <w:r>
        <w:rPr>
          <w:rFonts w:hint="eastAsia" w:ascii="宋体" w:hAnsi="宋体"/>
          <w:color w:val="000000" w:themeColor="text1"/>
          <w14:textFill>
            <w14:solidFill>
              <w14:schemeClr w14:val="tx1"/>
            </w14:solidFill>
          </w14:textFill>
        </w:rPr>
        <w:t>的整数。实验数据中用户数量是</w:t>
      </w:r>
      <w:r>
        <w:rPr>
          <w:rStyle w:val="23"/>
          <w:rFonts w:hint="eastAsia"/>
          <w:i w:val="0"/>
          <w:iCs/>
        </w:rPr>
        <w:t>1040</w:t>
      </w:r>
      <w:r>
        <w:rPr>
          <w:rFonts w:hint="eastAsia" w:ascii="宋体" w:hAnsi="宋体"/>
          <w:color w:val="000000" w:themeColor="text1"/>
          <w14:textFill>
            <w14:solidFill>
              <w14:schemeClr w14:val="tx1"/>
            </w14:solidFill>
          </w14:textFill>
        </w:rPr>
        <w:t>，书籍的总数量是</w:t>
      </w:r>
      <w:r>
        <w:rPr>
          <w:rStyle w:val="23"/>
          <w:rFonts w:hint="eastAsia"/>
          <w:i w:val="0"/>
          <w:iCs/>
        </w:rPr>
        <w:t>4608</w:t>
      </w:r>
      <w:r>
        <w:rPr>
          <w:rFonts w:hint="eastAsia" w:ascii="宋体" w:hAnsi="宋体"/>
          <w:color w:val="000000" w:themeColor="text1"/>
          <w14:textFill>
            <w14:solidFill>
              <w14:schemeClr w14:val="tx1"/>
            </w14:solidFill>
          </w14:textFill>
        </w:rPr>
        <w:t>，其中有</w:t>
      </w:r>
      <w:r>
        <w:rPr>
          <w:rStyle w:val="23"/>
          <w:rFonts w:hint="eastAsia"/>
          <w:i w:val="0"/>
          <w:iCs/>
        </w:rPr>
        <w:t>917</w:t>
      </w:r>
      <w:r>
        <w:rPr>
          <w:rFonts w:hint="eastAsia" w:ascii="宋体" w:hAnsi="宋体"/>
          <w:color w:val="000000" w:themeColor="text1"/>
          <w14:textFill>
            <w14:solidFill>
              <w14:schemeClr w14:val="tx1"/>
            </w14:solidFill>
          </w14:textFill>
        </w:rPr>
        <w:t>个书籍来自上层，剩余</w:t>
      </w:r>
      <w:r>
        <w:rPr>
          <w:rStyle w:val="23"/>
          <w:rFonts w:hint="eastAsia"/>
          <w:i w:val="0"/>
          <w:iCs/>
        </w:rPr>
        <w:t>3691</w:t>
      </w:r>
      <w:r>
        <w:rPr>
          <w:rFonts w:hint="eastAsia" w:ascii="宋体" w:hAnsi="宋体"/>
          <w:color w:val="000000" w:themeColor="text1"/>
          <w14:textFill>
            <w14:solidFill>
              <w14:schemeClr w14:val="tx1"/>
            </w14:solidFill>
          </w14:textFill>
        </w:rPr>
        <w:t>个书籍来自第二层。利用</w:t>
      </w:r>
      <w:r>
        <w:rPr>
          <w:rStyle w:val="23"/>
          <w:rFonts w:hint="eastAsia"/>
          <w:i w:val="0"/>
          <w:iCs/>
        </w:rPr>
        <w:t>MATLAB</w:t>
      </w:r>
      <w:r>
        <w:rPr>
          <w:rFonts w:hint="eastAsia" w:ascii="宋体" w:hAnsi="宋体"/>
          <w:color w:val="000000" w:themeColor="text1"/>
          <w14:textFill>
            <w14:solidFill>
              <w14:schemeClr w14:val="tx1"/>
            </w14:solidFill>
          </w14:textFill>
        </w:rPr>
        <w:t>对数据进行预处理，为了便于实验，我们用相同的变量存储数据，包括两个层次中的初始评分矩阵</w:t>
      </w:r>
      <w:r>
        <w:rPr>
          <w:rFonts w:hint="eastAsia" w:ascii="宋体" w:hAnsi="宋体"/>
          <w:color w:val="000000" w:themeColor="text1"/>
          <w:position w:val="-12"/>
          <w14:textFill>
            <w14:solidFill>
              <w14:schemeClr w14:val="tx1"/>
            </w14:solidFill>
          </w14:textFill>
        </w:rPr>
        <w:object>
          <v:shape id="_x0000_i1079" o:spt="75" type="#_x0000_t75" style="height:18pt;width:49.95pt;" o:ole="t" filled="f" o:preferrelative="t" stroked="f" coordsize="21600,21600">
            <v:path/>
            <v:fill on="f" focussize="0,0"/>
            <v:stroke on="f" joinstyle="miter"/>
            <v:imagedata r:id="rId140" o:title=""/>
            <o:lock v:ext="edit" aspectratio="t"/>
            <w10:wrap type="none"/>
            <w10:anchorlock/>
          </v:shape>
          <o:OLEObject Type="Embed" ProgID="Equation.3" ShapeID="_x0000_i1079" DrawAspect="Content" ObjectID="_1468075779" r:id="rId139">
            <o:LockedField>false</o:LockedField>
          </o:OLEObject>
        </w:object>
      </w:r>
      <w:r>
        <w:rPr>
          <w:rFonts w:hint="eastAsia" w:ascii="宋体" w:hAnsi="宋体"/>
          <w:color w:val="000000" w:themeColor="text1"/>
          <w14:textFill>
            <w14:solidFill>
              <w14:schemeClr w14:val="tx1"/>
            </w14:solidFill>
          </w14:textFill>
        </w:rPr>
        <w:t>和</w:t>
      </w:r>
      <w:r>
        <w:rPr>
          <w:rFonts w:hint="eastAsia" w:ascii="宋体" w:hAnsi="宋体"/>
          <w:color w:val="000000" w:themeColor="text1"/>
          <w:position w:val="-12"/>
          <w14:textFill>
            <w14:solidFill>
              <w14:schemeClr w14:val="tx1"/>
            </w14:solidFill>
          </w14:textFill>
        </w:rPr>
        <w:object>
          <v:shape id="_x0000_i1080" o:spt="75" type="#_x0000_t75" style="height:18pt;width:54pt;" o:ole="t" filled="f" o:preferrelative="t" stroked="f" coordsize="21600,21600">
            <v:path/>
            <v:fill on="f" focussize="0,0"/>
            <v:stroke on="f" joinstyle="miter"/>
            <v:imagedata r:id="rId142" o:title=""/>
            <o:lock v:ext="edit" aspectratio="t"/>
            <w10:wrap type="none"/>
            <w10:anchorlock/>
          </v:shape>
          <o:OLEObject Type="Embed" ProgID="Equation.3" ShapeID="_x0000_i1080" DrawAspect="Content" ObjectID="_1468075780" r:id="rId141">
            <o:LockedField>false</o:LockedField>
          </o:OLEObject>
        </w:object>
      </w:r>
      <w:r>
        <w:rPr>
          <w:rFonts w:hint="eastAsia" w:ascii="宋体" w:hAnsi="宋体"/>
          <w:color w:val="000000" w:themeColor="text1"/>
          <w14:textFill>
            <w14:solidFill>
              <w14:schemeClr w14:val="tx1"/>
            </w14:solidFill>
          </w14:textFill>
        </w:rPr>
        <w:t>，以及对应的</w:t>
      </w:r>
      <w:r>
        <w:rPr>
          <w:rStyle w:val="23"/>
          <w:rFonts w:hint="eastAsia"/>
        </w:rPr>
        <w:t>0-1</w:t>
      </w:r>
      <w:r>
        <w:rPr>
          <w:rFonts w:hint="eastAsia" w:ascii="宋体" w:hAnsi="宋体"/>
          <w:color w:val="000000" w:themeColor="text1"/>
          <w14:textFill>
            <w14:solidFill>
              <w14:schemeClr w14:val="tx1"/>
            </w14:solidFill>
          </w14:textFill>
        </w:rPr>
        <w:t>矩阵</w:t>
      </w:r>
      <w:r>
        <w:rPr>
          <w:rFonts w:hint="eastAsia" w:ascii="宋体" w:hAnsi="宋体"/>
          <w:color w:val="000000" w:themeColor="text1"/>
          <w:position w:val="-12"/>
          <w14:textFill>
            <w14:solidFill>
              <w14:schemeClr w14:val="tx1"/>
            </w14:solidFill>
          </w14:textFill>
        </w:rPr>
        <w:object>
          <v:shape id="_x0000_i1081" o:spt="75" type="#_x0000_t75" style="height:18pt;width:52pt;" o:ole="t" filled="f" o:preferrelative="t" stroked="f" coordsize="21600,21600">
            <v:path/>
            <v:fill on="f" focussize="0,0"/>
            <v:stroke on="f" joinstyle="miter"/>
            <v:imagedata r:id="rId144" o:title=""/>
            <o:lock v:ext="edit" aspectratio="t"/>
            <w10:wrap type="none"/>
            <w10:anchorlock/>
          </v:shape>
          <o:OLEObject Type="Embed" ProgID="Equation.3" ShapeID="_x0000_i1081" DrawAspect="Content" ObjectID="_1468075781" r:id="rId143">
            <o:LockedField>false</o:LockedField>
          </o:OLEObject>
        </w:object>
      </w:r>
      <w:r>
        <w:rPr>
          <w:rFonts w:hint="eastAsia" w:ascii="宋体" w:hAnsi="宋体"/>
          <w:color w:val="000000" w:themeColor="text1"/>
          <w14:textFill>
            <w14:solidFill>
              <w14:schemeClr w14:val="tx1"/>
            </w14:solidFill>
          </w14:textFill>
        </w:rPr>
        <w:t>和</w:t>
      </w:r>
      <w:r>
        <w:rPr>
          <w:rFonts w:hint="eastAsia" w:ascii="宋体" w:hAnsi="宋体"/>
          <w:color w:val="000000" w:themeColor="text1"/>
          <w:position w:val="-12"/>
          <w14:textFill>
            <w14:solidFill>
              <w14:schemeClr w14:val="tx1"/>
            </w14:solidFill>
          </w14:textFill>
        </w:rPr>
        <w:object>
          <v:shape id="_x0000_i1082" o:spt="75" type="#_x0000_t75" style="height:18pt;width:56pt;" o:ole="t" filled="f" o:preferrelative="t" stroked="f" coordsize="21600,21600">
            <v:path/>
            <v:fill on="f" focussize="0,0"/>
            <v:stroke on="f" joinstyle="miter"/>
            <v:imagedata r:id="rId146" o:title=""/>
            <o:lock v:ext="edit" aspectratio="t"/>
            <w10:wrap type="none"/>
            <w10:anchorlock/>
          </v:shape>
          <o:OLEObject Type="Embed" ProgID="Equation.3" ShapeID="_x0000_i1082" DrawAspect="Content" ObjectID="_1468075782" r:id="rId145">
            <o:LockedField>false</o:LockedField>
          </o:OLEObject>
        </w:object>
      </w:r>
      <w:r>
        <w:rPr>
          <w:rFonts w:hint="eastAsia" w:ascii="宋体" w:hAnsi="宋体"/>
          <w:color w:val="000000" w:themeColor="text1"/>
          <w14:textFill>
            <w14:solidFill>
              <w14:schemeClr w14:val="tx1"/>
            </w14:solidFill>
          </w14:textFill>
        </w:rPr>
        <w:t>用于表示对应用户和书籍之间是否具有评分数值；同样保存了矩阵</w:t>
      </w:r>
      <w:r>
        <w:rPr>
          <w:rFonts w:hint="eastAsia" w:ascii="宋体" w:hAnsi="宋体"/>
          <w:color w:val="000000" w:themeColor="text1"/>
          <w:position w:val="-12"/>
          <w14:textFill>
            <w14:solidFill>
              <w14:schemeClr w14:val="tx1"/>
            </w14:solidFill>
          </w14:textFill>
        </w:rPr>
        <w:object>
          <v:shape id="_x0000_i1083" o:spt="75" type="#_x0000_t75" style="height:18pt;width:42.95pt;" o:ole="t" filled="f" o:preferrelative="t" stroked="f" coordsize="21600,21600">
            <v:path/>
            <v:fill on="f" focussize="0,0"/>
            <v:stroke on="f" joinstyle="miter"/>
            <v:imagedata r:id="rId148" o:title=""/>
            <o:lock v:ext="edit" aspectratio="t"/>
            <w10:wrap type="none"/>
            <w10:anchorlock/>
          </v:shape>
          <o:OLEObject Type="Embed" ProgID="Equation.3" ShapeID="_x0000_i1083" DrawAspect="Content" ObjectID="_1468075783" r:id="rId147">
            <o:LockedField>false</o:LockedField>
          </o:OLEObject>
        </w:object>
      </w:r>
      <w:r>
        <w:rPr>
          <w:rFonts w:hint="eastAsia" w:ascii="宋体" w:hAnsi="宋体"/>
          <w:color w:val="000000" w:themeColor="text1"/>
          <w14:textFill>
            <w14:solidFill>
              <w14:schemeClr w14:val="tx1"/>
            </w14:solidFill>
          </w14:textFill>
        </w:rPr>
        <w:t>用于表示实验数据中上下层书籍之间的层次关联关系。</w:t>
      </w:r>
    </w:p>
    <w:p>
      <w:pPr>
        <w:spacing w:line="360" w:lineRule="auto"/>
        <w:ind w:firstLine="420"/>
        <w:rPr>
          <w:rFonts w:ascii="宋体" w:hAnsi="宋体"/>
          <w:color w:val="000000" w:themeColor="text1"/>
          <w14:textFill>
            <w14:solidFill>
              <w14:schemeClr w14:val="tx1"/>
            </w14:solidFill>
          </w14:textFill>
        </w:rPr>
      </w:pPr>
      <w:r>
        <w:rPr>
          <w:rStyle w:val="23"/>
          <w:rFonts w:hint="eastAsia"/>
          <w:i w:val="0"/>
          <w:iCs/>
        </w:rPr>
        <w:t>KEGG Pathway</w:t>
      </w:r>
      <w:r>
        <w:rPr>
          <w:rFonts w:hint="eastAsia" w:ascii="宋体" w:hAnsi="宋体"/>
          <w:color w:val="000000" w:themeColor="text1"/>
          <w14:textFill>
            <w14:solidFill>
              <w14:schemeClr w14:val="tx1"/>
            </w14:solidFill>
          </w14:textFill>
        </w:rPr>
        <w:t>数据集中的元素是基因与表型之间的关联关系，把他抽象成一个推荐系统，则实验的任务就是为了预测每一个基因和每一个通路之间的关联关系。其中基因数量为</w:t>
      </w:r>
      <w:r>
        <w:rPr>
          <w:rStyle w:val="23"/>
          <w:rFonts w:hint="eastAsia"/>
          <w:i w:val="0"/>
          <w:iCs/>
        </w:rPr>
        <w:t>3280</w:t>
      </w:r>
      <w:r>
        <w:rPr>
          <w:rFonts w:hint="eastAsia" w:ascii="宋体" w:hAnsi="宋体"/>
          <w:color w:val="000000" w:themeColor="text1"/>
          <w14:textFill>
            <w14:solidFill>
              <w14:schemeClr w14:val="tx1"/>
            </w14:solidFill>
          </w14:textFill>
        </w:rPr>
        <w:t>，表型大概有</w:t>
      </w:r>
      <w:r>
        <w:rPr>
          <w:rStyle w:val="23"/>
          <w:rFonts w:hint="eastAsia"/>
          <w:i w:val="0"/>
          <w:iCs/>
        </w:rPr>
        <w:t>20000</w:t>
      </w:r>
      <w:r>
        <w:rPr>
          <w:rFonts w:hint="eastAsia" w:ascii="宋体" w:hAnsi="宋体"/>
          <w:color w:val="000000" w:themeColor="text1"/>
          <w14:textFill>
            <w14:solidFill>
              <w14:schemeClr w14:val="tx1"/>
            </w14:solidFill>
          </w14:textFill>
        </w:rPr>
        <w:t>个，这些表型之间存在一个层次结构，共包含</w:t>
      </w:r>
      <w:r>
        <w:rPr>
          <w:rStyle w:val="23"/>
          <w:rFonts w:hint="eastAsia"/>
          <w:i w:val="0"/>
          <w:iCs/>
        </w:rPr>
        <w:t>16</w:t>
      </w:r>
      <w:r>
        <w:rPr>
          <w:rFonts w:hint="eastAsia" w:ascii="宋体" w:hAnsi="宋体"/>
          <w:color w:val="000000" w:themeColor="text1"/>
          <w14:textFill>
            <w14:solidFill>
              <w14:schemeClr w14:val="tx1"/>
            </w14:solidFill>
          </w14:textFill>
        </w:rPr>
        <w:t>层，但不完全是树状的层次结构，例如某些节点具有多个父节点，每个父节点也会有多个孩子节点。在本次实验中，根据层次关系，将表型项最多、信息较为丰富的两层抽取出来作为实验数据，也就是第七层和第八层的基因-表型的关联信息。其中，基因数量是</w:t>
      </w:r>
      <w:r>
        <w:rPr>
          <w:rStyle w:val="23"/>
          <w:rFonts w:hint="eastAsia"/>
          <w:i w:val="0"/>
          <w:iCs/>
        </w:rPr>
        <w:t>3280</w:t>
      </w:r>
      <w:r>
        <w:rPr>
          <w:rFonts w:hint="eastAsia" w:ascii="宋体" w:hAnsi="宋体"/>
          <w:color w:val="000000" w:themeColor="text1"/>
          <w14:textFill>
            <w14:solidFill>
              <w14:schemeClr w14:val="tx1"/>
            </w14:solidFill>
          </w14:textFill>
        </w:rPr>
        <w:t>，上下两层的表型数量分别是</w:t>
      </w:r>
      <w:r>
        <w:rPr>
          <w:rStyle w:val="23"/>
          <w:rFonts w:hint="eastAsia"/>
          <w:i w:val="0"/>
          <w:iCs/>
        </w:rPr>
        <w:t>2241</w:t>
      </w:r>
      <w:r>
        <w:rPr>
          <w:rFonts w:hint="eastAsia" w:ascii="宋体" w:hAnsi="宋体"/>
          <w:color w:val="000000" w:themeColor="text1"/>
          <w14:textFill>
            <w14:solidFill>
              <w14:schemeClr w14:val="tx1"/>
            </w14:solidFill>
          </w14:textFill>
        </w:rPr>
        <w:t>和</w:t>
      </w:r>
      <w:r>
        <w:rPr>
          <w:rStyle w:val="23"/>
          <w:rFonts w:hint="eastAsia"/>
          <w:i w:val="0"/>
          <w:iCs/>
        </w:rPr>
        <w:t>3707</w:t>
      </w:r>
      <w:r>
        <w:rPr>
          <w:rFonts w:hint="eastAsia" w:ascii="宋体" w:hAnsi="宋体"/>
          <w:color w:val="000000" w:themeColor="text1"/>
          <w14:textFill>
            <w14:solidFill>
              <w14:schemeClr w14:val="tx1"/>
            </w14:solidFill>
          </w14:textFill>
        </w:rPr>
        <w:t>，我们把基因抽象成评分矩阵中的用户，表型抽象成项目，算法的作用是要预测基因和表型之间的关联。经过</w:t>
      </w:r>
      <w:r>
        <w:rPr>
          <w:rStyle w:val="23"/>
          <w:rFonts w:hint="eastAsia"/>
          <w:i w:val="0"/>
          <w:iCs/>
        </w:rPr>
        <w:t>MATLAB</w:t>
      </w:r>
      <w:r>
        <w:rPr>
          <w:rFonts w:hint="eastAsia" w:ascii="宋体" w:hAnsi="宋体"/>
          <w:color w:val="000000" w:themeColor="text1"/>
          <w14:textFill>
            <w14:solidFill>
              <w14:schemeClr w14:val="tx1"/>
            </w14:solidFill>
          </w14:textFill>
        </w:rPr>
        <w:t>对数据的处理，类似于其他两个数据集，得到了上下两层的基因-表型关联矩阵</w:t>
      </w:r>
      <w:r>
        <w:rPr>
          <w:rFonts w:hint="eastAsia" w:ascii="宋体" w:hAnsi="宋体"/>
          <w:color w:val="000000" w:themeColor="text1"/>
          <w:position w:val="-12"/>
          <w14:textFill>
            <w14:solidFill>
              <w14:schemeClr w14:val="tx1"/>
            </w14:solidFill>
          </w14:textFill>
        </w:rPr>
        <w:object>
          <v:shape id="_x0000_i1084" o:spt="75" type="#_x0000_t75" style="height:18pt;width:54pt;" o:ole="t" filled="f" o:preferrelative="t" stroked="f" coordsize="21600,21600">
            <v:path/>
            <v:fill on="f" focussize="0,0"/>
            <v:stroke on="f" joinstyle="miter"/>
            <v:imagedata r:id="rId150" o:title=""/>
            <o:lock v:ext="edit" aspectratio="t"/>
            <w10:wrap type="none"/>
            <w10:anchorlock/>
          </v:shape>
          <o:OLEObject Type="Embed" ProgID="Equation.3" ShapeID="_x0000_i1084" DrawAspect="Content" ObjectID="_1468075784" r:id="rId149">
            <o:LockedField>false</o:LockedField>
          </o:OLEObject>
        </w:object>
      </w:r>
      <w:r>
        <w:rPr>
          <w:rFonts w:hint="eastAsia" w:ascii="宋体" w:hAnsi="宋体"/>
          <w:color w:val="000000" w:themeColor="text1"/>
          <w14:textFill>
            <w14:solidFill>
              <w14:schemeClr w14:val="tx1"/>
            </w14:solidFill>
          </w14:textFill>
        </w:rPr>
        <w:t>和</w:t>
      </w:r>
      <w:r>
        <w:rPr>
          <w:rFonts w:hint="eastAsia" w:ascii="宋体" w:hAnsi="宋体"/>
          <w:color w:val="000000" w:themeColor="text1"/>
          <w:position w:val="-12"/>
          <w14:textFill>
            <w14:solidFill>
              <w14:schemeClr w14:val="tx1"/>
            </w14:solidFill>
          </w14:textFill>
        </w:rPr>
        <w:object>
          <v:shape id="_x0000_i1085" o:spt="75" type="#_x0000_t75" style="height:18pt;width:55pt;" o:ole="t" filled="f" o:preferrelative="t" stroked="f" coordsize="21600,21600">
            <v:path/>
            <v:fill on="f" focussize="0,0"/>
            <v:stroke on="f" joinstyle="miter"/>
            <v:imagedata r:id="rId152" o:title=""/>
            <o:lock v:ext="edit" aspectratio="t"/>
            <w10:wrap type="none"/>
            <w10:anchorlock/>
          </v:shape>
          <o:OLEObject Type="Embed" ProgID="Equation.3" ShapeID="_x0000_i1085" DrawAspect="Content" ObjectID="_1468075785" r:id="rId151">
            <o:LockedField>false</o:LockedField>
          </o:OLEObject>
        </w:object>
      </w:r>
      <w:r>
        <w:rPr>
          <w:rFonts w:hint="eastAsia" w:ascii="宋体" w:hAnsi="宋体"/>
          <w:color w:val="000000" w:themeColor="text1"/>
          <w14:textFill>
            <w14:solidFill>
              <w14:schemeClr w14:val="tx1"/>
            </w14:solidFill>
          </w14:textFill>
        </w:rPr>
        <w:t>，同样有表示上下两层之间表型的关联矩阵</w:t>
      </w:r>
      <w:r>
        <w:rPr>
          <w:rFonts w:hint="eastAsia" w:ascii="宋体" w:hAnsi="宋体"/>
          <w:color w:val="000000" w:themeColor="text1"/>
          <w:position w:val="-12"/>
          <w14:textFill>
            <w14:solidFill>
              <w14:schemeClr w14:val="tx1"/>
            </w14:solidFill>
          </w14:textFill>
        </w:rPr>
        <w:object>
          <v:shape id="_x0000_i1086" o:spt="75" type="#_x0000_t75" style="height:18pt;width:47pt;" o:ole="t" filled="f" o:preferrelative="t" stroked="f" coordsize="21600,21600">
            <v:path/>
            <v:fill on="f" focussize="0,0"/>
            <v:stroke on="f" joinstyle="miter"/>
            <v:imagedata r:id="rId154" o:title=""/>
            <o:lock v:ext="edit" aspectratio="t"/>
            <w10:wrap type="none"/>
            <w10:anchorlock/>
          </v:shape>
          <o:OLEObject Type="Embed" ProgID="Equation.3" ShapeID="_x0000_i1086" DrawAspect="Content" ObjectID="_1468075786" r:id="rId153">
            <o:LockedField>false</o:LockedField>
          </o:OLEObject>
        </w:object>
      </w:r>
      <w:r>
        <w:rPr>
          <w:rFonts w:hint="eastAsia" w:ascii="宋体" w:hAnsi="宋体"/>
          <w:color w:val="000000" w:themeColor="text1"/>
          <w14:textFill>
            <w14:solidFill>
              <w14:schemeClr w14:val="tx1"/>
            </w14:solidFill>
          </w14:textFill>
        </w:rPr>
        <w:t>。</w:t>
      </w:r>
    </w:p>
    <w:p>
      <w:pPr>
        <w:spacing w:line="360" w:lineRule="auto"/>
        <w:ind w:firstLine="420"/>
        <w:outlineLvl w:val="1"/>
        <w:rPr>
          <w:rFonts w:ascii="宋体" w:hAnsi="宋体"/>
        </w:rPr>
      </w:pPr>
      <w:bookmarkStart w:id="91" w:name="_Toc32275"/>
      <w:r>
        <w:rPr>
          <w:rFonts w:hint="eastAsia" w:ascii="宋体" w:hAnsi="宋体"/>
        </w:rPr>
        <w:t>以下是对三个数据集中各个元素数量的统计结果。</w:t>
      </w:r>
      <w:bookmarkEnd w:id="91"/>
    </w:p>
    <w:p>
      <w:pPr>
        <w:spacing w:before="156" w:beforeLines="50" w:line="360" w:lineRule="auto"/>
        <w:jc w:val="center"/>
        <w:outlineLvl w:val="1"/>
        <w:rPr>
          <w:rFonts w:ascii="宋体" w:hAnsi="宋体"/>
        </w:rPr>
      </w:pPr>
      <w:r>
        <w:rPr>
          <w:rFonts w:hint="eastAsia" w:ascii="宋体" w:hAnsi="宋体"/>
          <w:sz w:val="21"/>
          <w:szCs w:val="21"/>
        </w:rPr>
        <w:t>表4.1  各个数据集的具体描述</w:t>
      </w:r>
    </w:p>
    <w:tbl>
      <w:tblPr>
        <w:tblStyle w:val="14"/>
        <w:tblW w:w="7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1"/>
        <w:gridCol w:w="1587"/>
        <w:gridCol w:w="1587"/>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single" w:color="auto" w:sz="4" w:space="0"/>
              <w:left w:val="nil"/>
              <w:bottom w:val="single" w:color="auto" w:sz="4" w:space="0"/>
              <w:right w:val="nil"/>
            </w:tcBorders>
          </w:tcPr>
          <w:p>
            <w:pPr>
              <w:spacing w:line="360" w:lineRule="auto"/>
              <w:rPr>
                <w:rFonts w:ascii="宋体" w:hAnsi="宋体"/>
              </w:rPr>
            </w:pPr>
          </w:p>
        </w:tc>
        <w:tc>
          <w:tcPr>
            <w:tcW w:w="1587" w:type="dxa"/>
            <w:tcBorders>
              <w:top w:val="single" w:color="auto" w:sz="4" w:space="0"/>
              <w:left w:val="nil"/>
              <w:bottom w:val="single" w:color="auto" w:sz="4" w:space="0"/>
              <w:right w:val="nil"/>
            </w:tcBorders>
          </w:tcPr>
          <w:p>
            <w:pPr>
              <w:spacing w:line="360" w:lineRule="auto"/>
              <w:jc w:val="center"/>
              <w:rPr>
                <w:rFonts w:ascii="宋体" w:hAnsi="宋体"/>
              </w:rPr>
            </w:pPr>
            <w:r>
              <w:rPr>
                <w:rFonts w:hint="eastAsia" w:ascii="宋体" w:hAnsi="宋体"/>
              </w:rPr>
              <w:t>Yahoo Music</w:t>
            </w:r>
          </w:p>
        </w:tc>
        <w:tc>
          <w:tcPr>
            <w:tcW w:w="1587" w:type="dxa"/>
            <w:tcBorders>
              <w:top w:val="single" w:color="auto" w:sz="4" w:space="0"/>
              <w:left w:val="nil"/>
              <w:bottom w:val="single" w:color="auto" w:sz="4" w:space="0"/>
              <w:right w:val="nil"/>
            </w:tcBorders>
          </w:tcPr>
          <w:p>
            <w:pPr>
              <w:spacing w:line="360" w:lineRule="auto"/>
              <w:jc w:val="center"/>
              <w:rPr>
                <w:rFonts w:ascii="宋体" w:hAnsi="宋体"/>
              </w:rPr>
            </w:pPr>
            <w:r>
              <w:rPr>
                <w:rFonts w:hint="eastAsia" w:ascii="宋体" w:hAnsi="宋体"/>
              </w:rPr>
              <w:t>Douban Book</w:t>
            </w:r>
          </w:p>
        </w:tc>
        <w:tc>
          <w:tcPr>
            <w:tcW w:w="1587" w:type="dxa"/>
            <w:tcBorders>
              <w:top w:val="single" w:color="auto" w:sz="4" w:space="0"/>
              <w:left w:val="nil"/>
              <w:bottom w:val="single" w:color="auto" w:sz="4" w:space="0"/>
              <w:right w:val="nil"/>
            </w:tcBorders>
          </w:tcPr>
          <w:p>
            <w:pPr>
              <w:spacing w:line="360" w:lineRule="auto"/>
              <w:jc w:val="center"/>
              <w:rPr>
                <w:rFonts w:ascii="宋体" w:hAnsi="宋体"/>
              </w:rPr>
            </w:pPr>
            <w:r>
              <w:rPr>
                <w:rFonts w:hint="eastAsia" w:ascii="宋体" w:hAnsi="宋体"/>
              </w:rPr>
              <w:t>Pathway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single" w:color="auto" w:sz="4" w:space="0"/>
              <w:left w:val="nil"/>
              <w:bottom w:val="nil"/>
              <w:right w:val="nil"/>
            </w:tcBorders>
          </w:tcPr>
          <w:p>
            <w:pPr>
              <w:spacing w:line="360" w:lineRule="auto"/>
              <w:jc w:val="center"/>
              <w:rPr>
                <w:rFonts w:ascii="宋体" w:hAnsi="宋体"/>
              </w:rPr>
            </w:pPr>
            <w:r>
              <w:rPr>
                <w:rFonts w:hint="eastAsia" w:ascii="宋体" w:hAnsi="宋体"/>
              </w:rPr>
              <w:t>用户数量</w:t>
            </w:r>
          </w:p>
        </w:tc>
        <w:tc>
          <w:tcPr>
            <w:tcW w:w="1587" w:type="dxa"/>
            <w:tcBorders>
              <w:top w:val="single" w:color="auto" w:sz="4" w:space="0"/>
              <w:left w:val="nil"/>
              <w:bottom w:val="nil"/>
              <w:right w:val="nil"/>
            </w:tcBorders>
          </w:tcPr>
          <w:p>
            <w:pPr>
              <w:spacing w:line="360" w:lineRule="auto"/>
              <w:jc w:val="center"/>
              <w:rPr>
                <w:rFonts w:ascii="宋体" w:hAnsi="宋体"/>
              </w:rPr>
            </w:pPr>
            <w:r>
              <w:rPr>
                <w:rFonts w:hint="eastAsia" w:ascii="宋体" w:hAnsi="宋体"/>
              </w:rPr>
              <w:t>2652</w:t>
            </w:r>
          </w:p>
        </w:tc>
        <w:tc>
          <w:tcPr>
            <w:tcW w:w="1587" w:type="dxa"/>
            <w:tcBorders>
              <w:top w:val="single" w:color="auto" w:sz="4" w:space="0"/>
              <w:left w:val="nil"/>
              <w:bottom w:val="nil"/>
              <w:right w:val="nil"/>
            </w:tcBorders>
          </w:tcPr>
          <w:p>
            <w:pPr>
              <w:spacing w:line="360" w:lineRule="auto"/>
              <w:jc w:val="center"/>
              <w:rPr>
                <w:rFonts w:ascii="宋体" w:hAnsi="宋体"/>
              </w:rPr>
            </w:pPr>
            <w:r>
              <w:rPr>
                <w:rFonts w:hint="eastAsia" w:ascii="宋体" w:hAnsi="宋体"/>
              </w:rPr>
              <w:t>1040</w:t>
            </w:r>
          </w:p>
        </w:tc>
        <w:tc>
          <w:tcPr>
            <w:tcW w:w="1587" w:type="dxa"/>
            <w:tcBorders>
              <w:top w:val="single" w:color="auto" w:sz="4" w:space="0"/>
              <w:left w:val="nil"/>
              <w:bottom w:val="nil"/>
              <w:right w:val="nil"/>
            </w:tcBorders>
          </w:tcPr>
          <w:p>
            <w:pPr>
              <w:spacing w:line="360" w:lineRule="auto"/>
              <w:jc w:val="center"/>
              <w:rPr>
                <w:rFonts w:ascii="宋体" w:hAnsi="宋体"/>
              </w:rPr>
            </w:pPr>
            <w:r>
              <w:rPr>
                <w:rFonts w:hint="eastAsia" w:ascii="宋体" w:hAnsi="宋体"/>
              </w:rPr>
              <w:t>3280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nil"/>
              <w:left w:val="nil"/>
              <w:bottom w:val="nil"/>
              <w:right w:val="nil"/>
            </w:tcBorders>
          </w:tcPr>
          <w:p>
            <w:pPr>
              <w:spacing w:line="360" w:lineRule="auto"/>
              <w:jc w:val="center"/>
              <w:rPr>
                <w:rFonts w:ascii="宋体" w:hAnsi="宋体"/>
              </w:rPr>
            </w:pPr>
            <w:r>
              <w:rPr>
                <w:rFonts w:hint="eastAsia" w:ascii="宋体" w:hAnsi="宋体"/>
              </w:rPr>
              <w:t>项目数量（parent-level）</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2313</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917</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2241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nil"/>
              <w:left w:val="nil"/>
              <w:bottom w:val="nil"/>
              <w:right w:val="nil"/>
            </w:tcBorders>
          </w:tcPr>
          <w:p>
            <w:pPr>
              <w:spacing w:line="360" w:lineRule="auto"/>
              <w:jc w:val="center"/>
              <w:rPr>
                <w:rFonts w:ascii="宋体" w:hAnsi="宋体"/>
              </w:rPr>
            </w:pPr>
            <w:r>
              <w:rPr>
                <w:rFonts w:hint="eastAsia" w:ascii="宋体" w:hAnsi="宋体"/>
              </w:rPr>
              <w:t>项目数量（child-level）</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1518</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3691</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3707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nil"/>
              <w:left w:val="nil"/>
              <w:bottom w:val="nil"/>
              <w:right w:val="nil"/>
            </w:tcBorders>
          </w:tcPr>
          <w:p>
            <w:pPr>
              <w:spacing w:line="360" w:lineRule="auto"/>
              <w:jc w:val="center"/>
              <w:rPr>
                <w:rFonts w:ascii="宋体" w:hAnsi="宋体"/>
              </w:rPr>
            </w:pPr>
            <w:r>
              <w:rPr>
                <w:rFonts w:hint="eastAsia" w:ascii="宋体" w:hAnsi="宋体"/>
              </w:rPr>
              <w:t>已知评分数量</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486167</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5351</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48537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nil"/>
              <w:left w:val="nil"/>
              <w:bottom w:val="nil"/>
              <w:right w:val="nil"/>
            </w:tcBorders>
          </w:tcPr>
          <w:p>
            <w:pPr>
              <w:spacing w:line="360" w:lineRule="auto"/>
              <w:jc w:val="center"/>
              <w:rPr>
                <w:rFonts w:ascii="宋体" w:hAnsi="宋体"/>
              </w:rPr>
            </w:pPr>
            <w:r>
              <w:rPr>
                <w:rFonts w:hint="eastAsia" w:ascii="宋体" w:hAnsi="宋体"/>
              </w:rPr>
              <w:t>层次关联数量</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989301</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9394</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2707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nil"/>
              <w:left w:val="nil"/>
              <w:bottom w:val="nil"/>
              <w:right w:val="nil"/>
            </w:tcBorders>
          </w:tcPr>
          <w:p>
            <w:pPr>
              <w:spacing w:line="360" w:lineRule="auto"/>
              <w:jc w:val="center"/>
              <w:rPr>
                <w:rFonts w:ascii="宋体" w:hAnsi="宋体"/>
              </w:rPr>
            </w:pPr>
            <w:r>
              <w:rPr>
                <w:rFonts w:hint="eastAsia" w:ascii="宋体" w:hAnsi="宋体"/>
              </w:rPr>
              <w:t>稀疏度（parent-level）</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0.0481</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0.0011</w:t>
            </w:r>
          </w:p>
        </w:tc>
        <w:tc>
          <w:tcPr>
            <w:tcW w:w="1587" w:type="dxa"/>
            <w:tcBorders>
              <w:top w:val="nil"/>
              <w:left w:val="nil"/>
              <w:bottom w:val="nil"/>
              <w:right w:val="nil"/>
            </w:tcBorders>
          </w:tcPr>
          <w:p>
            <w:pPr>
              <w:spacing w:line="360" w:lineRule="auto"/>
              <w:jc w:val="center"/>
              <w:rPr>
                <w:rFonts w:ascii="宋体" w:hAnsi="宋体"/>
              </w:rPr>
            </w:pPr>
            <w:r>
              <w:rPr>
                <w:rFonts w:hint="eastAsia" w:ascii="宋体" w:hAnsi="宋体"/>
              </w:rPr>
              <w:t>0.0025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11" w:type="dxa"/>
            <w:tcBorders>
              <w:top w:val="nil"/>
              <w:left w:val="nil"/>
              <w:bottom w:val="single" w:color="auto" w:sz="4" w:space="0"/>
              <w:right w:val="nil"/>
            </w:tcBorders>
          </w:tcPr>
          <w:p>
            <w:pPr>
              <w:spacing w:line="360" w:lineRule="auto"/>
              <w:jc w:val="center"/>
              <w:rPr>
                <w:rFonts w:ascii="宋体" w:hAnsi="宋体"/>
              </w:rPr>
            </w:pPr>
            <w:r>
              <w:rPr>
                <w:rFonts w:hint="eastAsia" w:ascii="宋体" w:hAnsi="宋体"/>
              </w:rPr>
              <w:t>稀疏度（child-level）</w:t>
            </w:r>
          </w:p>
        </w:tc>
        <w:tc>
          <w:tcPr>
            <w:tcW w:w="1587" w:type="dxa"/>
            <w:tcBorders>
              <w:top w:val="nil"/>
              <w:left w:val="nil"/>
              <w:bottom w:val="single" w:color="auto" w:sz="4" w:space="0"/>
              <w:right w:val="nil"/>
            </w:tcBorders>
          </w:tcPr>
          <w:p>
            <w:pPr>
              <w:spacing w:line="360" w:lineRule="auto"/>
              <w:jc w:val="center"/>
              <w:rPr>
                <w:rFonts w:ascii="宋体" w:hAnsi="宋体"/>
              </w:rPr>
            </w:pPr>
            <w:r>
              <w:rPr>
                <w:rFonts w:hint="eastAsia" w:ascii="宋体" w:hAnsi="宋体"/>
              </w:rPr>
              <w:t>0.2818</w:t>
            </w:r>
          </w:p>
        </w:tc>
        <w:tc>
          <w:tcPr>
            <w:tcW w:w="1587" w:type="dxa"/>
            <w:tcBorders>
              <w:top w:val="nil"/>
              <w:left w:val="nil"/>
              <w:bottom w:val="single" w:color="auto" w:sz="4" w:space="0"/>
              <w:right w:val="nil"/>
            </w:tcBorders>
          </w:tcPr>
          <w:p>
            <w:pPr>
              <w:spacing w:line="360" w:lineRule="auto"/>
              <w:jc w:val="center"/>
              <w:rPr>
                <w:rFonts w:ascii="宋体" w:hAnsi="宋体"/>
              </w:rPr>
            </w:pPr>
            <w:r>
              <w:rPr>
                <w:rFonts w:hint="eastAsia" w:ascii="宋体" w:hAnsi="宋体"/>
              </w:rPr>
              <w:t>0.0028</w:t>
            </w:r>
          </w:p>
        </w:tc>
        <w:tc>
          <w:tcPr>
            <w:tcW w:w="1587" w:type="dxa"/>
            <w:tcBorders>
              <w:top w:val="nil"/>
              <w:left w:val="nil"/>
              <w:bottom w:val="single" w:color="auto" w:sz="4" w:space="0"/>
              <w:right w:val="nil"/>
            </w:tcBorders>
          </w:tcPr>
          <w:p>
            <w:pPr>
              <w:spacing w:line="360" w:lineRule="auto"/>
              <w:jc w:val="center"/>
              <w:rPr>
                <w:rFonts w:ascii="宋体" w:hAnsi="宋体"/>
              </w:rPr>
            </w:pPr>
            <w:r>
              <w:rPr>
                <w:rFonts w:hint="eastAsia" w:ascii="宋体" w:hAnsi="宋体"/>
              </w:rPr>
              <w:t>0.0003</w:t>
            </w:r>
          </w:p>
        </w:tc>
      </w:tr>
    </w:tbl>
    <w:p>
      <w:pPr>
        <w:pStyle w:val="4"/>
        <w:rPr>
          <w:sz w:val="24"/>
          <w:szCs w:val="22"/>
        </w:rPr>
      </w:pPr>
      <w:bookmarkStart w:id="92" w:name="_Toc32683_WPSOffice_Level3"/>
      <w:bookmarkStart w:id="93" w:name="_Toc24600_WPSOffice_Level3"/>
      <w:bookmarkStart w:id="94" w:name="_Toc26849"/>
    </w:p>
    <w:p>
      <w:pPr>
        <w:pStyle w:val="4"/>
        <w:rPr>
          <w:sz w:val="24"/>
          <w:szCs w:val="22"/>
        </w:rPr>
      </w:pPr>
      <w:r>
        <w:rPr>
          <w:rFonts w:hint="eastAsia"/>
          <w:sz w:val="24"/>
          <w:szCs w:val="22"/>
        </w:rPr>
        <w:t>4.1.2 对比算法的选定</w:t>
      </w:r>
      <w:bookmarkEnd w:id="92"/>
      <w:bookmarkEnd w:id="93"/>
      <w:bookmarkEnd w:id="94"/>
    </w:p>
    <w:p>
      <w:pPr>
        <w:spacing w:line="360" w:lineRule="auto"/>
        <w:ind w:firstLine="420"/>
        <w:outlineLvl w:val="1"/>
        <w:rPr>
          <w:rFonts w:ascii="宋体" w:hAnsi="宋体"/>
        </w:rPr>
      </w:pPr>
      <w:bookmarkStart w:id="95" w:name="_Toc30278"/>
      <w:r>
        <w:rPr>
          <w:rFonts w:hint="eastAsia" w:ascii="宋体" w:hAnsi="宋体"/>
        </w:rPr>
        <w:t>为了使实验更具有说服力，实验中选取了一些比较经典的推荐算法作参考，以此来对比分析算法性能的优劣。实验中一共选择了以下</w:t>
      </w:r>
      <w:r>
        <w:rPr>
          <w:rStyle w:val="23"/>
          <w:rFonts w:hint="eastAsia"/>
          <w:i w:val="0"/>
          <w:iCs/>
        </w:rPr>
        <w:t>6</w:t>
      </w:r>
      <w:r>
        <w:rPr>
          <w:rFonts w:hint="eastAsia" w:ascii="宋体" w:hAnsi="宋体"/>
        </w:rPr>
        <w:t>种算法：</w:t>
      </w:r>
      <w:r>
        <w:rPr>
          <w:rStyle w:val="23"/>
          <w:rFonts w:hint="eastAsia"/>
          <w:i w:val="0"/>
          <w:iCs/>
        </w:rPr>
        <w:t>ColNMF</w:t>
      </w:r>
      <w:r>
        <w:rPr>
          <w:rFonts w:hint="eastAsia" w:ascii="宋体" w:hAnsi="宋体"/>
          <w:iCs/>
        </w:rPr>
        <w:t>,</w:t>
      </w:r>
      <w:r>
        <w:rPr>
          <w:rStyle w:val="23"/>
          <w:rFonts w:hint="eastAsia"/>
          <w:i w:val="0"/>
          <w:iCs/>
        </w:rPr>
        <w:t>MultiNMF</w:t>
      </w:r>
      <w:r>
        <w:rPr>
          <w:rFonts w:hint="eastAsia" w:ascii="宋体" w:hAnsi="宋体"/>
          <w:iCs/>
        </w:rPr>
        <w:t>,</w:t>
      </w:r>
      <w:r>
        <w:rPr>
          <w:rStyle w:val="23"/>
          <w:rFonts w:hint="eastAsia"/>
          <w:i w:val="0"/>
          <w:iCs/>
        </w:rPr>
        <w:t>HMF</w:t>
      </w:r>
      <w:r>
        <w:rPr>
          <w:rFonts w:hint="eastAsia" w:ascii="宋体" w:hAnsi="宋体"/>
          <w:iCs/>
        </w:rPr>
        <w:t>，</w:t>
      </w:r>
      <w:r>
        <w:rPr>
          <w:rStyle w:val="23"/>
          <w:rFonts w:hint="eastAsia"/>
          <w:i w:val="0"/>
          <w:iCs/>
        </w:rPr>
        <w:t>GNMF</w:t>
      </w:r>
      <w:r>
        <w:rPr>
          <w:rFonts w:hint="eastAsia" w:ascii="宋体" w:hAnsi="宋体"/>
          <w:iCs/>
        </w:rPr>
        <w:t>，</w:t>
      </w:r>
      <w:r>
        <w:rPr>
          <w:rStyle w:val="23"/>
          <w:rFonts w:hint="eastAsia"/>
          <w:i w:val="0"/>
          <w:iCs/>
        </w:rPr>
        <w:t>TMC</w:t>
      </w:r>
      <w:r>
        <w:rPr>
          <w:rFonts w:hint="eastAsia" w:ascii="宋体" w:hAnsi="宋体"/>
          <w:iCs/>
        </w:rPr>
        <w:t>,</w:t>
      </w:r>
      <w:r>
        <w:rPr>
          <w:rStyle w:val="23"/>
          <w:rFonts w:hint="eastAsia"/>
          <w:i w:val="0"/>
          <w:iCs/>
        </w:rPr>
        <w:t>NNCosNgbr</w:t>
      </w:r>
      <w:r>
        <w:rPr>
          <w:rFonts w:hint="eastAsia" w:ascii="宋体" w:hAnsi="宋体"/>
        </w:rPr>
        <w:t>。</w:t>
      </w:r>
      <w:bookmarkEnd w:id="95"/>
    </w:p>
    <w:p>
      <w:pPr>
        <w:spacing w:line="360" w:lineRule="auto"/>
        <w:ind w:firstLine="420"/>
        <w:outlineLvl w:val="1"/>
        <w:rPr>
          <w:rFonts w:ascii="宋体" w:hAnsi="宋体"/>
          <w:color w:val="000000" w:themeColor="text1"/>
          <w14:textFill>
            <w14:solidFill>
              <w14:schemeClr w14:val="tx1"/>
            </w14:solidFill>
          </w14:textFill>
        </w:rPr>
      </w:pPr>
      <w:bookmarkStart w:id="96" w:name="_Toc8726"/>
      <w:r>
        <w:rPr>
          <w:rFonts w:hint="eastAsia" w:ascii="宋体" w:hAnsi="宋体"/>
        </w:rPr>
        <w:t>其中，前四种基于非负矩阵分解的算法，集合非负矩阵分解（</w:t>
      </w:r>
      <w:r>
        <w:rPr>
          <w:rStyle w:val="23"/>
          <w:rFonts w:hint="eastAsia"/>
          <w:i w:val="0"/>
          <w:iCs/>
        </w:rPr>
        <w:t>ColNMF</w:t>
      </w:r>
      <w:r>
        <w:rPr>
          <w:rFonts w:hint="eastAsia" w:ascii="宋体" w:hAnsi="宋体"/>
        </w:rPr>
        <w:t>）和多视图的非负矩阵分解（</w:t>
      </w:r>
      <w:r>
        <w:rPr>
          <w:rStyle w:val="23"/>
          <w:rFonts w:hint="eastAsia"/>
          <w:i w:val="0"/>
          <w:iCs/>
        </w:rPr>
        <w:t>MultiNMF</w:t>
      </w:r>
      <w:r>
        <w:rPr>
          <w:rFonts w:hint="eastAsia" w:ascii="宋体" w:hAnsi="宋体"/>
        </w:rPr>
        <w:t>）都是针对多视图学习，通过多个特征集合达到数据融合或数据集成的效果，对不同视图的评分矩阵同时做矩阵分解，</w:t>
      </w:r>
      <w:r>
        <w:rPr>
          <w:rFonts w:hint="eastAsia" w:ascii="宋体" w:hAnsi="宋体"/>
          <w:color w:val="000000" w:themeColor="text1"/>
          <w14:textFill>
            <w14:solidFill>
              <w14:schemeClr w14:val="tx1"/>
            </w14:solidFill>
          </w14:textFill>
        </w:rPr>
        <w:t>并利用一定的约束条件将从多个视图学习到的潜在特征向量达到一致，</w:t>
      </w:r>
      <w:r>
        <w:rPr>
          <w:rFonts w:hint="eastAsia" w:ascii="宋体" w:hAnsi="宋体"/>
        </w:rPr>
        <w:t>从多个视图探索评分矩阵的性能从而提高推荐系统的性能。</w:t>
      </w:r>
      <w:r>
        <w:rPr>
          <w:rFonts w:hint="eastAsia" w:ascii="宋体" w:hAnsi="宋体"/>
          <w:color w:val="000000" w:themeColor="text1"/>
          <w14:textFill>
            <w14:solidFill>
              <w14:schemeClr w14:val="tx1"/>
            </w14:solidFill>
          </w14:textFill>
        </w:rPr>
        <w:t>层次矩阵分解（</w:t>
      </w:r>
      <w:r>
        <w:rPr>
          <w:rStyle w:val="23"/>
          <w:rFonts w:hint="eastAsia"/>
          <w:i w:val="0"/>
          <w:iCs/>
        </w:rPr>
        <w:t>HMF</w:t>
      </w:r>
      <w:r>
        <w:rPr>
          <w:rFonts w:hint="eastAsia" w:ascii="宋体" w:hAnsi="宋体"/>
          <w:color w:val="000000" w:themeColor="text1"/>
          <w14:textFill>
            <w14:solidFill>
              <w14:schemeClr w14:val="tx1"/>
            </w14:solidFill>
          </w14:textFill>
        </w:rPr>
        <w:t>）将数据的层次结构信息加入到矩阵分解中，例如</w:t>
      </w:r>
      <w:r>
        <w:rPr>
          <w:rStyle w:val="23"/>
          <w:rFonts w:hint="eastAsia"/>
          <w:i w:val="0"/>
          <w:iCs/>
        </w:rPr>
        <w:t>child-level</w:t>
      </w:r>
      <w:r>
        <w:rPr>
          <w:rFonts w:hint="eastAsia" w:ascii="宋体" w:hAnsi="宋体"/>
          <w:color w:val="000000" w:themeColor="text1"/>
          <w14:textFill>
            <w14:solidFill>
              <w14:schemeClr w14:val="tx1"/>
            </w14:solidFill>
          </w14:textFill>
        </w:rPr>
        <w:t>层的商品的特征向量是由它自己和它双亲节点的特征向量来表示的；图正则化的非负矩阵分解（</w:t>
      </w:r>
      <w:r>
        <w:rPr>
          <w:rStyle w:val="23"/>
          <w:rFonts w:hint="eastAsia"/>
          <w:i w:val="0"/>
          <w:iCs/>
        </w:rPr>
        <w:t>GNMF</w:t>
      </w:r>
      <w:r>
        <w:rPr>
          <w:rFonts w:hint="eastAsia" w:ascii="宋体" w:hAnsi="宋体"/>
          <w:color w:val="000000" w:themeColor="text1"/>
          <w14:textFill>
            <w14:solidFill>
              <w14:schemeClr w14:val="tx1"/>
            </w14:solidFill>
          </w14:textFill>
        </w:rPr>
        <w:t>）则利用了数据中的图约束信息来提升算法性能。</w:t>
      </w:r>
      <w:bookmarkEnd w:id="96"/>
    </w:p>
    <w:p>
      <w:pPr>
        <w:spacing w:line="360" w:lineRule="auto"/>
        <w:ind w:firstLine="420"/>
        <w:outlineLvl w:val="1"/>
        <w:rPr>
          <w:rFonts w:ascii="宋体" w:hAnsi="宋体"/>
          <w:color w:val="000000" w:themeColor="text1"/>
          <w14:textFill>
            <w14:solidFill>
              <w14:schemeClr w14:val="tx1"/>
            </w14:solidFill>
          </w14:textFill>
        </w:rPr>
      </w:pPr>
      <w:bookmarkStart w:id="97" w:name="_Toc10843"/>
      <w:r>
        <w:rPr>
          <w:rFonts w:hint="eastAsia" w:ascii="宋体" w:hAnsi="宋体"/>
          <w:color w:val="000000" w:themeColor="text1"/>
          <w14:textFill>
            <w14:solidFill>
              <w14:schemeClr w14:val="tx1"/>
            </w14:solidFill>
          </w14:textFill>
        </w:rPr>
        <w:t>除此之外，还选取了两个推荐系统中十分经典的算法作为基本的度量标准：</w:t>
      </w:r>
      <w:r>
        <w:rPr>
          <w:rFonts w:hint="eastAsia" w:ascii="宋体" w:hAnsi="宋体"/>
        </w:rPr>
        <w:t>低秩矩阵分解（</w:t>
      </w:r>
      <w:r>
        <w:rPr>
          <w:rStyle w:val="23"/>
          <w:rFonts w:hint="eastAsia"/>
          <w:i w:val="0"/>
          <w:iCs/>
        </w:rPr>
        <w:t>TMC</w:t>
      </w:r>
      <w:r>
        <w:rPr>
          <w:rFonts w:hint="eastAsia" w:ascii="宋体" w:hAnsi="宋体"/>
        </w:rPr>
        <w:t>）和非标准化余弦邻近算法（</w:t>
      </w:r>
      <w:r>
        <w:rPr>
          <w:rStyle w:val="23"/>
          <w:rFonts w:hint="eastAsia"/>
          <w:i w:val="0"/>
          <w:iCs/>
        </w:rPr>
        <w:t>NNCosNgbr</w:t>
      </w:r>
      <w:r>
        <w:rPr>
          <w:rFonts w:hint="eastAsia" w:ascii="宋体" w:hAnsi="宋体"/>
        </w:rPr>
        <w:t>）。</w:t>
      </w:r>
      <w:bookmarkEnd w:id="97"/>
    </w:p>
    <w:p>
      <w:pPr>
        <w:spacing w:line="360" w:lineRule="auto"/>
        <w:ind w:firstLine="420"/>
        <w:outlineLvl w:val="1"/>
        <w:rPr>
          <w:rFonts w:ascii="宋体" w:hAnsi="宋体"/>
          <w:color w:val="000000" w:themeColor="text1"/>
          <w14:textFill>
            <w14:solidFill>
              <w14:schemeClr w14:val="tx1"/>
            </w14:solidFill>
          </w14:textFill>
        </w:rPr>
      </w:pPr>
      <w:bookmarkStart w:id="98" w:name="_Toc5979"/>
      <w:r>
        <w:rPr>
          <w:rFonts w:hint="eastAsia" w:ascii="宋体" w:hAnsi="宋体"/>
          <w:color w:val="000000" w:themeColor="text1"/>
          <w14:textFill>
            <w14:solidFill>
              <w14:schemeClr w14:val="tx1"/>
            </w14:solidFill>
          </w14:textFill>
        </w:rPr>
        <w:t>最后选择基于</w:t>
      </w:r>
      <w:r>
        <w:rPr>
          <w:rStyle w:val="23"/>
          <w:rFonts w:hint="eastAsia"/>
          <w:i w:val="0"/>
          <w:iCs/>
        </w:rPr>
        <w:t>Frobenius</w:t>
      </w:r>
      <w:r>
        <w:rPr>
          <w:rFonts w:hint="eastAsia" w:ascii="宋体" w:hAnsi="宋体"/>
          <w:color w:val="000000" w:themeColor="text1"/>
          <w14:textFill>
            <w14:solidFill>
              <w14:schemeClr w14:val="tx1"/>
            </w14:solidFill>
          </w14:textFill>
        </w:rPr>
        <w:t>范式的</w:t>
      </w:r>
      <w:r>
        <w:rPr>
          <w:rStyle w:val="23"/>
          <w:rFonts w:hint="eastAsia"/>
          <w:i w:val="0"/>
          <w:iCs/>
        </w:rPr>
        <w:t>HMNMF-F</w:t>
      </w:r>
      <w:r>
        <w:rPr>
          <w:rFonts w:hint="eastAsia" w:ascii="宋体" w:hAnsi="宋体"/>
          <w:color w:val="000000" w:themeColor="text1"/>
          <w14:textFill>
            <w14:solidFill>
              <w14:schemeClr w14:val="tx1"/>
            </w14:solidFill>
          </w14:textFill>
        </w:rPr>
        <w:t>算法，和本文中我们提出的</w:t>
      </w:r>
      <w:r>
        <w:rPr>
          <w:rStyle w:val="23"/>
          <w:rFonts w:hint="eastAsia"/>
          <w:i w:val="0"/>
          <w:iCs/>
        </w:rPr>
        <w:t>HMNMF</w:t>
      </w:r>
      <w:r>
        <w:rPr>
          <w:rFonts w:hint="eastAsia" w:ascii="宋体" w:hAnsi="宋体"/>
          <w:color w:val="000000" w:themeColor="text1"/>
          <w14:textFill>
            <w14:solidFill>
              <w14:schemeClr w14:val="tx1"/>
            </w14:solidFill>
          </w14:textFill>
        </w:rPr>
        <w:t>做对比，探究</w:t>
      </w:r>
      <w:r>
        <w:rPr>
          <w:rStyle w:val="23"/>
          <w:rFonts w:hint="eastAsia"/>
          <w:i w:val="0"/>
          <w:iCs/>
        </w:rPr>
        <w:t>L21</w:t>
      </w:r>
      <w:r>
        <w:rPr>
          <w:rFonts w:hint="eastAsia" w:ascii="宋体" w:hAnsi="宋体"/>
          <w:color w:val="000000" w:themeColor="text1"/>
          <w14:textFill>
            <w14:solidFill>
              <w14:schemeClr w14:val="tx1"/>
            </w14:solidFill>
          </w14:textFill>
        </w:rPr>
        <w:t>范式对噪声的消除作用以及对算法性能的提升作用。</w:t>
      </w:r>
      <w:bookmarkEnd w:id="98"/>
    </w:p>
    <w:p>
      <w:pPr>
        <w:spacing w:line="360" w:lineRule="auto"/>
        <w:outlineLvl w:val="1"/>
        <w:rPr>
          <w:rFonts w:ascii="宋体" w:hAnsi="宋体"/>
          <w:color w:val="000000" w:themeColor="text1"/>
          <w14:textFill>
            <w14:solidFill>
              <w14:schemeClr w14:val="tx1"/>
            </w14:solidFill>
          </w14:textFill>
        </w:rPr>
      </w:pPr>
    </w:p>
    <w:p>
      <w:pPr>
        <w:pStyle w:val="3"/>
        <w:numPr>
          <w:ilvl w:val="0"/>
          <w:numId w:val="8"/>
        </w:numPr>
        <w:rPr>
          <w:sz w:val="28"/>
          <w:szCs w:val="22"/>
        </w:rPr>
      </w:pPr>
      <w:bookmarkStart w:id="99" w:name="_Toc1053"/>
      <w:bookmarkStart w:id="100" w:name="_Toc1473_WPSOffice_Level2"/>
      <w:r>
        <w:rPr>
          <w:rFonts w:hint="eastAsia"/>
          <w:sz w:val="28"/>
          <w:szCs w:val="22"/>
        </w:rPr>
        <w:t>HMNMF算法</w:t>
      </w:r>
      <w:bookmarkEnd w:id="99"/>
      <w:bookmarkEnd w:id="100"/>
    </w:p>
    <w:p>
      <w:pPr>
        <w:pStyle w:val="4"/>
        <w:rPr>
          <w:sz w:val="24"/>
          <w:szCs w:val="22"/>
        </w:rPr>
      </w:pPr>
      <w:bookmarkStart w:id="101" w:name="_Toc4868"/>
      <w:bookmarkStart w:id="102" w:name="_Toc14091_WPSOffice_Level3"/>
      <w:bookmarkStart w:id="103" w:name="_Toc2802_WPSOffice_Level3"/>
      <w:r>
        <w:rPr>
          <w:rFonts w:hint="eastAsia"/>
          <w:sz w:val="24"/>
          <w:szCs w:val="22"/>
        </w:rPr>
        <w:t>4.2.1 损失函数</w:t>
      </w:r>
      <w:bookmarkEnd w:id="101"/>
      <w:bookmarkEnd w:id="102"/>
      <w:bookmarkEnd w:id="103"/>
    </w:p>
    <w:p>
      <w:pPr>
        <w:spacing w:line="360" w:lineRule="auto"/>
        <w:ind w:firstLine="420"/>
        <w:rPr>
          <w:rFonts w:ascii="宋体" w:hAnsi="宋体"/>
          <w:color w:val="000000" w:themeColor="text1"/>
          <w14:textFill>
            <w14:solidFill>
              <w14:schemeClr w14:val="tx1"/>
            </w14:solidFill>
          </w14:textFill>
        </w:rPr>
      </w:pPr>
      <w:r>
        <w:rPr>
          <w:rStyle w:val="23"/>
          <w:rFonts w:hint="eastAsia"/>
          <w:i w:val="0"/>
          <w:iCs/>
        </w:rPr>
        <w:t>HMNMF</w:t>
      </w:r>
      <w:r>
        <w:rPr>
          <w:rFonts w:hint="eastAsia" w:ascii="宋体" w:hAnsi="宋体"/>
          <w:color w:val="000000" w:themeColor="text1"/>
          <w14:textFill>
            <w14:solidFill>
              <w14:schemeClr w14:val="tx1"/>
            </w14:solidFill>
          </w14:textFill>
        </w:rPr>
        <w:t>算法的主要思想是根据</w:t>
      </w:r>
      <w:r>
        <w:rPr>
          <w:rStyle w:val="23"/>
          <w:rFonts w:hint="eastAsia"/>
          <w:i w:val="0"/>
          <w:iCs/>
        </w:rPr>
        <w:t>item</w:t>
      </w:r>
      <w:r>
        <w:rPr>
          <w:rFonts w:hint="eastAsia" w:ascii="宋体" w:hAnsi="宋体"/>
          <w:color w:val="000000" w:themeColor="text1"/>
          <w14:textFill>
            <w14:solidFill>
              <w14:schemeClr w14:val="tx1"/>
            </w14:solidFill>
          </w14:textFill>
        </w:rPr>
        <w:t>之间的层次关系，将评分矩阵显式地分解为两层：</w:t>
      </w:r>
      <w:r>
        <w:rPr>
          <w:rStyle w:val="23"/>
          <w:rFonts w:hint="eastAsia"/>
        </w:rPr>
        <w:t>R1</w:t>
      </w:r>
      <w:r>
        <w:rPr>
          <w:rFonts w:hint="eastAsia" w:ascii="宋体" w:hAnsi="宋体"/>
          <w:color w:val="000000" w:themeColor="text1"/>
          <w14:textFill>
            <w14:solidFill>
              <w14:schemeClr w14:val="tx1"/>
            </w14:solidFill>
          </w14:textFill>
        </w:rPr>
        <w:t>和</w:t>
      </w:r>
      <w:r>
        <w:rPr>
          <w:rStyle w:val="23"/>
          <w:rFonts w:hint="eastAsia"/>
        </w:rPr>
        <w:t>R2</w:t>
      </w:r>
      <w:r>
        <w:rPr>
          <w:rFonts w:hint="eastAsia" w:ascii="宋体" w:hAnsi="宋体"/>
          <w:color w:val="000000" w:themeColor="text1"/>
          <w14:textFill>
            <w14:solidFill>
              <w14:schemeClr w14:val="tx1"/>
            </w14:solidFill>
          </w14:textFill>
        </w:rPr>
        <w:t>，同时对两个评分矩阵做矩阵分解，并且根据层次约束使具有层次关系的</w:t>
      </w:r>
      <w:r>
        <w:rPr>
          <w:rStyle w:val="23"/>
          <w:rFonts w:hint="eastAsia"/>
          <w:i w:val="0"/>
          <w:iCs/>
        </w:rPr>
        <w:t>item</w:t>
      </w:r>
      <w:r>
        <w:rPr>
          <w:rFonts w:hint="eastAsia" w:ascii="宋体" w:hAnsi="宋体"/>
          <w:color w:val="000000" w:themeColor="text1"/>
          <w14:textFill>
            <w14:solidFill>
              <w14:schemeClr w14:val="tx1"/>
            </w14:solidFill>
          </w14:textFill>
        </w:rPr>
        <w:t>具有相似的特征向量，其优化目标公式为：</w:t>
      </w:r>
    </w:p>
    <w:p>
      <w:pPr>
        <w:spacing w:line="360" w:lineRule="auto"/>
        <w:jc w:val="center"/>
        <w:rPr>
          <w:rFonts w:ascii="宋体" w:hAnsi="宋体"/>
          <w:color w:val="000000" w:themeColor="text1"/>
          <w14:textFill>
            <w14:solidFill>
              <w14:schemeClr w14:val="tx1"/>
            </w14:solidFill>
          </w14:textFill>
        </w:rPr>
      </w:pPr>
      <w:r>
        <w:rPr>
          <w:rFonts w:hint="eastAsia" w:ascii="宋体" w:hAnsi="宋体"/>
          <w:color w:val="000000" w:themeColor="text1"/>
          <w:position w:val="-22"/>
          <w14:textFill>
            <w14:solidFill>
              <w14:schemeClr w14:val="tx1"/>
            </w14:solidFill>
          </w14:textFill>
        </w:rPr>
        <w:object>
          <v:shape id="_x0000_i1087" o:spt="75" type="#_x0000_t75" style="height:26.6pt;width:228.3pt;" o:ole="t" filled="f" o:preferrelative="t" stroked="f" coordsize="21600,21600">
            <v:path/>
            <v:fill on="f" focussize="0,0"/>
            <v:stroke on="f" joinstyle="miter"/>
            <v:imagedata r:id="rId71" o:title=""/>
            <o:lock v:ext="edit" aspectratio="t"/>
            <w10:wrap type="none"/>
            <w10:anchorlock/>
          </v:shape>
          <o:OLEObject Type="Embed" ProgID="Equation.3" ShapeID="_x0000_i1087" DrawAspect="Content" ObjectID="_1468075787" r:id="rId155">
            <o:LockedField>false</o:LockedField>
          </o:OLEObject>
        </w:object>
      </w:r>
    </w:p>
    <w:p>
      <w:pPr>
        <w:spacing w:line="360" w:lineRule="auto"/>
        <w:jc w:val="center"/>
        <w:rPr>
          <w:rFonts w:ascii="宋体" w:hAnsi="宋体"/>
          <w:color w:val="000000" w:themeColor="text1"/>
          <w:position w:val="-14"/>
          <w14:textFill>
            <w14:solidFill>
              <w14:schemeClr w14:val="tx1"/>
            </w14:solidFill>
          </w14:textFill>
        </w:rPr>
      </w:pPr>
      <w:r>
        <w:rPr>
          <w:rFonts w:hint="eastAsia" w:ascii="宋体" w:hAnsi="宋体"/>
          <w:color w:val="000000" w:themeColor="text1"/>
          <w:position w:val="-30"/>
          <w14:textFill>
            <w14:solidFill>
              <w14:schemeClr w14:val="tx1"/>
            </w14:solidFill>
          </w14:textFill>
        </w:rPr>
        <w:object>
          <v:shape id="_x0000_i1088" o:spt="75" type="#_x0000_t75" style="height:31.95pt;width:290.75pt;" o:ole="t" filled="f" o:preferrelative="t" stroked="f" coordsize="21600,21600">
            <v:path/>
            <v:fill on="f" focussize="0,0"/>
            <v:stroke on="f" joinstyle="miter"/>
            <v:imagedata r:id="rId157" o:title=""/>
            <o:lock v:ext="edit" aspectratio="t"/>
            <w10:wrap type="none"/>
            <w10:anchorlock/>
          </v:shape>
          <o:OLEObject Type="Embed" ProgID="Equation.3" ShapeID="_x0000_i1088" DrawAspect="Content" ObjectID="_1468075788" r:id="rId156">
            <o:LockedField>false</o:LockedField>
          </o:OLEObject>
        </w:object>
      </w:r>
    </w:p>
    <w:p>
      <w:pPr>
        <w:spacing w:line="360" w:lineRule="auto"/>
        <w:jc w:val="right"/>
        <w:rPr>
          <w:rFonts w:ascii="宋体" w:hAnsi="宋体"/>
          <w:color w:val="000000" w:themeColor="text1"/>
          <w:position w:val="-14"/>
          <w14:textFill>
            <w14:solidFill>
              <w14:schemeClr w14:val="tx1"/>
            </w14:solidFill>
          </w14:textFill>
        </w:rPr>
      </w:pPr>
      <w:r>
        <w:rPr>
          <w:rFonts w:hint="eastAsia" w:ascii="宋体" w:hAnsi="宋体"/>
          <w:color w:val="000000" w:themeColor="text1"/>
          <w:position w:val="-10"/>
          <w14:textFill>
            <w14:solidFill>
              <w14:schemeClr w14:val="tx1"/>
            </w14:solidFill>
          </w14:textFill>
        </w:rPr>
        <w:object>
          <v:shape id="_x0000_i1089" o:spt="75" type="#_x0000_t75" style="height:19.65pt;width:124.75pt;" o:ole="t" filled="f" o:preferrelative="t" stroked="f" coordsize="21600,21600">
            <v:path/>
            <v:fill on="f" focussize="0,0"/>
            <v:stroke on="f" joinstyle="miter"/>
            <v:imagedata r:id="rId75" o:title=""/>
            <o:lock v:ext="edit" aspectratio="t"/>
            <w10:wrap type="none"/>
            <w10:anchorlock/>
          </v:shape>
          <o:OLEObject Type="Embed" ProgID="Equation.3" ShapeID="_x0000_i1089" DrawAspect="Content" ObjectID="_1468075789" r:id="rId158">
            <o:LockedField>false</o:LockedField>
          </o:OLEObject>
        </w:object>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position w:val="-10"/>
          <w14:textFill>
            <w14:solidFill>
              <w14:schemeClr w14:val="tx1"/>
            </w14:solidFill>
          </w14:textFill>
        </w:rPr>
        <w:tab/>
      </w:r>
      <w:r>
        <w:rPr>
          <w:rFonts w:hint="eastAsia" w:ascii="宋体" w:hAnsi="宋体"/>
          <w:color w:val="000000" w:themeColor="text1"/>
          <w14:textFill>
            <w14:solidFill>
              <w14:schemeClr w14:val="tx1"/>
            </w14:solidFill>
          </w14:textFill>
        </w:rPr>
        <w:t>(4.1)</w:t>
      </w:r>
    </w:p>
    <w:p>
      <w:pPr>
        <w:spacing w:line="360" w:lineRule="auto"/>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其中，</w:t>
      </w:r>
      <w:r>
        <w:rPr>
          <w:rFonts w:hint="eastAsia" w:ascii="宋体" w:hAnsi="宋体"/>
          <w:color w:val="000000" w:themeColor="text1"/>
          <w:position w:val="-10"/>
          <w14:textFill>
            <w14:solidFill>
              <w14:schemeClr w14:val="tx1"/>
            </w14:solidFill>
          </w14:textFill>
        </w:rPr>
        <w:object>
          <v:shape id="_x0000_i1090" o:spt="75" type="#_x0000_t75" style="height:17pt;width:13.95pt;" o:ole="t" filled="f" o:preferrelative="t" stroked="f" coordsize="21600,21600">
            <v:path/>
            <v:fill on="f" focussize="0,0"/>
            <v:stroke on="f" joinstyle="miter"/>
            <v:imagedata r:id="rId160" o:title=""/>
            <o:lock v:ext="edit" aspectratio="t"/>
            <w10:wrap type="none"/>
            <w10:anchorlock/>
          </v:shape>
          <o:OLEObject Type="Embed" ProgID="Equation.3" ShapeID="_x0000_i1090" DrawAspect="Content" ObjectID="_1468075790" r:id="rId159">
            <o:LockedField>false</o:LockedField>
          </o:OLEObject>
        </w:object>
      </w:r>
      <w:r>
        <w:rPr>
          <w:rFonts w:hint="eastAsia" w:ascii="宋体" w:hAnsi="宋体"/>
          <w:color w:val="000000" w:themeColor="text1"/>
          <w14:textFill>
            <w14:solidFill>
              <w14:schemeClr w14:val="tx1"/>
            </w14:solidFill>
          </w14:textFill>
        </w:rPr>
        <w:t>、</w:t>
      </w:r>
      <w:r>
        <w:rPr>
          <w:rFonts w:hint="eastAsia" w:ascii="宋体" w:hAnsi="宋体"/>
          <w:color w:val="000000" w:themeColor="text1"/>
          <w:position w:val="-10"/>
          <w14:textFill>
            <w14:solidFill>
              <w14:schemeClr w14:val="tx1"/>
            </w14:solidFill>
          </w14:textFill>
        </w:rPr>
        <w:object>
          <v:shape id="_x0000_i1091" o:spt="75" type="#_x0000_t75" style="height:17pt;width:15pt;" o:ole="t" filled="f" o:preferrelative="t" stroked="f" coordsize="21600,21600">
            <v:path/>
            <v:fill on="f" focussize="0,0"/>
            <v:stroke on="f" joinstyle="miter"/>
            <v:imagedata r:id="rId162" o:title=""/>
            <o:lock v:ext="edit" aspectratio="t"/>
            <w10:wrap type="none"/>
            <w10:anchorlock/>
          </v:shape>
          <o:OLEObject Type="Embed" ProgID="Equation.3" ShapeID="_x0000_i1091" DrawAspect="Content" ObjectID="_1468075791" r:id="rId161">
            <o:LockedField>false</o:LockedField>
          </o:OLEObject>
        </w:object>
      </w:r>
      <w:r>
        <w:rPr>
          <w:rFonts w:hint="eastAsia" w:ascii="宋体" w:hAnsi="宋体"/>
          <w:color w:val="000000" w:themeColor="text1"/>
          <w14:textFill>
            <w14:solidFill>
              <w14:schemeClr w14:val="tx1"/>
            </w14:solidFill>
          </w14:textFill>
        </w:rPr>
        <w:t>分别表示</w:t>
      </w:r>
      <w:r>
        <w:rPr>
          <w:rStyle w:val="23"/>
          <w:rFonts w:hint="eastAsia"/>
          <w:i w:val="0"/>
          <w:iCs/>
        </w:rPr>
        <w:t>parent-level</w:t>
      </w:r>
      <w:r>
        <w:rPr>
          <w:rFonts w:hint="eastAsia" w:ascii="宋体" w:hAnsi="宋体"/>
          <w:color w:val="000000" w:themeColor="text1"/>
          <w14:textFill>
            <w14:solidFill>
              <w14:schemeClr w14:val="tx1"/>
            </w14:solidFill>
          </w14:textFill>
        </w:rPr>
        <w:t>和</w:t>
      </w:r>
      <w:r>
        <w:rPr>
          <w:rStyle w:val="23"/>
          <w:rFonts w:hint="eastAsia"/>
          <w:i w:val="0"/>
          <w:iCs/>
        </w:rPr>
        <w:t>child-level</w:t>
      </w:r>
      <w:r>
        <w:rPr>
          <w:rFonts w:hint="eastAsia" w:ascii="宋体" w:hAnsi="宋体"/>
          <w:color w:val="000000" w:themeColor="text1"/>
          <w14:textFill>
            <w14:solidFill>
              <w14:schemeClr w14:val="tx1"/>
            </w14:solidFill>
          </w14:textFill>
        </w:rPr>
        <w:t>的初始评分矩阵，大小分别为</w:t>
      </w:r>
      <w:r>
        <w:rPr>
          <w:rStyle w:val="23"/>
          <w:rFonts w:hint="eastAsia"/>
        </w:rPr>
        <w:t>1046×917</w:t>
      </w:r>
      <w:r>
        <w:rPr>
          <w:rFonts w:hint="eastAsia" w:ascii="宋体" w:hAnsi="宋体"/>
          <w:color w:val="000000" w:themeColor="text1"/>
          <w14:textFill>
            <w14:solidFill>
              <w14:schemeClr w14:val="tx1"/>
            </w14:solidFill>
          </w14:textFill>
        </w:rPr>
        <w:t>、</w:t>
      </w:r>
      <w:r>
        <w:rPr>
          <w:rStyle w:val="23"/>
          <w:rFonts w:hint="eastAsia"/>
        </w:rPr>
        <w:t>1046×3691</w:t>
      </w:r>
      <w:r>
        <w:rPr>
          <w:rFonts w:hint="eastAsia" w:ascii="宋体" w:hAnsi="宋体"/>
          <w:color w:val="000000" w:themeColor="text1"/>
          <w14:textFill>
            <w14:solidFill>
              <w14:schemeClr w14:val="tx1"/>
            </w14:solidFill>
          </w14:textFill>
        </w:rPr>
        <w:t>；</w:t>
      </w:r>
      <w:r>
        <w:rPr>
          <w:rStyle w:val="23"/>
          <w:rFonts w:hint="eastAsia"/>
        </w:rPr>
        <w:t>U</w:t>
      </w:r>
      <w:r>
        <w:rPr>
          <w:rFonts w:hint="eastAsia" w:ascii="宋体" w:hAnsi="宋体"/>
          <w:color w:val="000000" w:themeColor="text1"/>
          <w14:textFill>
            <w14:solidFill>
              <w14:schemeClr w14:val="tx1"/>
            </w14:solidFill>
          </w14:textFill>
        </w:rPr>
        <w:t>矩阵表示分解得到的用户特征矩阵；</w:t>
      </w:r>
      <w:r>
        <w:rPr>
          <w:rFonts w:hint="eastAsia" w:ascii="宋体" w:hAnsi="宋体"/>
          <w:color w:val="000000" w:themeColor="text1"/>
          <w:position w:val="-10"/>
          <w14:textFill>
            <w14:solidFill>
              <w14:schemeClr w14:val="tx1"/>
            </w14:solidFill>
          </w14:textFill>
        </w:rPr>
        <w:object>
          <v:shape id="_x0000_i1092" o:spt="75" type="#_x0000_t75" style="height:17pt;width:12pt;" o:ole="t" filled="f" o:preferrelative="t" stroked="f" coordsize="21600,21600">
            <v:path/>
            <v:fill on="f" focussize="0,0"/>
            <v:stroke on="f" joinstyle="miter"/>
            <v:imagedata r:id="rId164" o:title=""/>
            <o:lock v:ext="edit" aspectratio="t"/>
            <w10:wrap type="none"/>
            <w10:anchorlock/>
          </v:shape>
          <o:OLEObject Type="Embed" ProgID="Equation.3" ShapeID="_x0000_i1092" DrawAspect="Content" ObjectID="_1468075792" r:id="rId163">
            <o:LockedField>false</o:LockedField>
          </o:OLEObject>
        </w:object>
      </w:r>
      <w:r>
        <w:rPr>
          <w:rFonts w:hint="eastAsia" w:ascii="宋体" w:hAnsi="宋体"/>
          <w:color w:val="000000" w:themeColor="text1"/>
          <w14:textFill>
            <w14:solidFill>
              <w14:schemeClr w14:val="tx1"/>
            </w14:solidFill>
          </w14:textFill>
        </w:rPr>
        <w:t>、</w:t>
      </w:r>
      <w:r>
        <w:rPr>
          <w:rFonts w:hint="eastAsia" w:ascii="宋体" w:hAnsi="宋体"/>
          <w:color w:val="000000" w:themeColor="text1"/>
          <w:position w:val="-10"/>
          <w14:textFill>
            <w14:solidFill>
              <w14:schemeClr w14:val="tx1"/>
            </w14:solidFill>
          </w14:textFill>
        </w:rPr>
        <w:object>
          <v:shape id="_x0000_i1093" o:spt="75" type="#_x0000_t75" style="height:17pt;width:13pt;" o:ole="t" filled="f" o:preferrelative="t" stroked="f" coordsize="21600,21600">
            <v:path/>
            <v:fill on="f" focussize="0,0"/>
            <v:stroke on="f" joinstyle="miter"/>
            <v:imagedata r:id="rId166" o:title=""/>
            <o:lock v:ext="edit" aspectratio="t"/>
            <w10:wrap type="none"/>
            <w10:anchorlock/>
          </v:shape>
          <o:OLEObject Type="Embed" ProgID="Equation.3" ShapeID="_x0000_i1093" DrawAspect="Content" ObjectID="_1468075793" r:id="rId165">
            <o:LockedField>false</o:LockedField>
          </o:OLEObject>
        </w:object>
      </w:r>
      <w:r>
        <w:rPr>
          <w:rFonts w:hint="eastAsia" w:ascii="宋体" w:hAnsi="宋体"/>
          <w:color w:val="000000" w:themeColor="text1"/>
          <w14:textFill>
            <w14:solidFill>
              <w14:schemeClr w14:val="tx1"/>
            </w14:solidFill>
          </w14:textFill>
        </w:rPr>
        <w:t>分别表示两层商品的特征向量；</w:t>
      </w:r>
      <w:r>
        <w:rPr>
          <w:rFonts w:hint="eastAsia" w:ascii="宋体" w:hAnsi="宋体"/>
          <w:color w:val="000000" w:themeColor="text1"/>
          <w:position w:val="-10"/>
          <w14:textFill>
            <w14:solidFill>
              <w14:schemeClr w14:val="tx1"/>
            </w14:solidFill>
          </w14:textFill>
        </w:rPr>
        <w:object>
          <v:shape id="_x0000_i1094" o:spt="75" type="#_x0000_t75" style="height:17pt;width:16pt;" o:ole="t" filled="f" o:preferrelative="t" stroked="f" coordsize="21600,21600">
            <v:path/>
            <v:fill on="f" focussize="0,0"/>
            <v:stroke on="f" joinstyle="miter"/>
            <v:imagedata r:id="rId168" o:title=""/>
            <o:lock v:ext="edit" aspectratio="t"/>
            <w10:wrap type="none"/>
            <w10:anchorlock/>
          </v:shape>
          <o:OLEObject Type="Embed" ProgID="Equation.3" ShapeID="_x0000_i1094" DrawAspect="Content" ObjectID="_1468075794" r:id="rId167">
            <o:LockedField>false</o:LockedField>
          </o:OLEObject>
        </w:object>
      </w:r>
      <w:r>
        <w:rPr>
          <w:rFonts w:hint="eastAsia" w:ascii="宋体" w:hAnsi="宋体"/>
          <w:color w:val="000000" w:themeColor="text1"/>
          <w14:textFill>
            <w14:solidFill>
              <w14:schemeClr w14:val="tx1"/>
            </w14:solidFill>
          </w14:textFill>
        </w:rPr>
        <w:t>、</w:t>
      </w:r>
      <w:r>
        <w:rPr>
          <w:rFonts w:hint="eastAsia" w:ascii="宋体" w:hAnsi="宋体"/>
          <w:color w:val="000000" w:themeColor="text1"/>
          <w:position w:val="-10"/>
          <w14:textFill>
            <w14:solidFill>
              <w14:schemeClr w14:val="tx1"/>
            </w14:solidFill>
          </w14:textFill>
        </w:rPr>
        <w:object>
          <v:shape id="_x0000_i1095" o:spt="75" type="#_x0000_t75" style="height:17pt;width:17pt;" o:ole="t" filled="f" o:preferrelative="t" stroked="f" coordsize="21600,21600">
            <v:path/>
            <v:fill on="f" focussize="0,0"/>
            <v:stroke on="f" joinstyle="miter"/>
            <v:imagedata r:id="rId170" o:title=""/>
            <o:lock v:ext="edit" aspectratio="t"/>
            <w10:wrap type="none"/>
            <w10:anchorlock/>
          </v:shape>
          <o:OLEObject Type="Embed" ProgID="Equation.3" ShapeID="_x0000_i1095" DrawAspect="Content" ObjectID="_1468075795" r:id="rId169">
            <o:LockedField>false</o:LockedField>
          </o:OLEObject>
        </w:object>
      </w:r>
      <w:r>
        <w:rPr>
          <w:rFonts w:hint="eastAsia" w:ascii="宋体" w:hAnsi="宋体"/>
          <w:color w:val="000000" w:themeColor="text1"/>
          <w14:textFill>
            <w14:solidFill>
              <w14:schemeClr w14:val="tx1"/>
            </w14:solidFill>
          </w14:textFill>
        </w:rPr>
        <w:t>是两个</w:t>
      </w:r>
      <w:r>
        <w:rPr>
          <w:rStyle w:val="23"/>
          <w:rFonts w:hint="eastAsia"/>
          <w:i w:val="0"/>
          <w:iCs/>
        </w:rPr>
        <w:t>0-1</w:t>
      </w:r>
      <w:r>
        <w:rPr>
          <w:rFonts w:hint="eastAsia" w:ascii="宋体" w:hAnsi="宋体"/>
          <w:color w:val="000000" w:themeColor="text1"/>
          <w14:textFill>
            <w14:solidFill>
              <w14:schemeClr w14:val="tx1"/>
            </w14:solidFill>
          </w14:textFill>
        </w:rPr>
        <w:t>矩阵，标识初试评分矩阵中是否有历史评分数据；</w:t>
      </w:r>
      <w:r>
        <w:rPr>
          <w:rFonts w:hint="eastAsia" w:ascii="宋体" w:hAnsi="宋体"/>
          <w:color w:val="000000" w:themeColor="text1"/>
          <w:position w:val="-14"/>
          <w14:textFill>
            <w14:solidFill>
              <w14:schemeClr w14:val="tx1"/>
            </w14:solidFill>
          </w14:textFill>
        </w:rPr>
        <w:object>
          <v:shape id="_x0000_i1096" o:spt="75" type="#_x0000_t75" style="height:19pt;width:20pt;" o:ole="t" filled="f" o:preferrelative="t" stroked="f" coordsize="21600,21600">
            <v:path/>
            <v:fill on="f" focussize="0,0"/>
            <v:stroke on="f" joinstyle="miter"/>
            <v:imagedata r:id="rId172" o:title=""/>
            <o:lock v:ext="edit" aspectratio="t"/>
            <w10:wrap type="none"/>
            <w10:anchorlock/>
          </v:shape>
          <o:OLEObject Type="Embed" ProgID="Equation.3" ShapeID="_x0000_i1096" DrawAspect="Content" ObjectID="_1468075796" r:id="rId171">
            <o:LockedField>false</o:LockedField>
          </o:OLEObject>
        </w:object>
      </w:r>
      <w:r>
        <w:rPr>
          <w:rFonts w:hint="eastAsia" w:ascii="宋体" w:hAnsi="宋体"/>
          <w:color w:val="000000" w:themeColor="text1"/>
          <w14:textFill>
            <w14:solidFill>
              <w14:schemeClr w14:val="tx1"/>
            </w14:solidFill>
          </w14:textFill>
        </w:rPr>
        <w:t>是表示层次关系的矩阵，其大小是第一层商品数量</w:t>
      </w:r>
      <w:r>
        <w:rPr>
          <w:rFonts w:hint="eastAsia" w:ascii="宋体" w:hAnsi="宋体"/>
          <w:color w:val="000000" w:themeColor="text1"/>
          <w:position w:val="-10"/>
          <w14:textFill>
            <w14:solidFill>
              <w14:schemeClr w14:val="tx1"/>
            </w14:solidFill>
          </w14:textFill>
        </w:rPr>
        <w:object>
          <v:shape id="_x0000_i1097" o:spt="75" type="#_x0000_t75" style="height:17pt;width:13pt;" o:ole="t" filled="f" o:preferrelative="t" stroked="f" coordsize="21600,21600">
            <v:path/>
            <v:fill on="f" focussize="0,0"/>
            <v:stroke on="f" joinstyle="miter"/>
            <v:imagedata r:id="rId174" o:title=""/>
            <o:lock v:ext="edit" aspectratio="t"/>
            <w10:wrap type="none"/>
            <w10:anchorlock/>
          </v:shape>
          <o:OLEObject Type="Embed" ProgID="Equation.3" ShapeID="_x0000_i1097" DrawAspect="Content" ObjectID="_1468075797" r:id="rId173">
            <o:LockedField>false</o:LockedField>
          </o:OLEObject>
        </w:object>
      </w:r>
      <w:r>
        <w:rPr>
          <w:rFonts w:hint="eastAsia" w:ascii="宋体" w:hAnsi="宋体"/>
          <w:color w:val="000000" w:themeColor="text1"/>
          <w14:textFill>
            <w14:solidFill>
              <w14:schemeClr w14:val="tx1"/>
            </w14:solidFill>
          </w14:textFill>
        </w:rPr>
        <w:t>×第二层商品数量</w:t>
      </w:r>
      <w:r>
        <w:rPr>
          <w:rFonts w:hint="eastAsia" w:ascii="宋体" w:hAnsi="宋体"/>
          <w:color w:val="000000" w:themeColor="text1"/>
          <w:position w:val="-10"/>
          <w14:textFill>
            <w14:solidFill>
              <w14:schemeClr w14:val="tx1"/>
            </w14:solidFill>
          </w14:textFill>
        </w:rPr>
        <w:object>
          <v:shape id="_x0000_i1098" o:spt="75" type="#_x0000_t75" style="height:17pt;width:13.95pt;" o:ole="t" filled="f" o:preferrelative="t" stroked="f" coordsize="21600,21600">
            <v:path/>
            <v:fill on="f" focussize="0,0"/>
            <v:stroke on="f" joinstyle="miter"/>
            <v:imagedata r:id="rId176" o:title=""/>
            <o:lock v:ext="edit" aspectratio="t"/>
            <w10:wrap type="none"/>
            <w10:anchorlock/>
          </v:shape>
          <o:OLEObject Type="Embed" ProgID="Equation.3" ShapeID="_x0000_i1098" DrawAspect="Content" ObjectID="_1468075798" r:id="rId175">
            <o:LockedField>false</o:LockedField>
          </o:OLEObject>
        </w:object>
      </w:r>
      <w:r>
        <w:rPr>
          <w:rFonts w:hint="eastAsia" w:ascii="宋体" w:hAnsi="宋体"/>
          <w:color w:val="000000" w:themeColor="text1"/>
          <w14:textFill>
            <w14:solidFill>
              <w14:schemeClr w14:val="tx1"/>
            </w14:solidFill>
          </w14:textFill>
        </w:rPr>
        <w:t>；</w:t>
      </w:r>
      <w:r>
        <w:rPr>
          <w:rFonts w:hint="eastAsia" w:ascii="宋体" w:hAnsi="宋体"/>
          <w:color w:val="000000" w:themeColor="text1"/>
          <w:position w:val="-20"/>
          <w14:textFill>
            <w14:solidFill>
              <w14:schemeClr w14:val="tx1"/>
            </w14:solidFill>
          </w14:textFill>
        </w:rPr>
        <w:object>
          <v:shape id="_x0000_i1099" o:spt="75" type="#_x0000_t75" style="height:24.95pt;width:101pt;" o:ole="t" filled="f" o:preferrelative="t" stroked="f" coordsize="21600,21600">
            <v:path/>
            <v:fill on="f" focussize="0,0"/>
            <v:stroke on="f" joinstyle="miter"/>
            <v:imagedata r:id="rId178" o:title=""/>
            <o:lock v:ext="edit" aspectratio="t"/>
            <w10:wrap type="none"/>
            <w10:anchorlock/>
          </v:shape>
          <o:OLEObject Type="Embed" ProgID="Equation.3" ShapeID="_x0000_i1099" DrawAspect="Content" ObjectID="_1468075799" r:id="rId177">
            <o:LockedField>false</o:LockedField>
          </o:OLEObject>
        </w:object>
      </w:r>
      <w:r>
        <w:rPr>
          <w:rFonts w:hint="eastAsia" w:ascii="宋体" w:hAnsi="宋体"/>
          <w:color w:val="000000" w:themeColor="text1"/>
          <w14:textFill>
            <w14:solidFill>
              <w14:schemeClr w14:val="tx1"/>
            </w14:solidFill>
          </w14:textFill>
        </w:rPr>
        <w:t>表示矩阵</w:t>
      </w:r>
      <w:r>
        <w:rPr>
          <w:rStyle w:val="23"/>
          <w:rFonts w:hint="eastAsia"/>
        </w:rPr>
        <w:t>X</w:t>
      </w:r>
      <w:r>
        <w:rPr>
          <w:rFonts w:hint="eastAsia" w:ascii="宋体" w:hAnsi="宋体"/>
          <w:color w:val="000000" w:themeColor="text1"/>
          <w14:textFill>
            <w14:solidFill>
              <w14:schemeClr w14:val="tx1"/>
            </w14:solidFill>
          </w14:textFill>
        </w:rPr>
        <w:t>的</w:t>
      </w:r>
      <w:r>
        <w:rPr>
          <w:rStyle w:val="23"/>
          <w:rFonts w:hint="eastAsia"/>
          <w:i w:val="0"/>
          <w:iCs/>
        </w:rPr>
        <w:t>L21</w:t>
      </w:r>
      <w:r>
        <w:rPr>
          <w:rFonts w:hint="eastAsia" w:ascii="宋体" w:hAnsi="宋体"/>
          <w:color w:val="000000" w:themeColor="text1"/>
          <w14:textFill>
            <w14:solidFill>
              <w14:schemeClr w14:val="tx1"/>
            </w14:solidFill>
          </w14:textFill>
        </w:rPr>
        <w:t>范式。</w:t>
      </w:r>
    </w:p>
    <w:p>
      <w:pPr>
        <w:spacing w:line="360" w:lineRule="auto"/>
        <w:rPr>
          <w:rFonts w:ascii="宋体" w:hAnsi="宋体"/>
          <w:color w:val="000000" w:themeColor="text1"/>
          <w14:textFill>
            <w14:solidFill>
              <w14:schemeClr w14:val="tx1"/>
            </w14:solidFill>
          </w14:textFill>
        </w:rPr>
      </w:pPr>
    </w:p>
    <w:p>
      <w:pPr>
        <w:spacing w:line="360" w:lineRule="auto"/>
        <w:outlineLvl w:val="1"/>
        <w:rPr>
          <w:rFonts w:ascii="宋体" w:hAnsi="宋体"/>
          <w:color w:val="C00000"/>
        </w:rPr>
      </w:pPr>
      <w:bookmarkStart w:id="104" w:name="_Toc21883"/>
      <w:bookmarkStart w:id="105" w:name="_Toc18965_WPSOffice_Level3"/>
      <w:bookmarkStart w:id="106" w:name="_Toc14590_WPSOffice_Level3"/>
      <w:r>
        <w:rPr>
          <w:rStyle w:val="18"/>
          <w:rFonts w:hint="eastAsia"/>
          <w:sz w:val="24"/>
          <w:szCs w:val="22"/>
        </w:rPr>
        <w:t>4.2.2 公式优化</w:t>
      </w:r>
      <w:bookmarkEnd w:id="104"/>
      <w:bookmarkEnd w:id="105"/>
      <w:bookmarkEnd w:id="106"/>
      <w:r>
        <w:rPr>
          <w:rFonts w:hint="eastAsia" w:ascii="宋体" w:hAnsi="宋体"/>
          <w:b/>
          <w:bCs/>
        </w:rPr>
        <w:t xml:space="preserve"> </w:t>
      </w:r>
      <w:r>
        <w:rPr>
          <w:rFonts w:hint="eastAsia" w:ascii="宋体" w:hAnsi="宋体"/>
          <w:color w:val="C00000"/>
        </w:rPr>
        <w:t xml:space="preserve">  </w:t>
      </w:r>
    </w:p>
    <w:p>
      <w:pPr>
        <w:spacing w:line="360" w:lineRule="auto"/>
        <w:ind w:firstLine="420"/>
        <w:outlineLvl w:val="1"/>
        <w:rPr>
          <w:rFonts w:ascii="宋体" w:hAnsi="宋体"/>
        </w:rPr>
      </w:pPr>
      <w:bookmarkStart w:id="107" w:name="_Toc13441"/>
      <w:r>
        <w:rPr>
          <w:rFonts w:hint="eastAsia" w:ascii="宋体" w:hAnsi="宋体"/>
        </w:rPr>
        <w:t>在公式</w:t>
      </w:r>
      <w:r>
        <w:rPr>
          <w:rStyle w:val="23"/>
          <w:rFonts w:hint="eastAsia" w:ascii="宋体" w:hAnsi="宋体"/>
          <w:i w:val="0"/>
          <w:iCs/>
        </w:rPr>
        <w:t>4.1</w:t>
      </w:r>
      <w:r>
        <w:rPr>
          <w:rFonts w:hint="eastAsia" w:ascii="宋体" w:hAnsi="宋体"/>
        </w:rPr>
        <w:t>中所展示的损失函数中，</w:t>
      </w:r>
      <w:r>
        <w:rPr>
          <w:rStyle w:val="23"/>
          <w:rFonts w:hint="eastAsia"/>
          <w:i w:val="0"/>
          <w:iCs/>
        </w:rPr>
        <w:t>L21</w:t>
      </w:r>
      <w:r>
        <w:rPr>
          <w:rFonts w:hint="eastAsia" w:ascii="宋体" w:hAnsi="宋体"/>
        </w:rPr>
        <w:t>范式是不可导的，无法使用常规的求导梯度下降的方式优化，我们采用增广拉格朗日乘子法（</w:t>
      </w:r>
      <w:r>
        <w:rPr>
          <w:rStyle w:val="23"/>
          <w:rFonts w:hint="eastAsia"/>
          <w:i w:val="0"/>
          <w:iCs/>
        </w:rPr>
        <w:t>Lagrangian Multiplier Method, ALM</w:t>
      </w:r>
      <w:r>
        <w:rPr>
          <w:rFonts w:hint="eastAsia" w:ascii="宋体" w:hAnsi="宋体"/>
        </w:rPr>
        <w:t>）进行优化，</w:t>
      </w:r>
      <w:r>
        <w:rPr>
          <w:rStyle w:val="23"/>
          <w:rFonts w:hint="eastAsia"/>
          <w:i w:val="0"/>
          <w:iCs/>
        </w:rPr>
        <w:t>ALM</w:t>
      </w:r>
      <w:r>
        <w:rPr>
          <w:rFonts w:hint="eastAsia" w:ascii="宋体" w:hAnsi="宋体"/>
        </w:rPr>
        <w:t>方法是求解最优化问题常用的一种方法。</w:t>
      </w:r>
      <w:bookmarkEnd w:id="107"/>
    </w:p>
    <w:p>
      <w:pPr>
        <w:spacing w:line="360" w:lineRule="auto"/>
        <w:ind w:firstLine="420"/>
        <w:outlineLvl w:val="1"/>
        <w:rPr>
          <w:rFonts w:ascii="宋体" w:hAnsi="宋体"/>
        </w:rPr>
      </w:pPr>
      <w:bookmarkStart w:id="108" w:name="_Toc2142"/>
      <w:r>
        <w:rPr>
          <w:rFonts w:hint="eastAsia" w:ascii="宋体" w:hAnsi="宋体"/>
        </w:rPr>
        <w:t>首先定义两个变量</w:t>
      </w:r>
      <w:r>
        <w:rPr>
          <w:rFonts w:hint="eastAsia" w:ascii="宋体" w:hAnsi="宋体"/>
          <w:position w:val="-10"/>
        </w:rPr>
        <w:object>
          <v:shape id="_x0000_i1100" o:spt="75" type="#_x0000_t75" style="height:17pt;width:13.95pt;" o:ole="t" filled="f" o:preferrelative="t" stroked="f" coordsize="21600,21600">
            <v:path/>
            <v:fill on="f" focussize="0,0"/>
            <v:stroke on="f" joinstyle="miter"/>
            <v:imagedata r:id="rId180" o:title=""/>
            <o:lock v:ext="edit" aspectratio="t"/>
            <w10:wrap type="none"/>
            <w10:anchorlock/>
          </v:shape>
          <o:OLEObject Type="Embed" ProgID="Equation.3" ShapeID="_x0000_i1100" DrawAspect="Content" ObjectID="_1468075800" r:id="rId179">
            <o:LockedField>false</o:LockedField>
          </o:OLEObject>
        </w:object>
      </w:r>
      <w:r>
        <w:rPr>
          <w:rFonts w:hint="eastAsia" w:ascii="宋体" w:hAnsi="宋体"/>
        </w:rPr>
        <w:t>、</w:t>
      </w:r>
      <w:r>
        <w:rPr>
          <w:rFonts w:hint="eastAsia" w:ascii="宋体" w:hAnsi="宋体"/>
          <w:position w:val="-10"/>
        </w:rPr>
        <w:object>
          <v:shape id="_x0000_i1101" o:spt="75" type="#_x0000_t75" style="height:17pt;width:15pt;" o:ole="t" filled="f" o:preferrelative="t" stroked="f" coordsize="21600,21600">
            <v:path/>
            <v:fill on="f" focussize="0,0"/>
            <v:stroke on="f" joinstyle="miter"/>
            <v:imagedata r:id="rId182" o:title=""/>
            <o:lock v:ext="edit" aspectratio="t"/>
            <w10:wrap type="none"/>
            <w10:anchorlock/>
          </v:shape>
          <o:OLEObject Type="Embed" ProgID="Equation.3" ShapeID="_x0000_i1101" DrawAspect="Content" ObjectID="_1468075801" r:id="rId181">
            <o:LockedField>false</o:LockedField>
          </o:OLEObject>
        </w:object>
      </w:r>
      <w:r>
        <w:rPr>
          <w:rFonts w:hint="eastAsia" w:ascii="宋体" w:hAnsi="宋体"/>
        </w:rPr>
        <w:t>，令</w:t>
      </w:r>
      <w:r>
        <w:rPr>
          <w:rFonts w:hint="eastAsia" w:ascii="宋体" w:hAnsi="宋体"/>
          <w:position w:val="-10"/>
        </w:rPr>
        <w:object>
          <v:shape id="_x0000_i1102" o:spt="75" type="#_x0000_t75" style="height:17pt;width:92pt;" o:ole="t" filled="f" o:preferrelative="t" stroked="f" coordsize="21600,21600">
            <v:path/>
            <v:fill on="f" focussize="0,0"/>
            <v:stroke on="f" joinstyle="miter"/>
            <v:imagedata r:id="rId184" o:title=""/>
            <o:lock v:ext="edit" aspectratio="t"/>
            <w10:wrap type="none"/>
            <w10:anchorlock/>
          </v:shape>
          <o:OLEObject Type="Embed" ProgID="Equation.3" ShapeID="_x0000_i1102" DrawAspect="Content" ObjectID="_1468075802" r:id="rId183">
            <o:LockedField>false</o:LockedField>
          </o:OLEObject>
        </w:object>
      </w:r>
      <w:r>
        <w:rPr>
          <w:rFonts w:hint="eastAsia" w:ascii="宋体" w:hAnsi="宋体"/>
        </w:rPr>
        <w:t>、</w:t>
      </w:r>
      <w:r>
        <w:rPr>
          <w:rFonts w:hint="eastAsia" w:ascii="宋体" w:hAnsi="宋体"/>
          <w:position w:val="-10"/>
        </w:rPr>
        <w:object>
          <v:shape id="_x0000_i1103" o:spt="75" type="#_x0000_t75" style="height:17pt;width:98pt;" o:ole="t" filled="f" o:preferrelative="t" stroked="f" coordsize="21600,21600">
            <v:path/>
            <v:fill on="f" focussize="0,0"/>
            <v:stroke on="f" joinstyle="miter"/>
            <v:imagedata r:id="rId186" o:title=""/>
            <o:lock v:ext="edit" aspectratio="t"/>
            <w10:wrap type="none"/>
            <w10:anchorlock/>
          </v:shape>
          <o:OLEObject Type="Embed" ProgID="Equation.3" ShapeID="_x0000_i1103" DrawAspect="Content" ObjectID="_1468075803" r:id="rId185">
            <o:LockedField>false</o:LockedField>
          </o:OLEObject>
        </w:object>
      </w:r>
      <w:r>
        <w:rPr>
          <w:rFonts w:hint="eastAsia" w:ascii="宋体" w:hAnsi="宋体"/>
        </w:rPr>
        <w:t>，同时将公式4.1中的第三项转换为矩阵的形式，则上述优化目标函数可以写成：</w:t>
      </w:r>
      <w:bookmarkEnd w:id="108"/>
    </w:p>
    <w:p>
      <w:pPr>
        <w:spacing w:line="360" w:lineRule="auto"/>
        <w:jc w:val="center"/>
        <w:outlineLvl w:val="1"/>
        <w:rPr>
          <w:rFonts w:ascii="宋体" w:hAnsi="宋体"/>
        </w:rPr>
      </w:pPr>
      <w:bookmarkStart w:id="109" w:name="_Toc19821"/>
      <w:r>
        <w:rPr>
          <w:rFonts w:hint="eastAsia" w:ascii="宋体" w:hAnsi="宋体"/>
          <w:position w:val="-22"/>
        </w:rPr>
        <w:object>
          <v:shape id="_x0000_i1104" o:spt="75" type="#_x0000_t75" style="height:28pt;width:141.15pt;" o:ole="t" filled="f" o:preferrelative="t" stroked="f" coordsize="21600,21600">
            <v:path/>
            <v:fill on="f" focussize="0,0"/>
            <v:stroke on="f" joinstyle="miter"/>
            <v:imagedata r:id="rId188" o:title=""/>
            <o:lock v:ext="edit" aspectratio="t"/>
            <w10:wrap type="none"/>
            <w10:anchorlock/>
          </v:shape>
          <o:OLEObject Type="Embed" ProgID="Equation.3" ShapeID="_x0000_i1104" DrawAspect="Content" ObjectID="_1468075804" r:id="rId187">
            <o:LockedField>false</o:LockedField>
          </o:OLEObject>
        </w:object>
      </w:r>
      <w:bookmarkEnd w:id="109"/>
    </w:p>
    <w:p>
      <w:pPr>
        <w:spacing w:line="360" w:lineRule="auto"/>
        <w:jc w:val="center"/>
        <w:outlineLvl w:val="1"/>
        <w:rPr>
          <w:rFonts w:ascii="宋体" w:hAnsi="宋体"/>
        </w:rPr>
      </w:pPr>
      <w:bookmarkStart w:id="110" w:name="_Toc16894"/>
      <w:r>
        <w:rPr>
          <w:rFonts w:hint="eastAsia" w:ascii="宋体" w:hAnsi="宋体"/>
          <w:position w:val="-10"/>
        </w:rPr>
        <w:object>
          <v:shape id="_x0000_i1105" o:spt="75" type="#_x0000_t75" style="height:18pt;width:204.95pt;" o:ole="t" filled="f" o:preferrelative="t" stroked="f" coordsize="21600,21600">
            <v:path/>
            <v:fill on="f" focussize="0,0"/>
            <v:stroke on="f" joinstyle="miter"/>
            <v:imagedata r:id="rId190" o:title=""/>
            <o:lock v:ext="edit" aspectratio="t"/>
            <w10:wrap type="none"/>
            <w10:anchorlock/>
          </v:shape>
          <o:OLEObject Type="Embed" ProgID="Equation.3" ShapeID="_x0000_i1105" DrawAspect="Content" ObjectID="_1468075805" r:id="rId189">
            <o:LockedField>false</o:LockedField>
          </o:OLEObject>
        </w:object>
      </w:r>
      <w:bookmarkEnd w:id="110"/>
    </w:p>
    <w:p>
      <w:pPr>
        <w:spacing w:line="360" w:lineRule="auto"/>
        <w:jc w:val="center"/>
        <w:outlineLvl w:val="1"/>
        <w:rPr>
          <w:rFonts w:ascii="宋体" w:hAnsi="宋体"/>
        </w:rPr>
      </w:pPr>
      <w:bookmarkStart w:id="111" w:name="_Toc18432"/>
      <w:r>
        <w:rPr>
          <w:rFonts w:hint="eastAsia" w:ascii="宋体" w:hAnsi="宋体"/>
          <w:position w:val="-14"/>
        </w:rPr>
        <w:object>
          <v:shape id="_x0000_i1106" o:spt="75" type="#_x0000_t75" style="height:24.7pt;width:129.05pt;" o:ole="t" filled="f" o:preferrelative="t" stroked="f" coordsize="21600,21600">
            <v:path/>
            <v:fill on="f" focussize="0,0"/>
            <v:stroke on="f" joinstyle="miter"/>
            <v:imagedata r:id="rId192" o:title=""/>
            <o:lock v:ext="edit" aspectratio="t"/>
            <w10:wrap type="none"/>
            <w10:anchorlock/>
          </v:shape>
          <o:OLEObject Type="Embed" ProgID="Equation.3" ShapeID="_x0000_i1106" DrawAspect="Content" ObjectID="_1468075806" r:id="rId191">
            <o:LockedField>false</o:LockedField>
          </o:OLEObject>
        </w:object>
      </w:r>
      <w:bookmarkEnd w:id="111"/>
    </w:p>
    <w:p>
      <w:pPr>
        <w:spacing w:line="360" w:lineRule="auto"/>
        <w:jc w:val="center"/>
        <w:outlineLvl w:val="1"/>
        <w:rPr>
          <w:rFonts w:ascii="宋体" w:hAnsi="宋体"/>
        </w:rPr>
      </w:pPr>
      <w:bookmarkStart w:id="112" w:name="_Toc15888"/>
      <w:r>
        <w:rPr>
          <w:rFonts w:hint="eastAsia" w:ascii="宋体" w:hAnsi="宋体"/>
          <w:position w:val="-10"/>
        </w:rPr>
        <w:object>
          <v:shape id="_x0000_i1107" o:spt="75" type="#_x0000_t75" style="height:17pt;width:210pt;" o:ole="t" filled="f" o:preferrelative="t" stroked="f" coordsize="21600,21600">
            <v:path/>
            <v:fill on="f" focussize="0,0"/>
            <v:stroke on="f" joinstyle="miter"/>
            <v:imagedata r:id="rId194" o:title=""/>
            <o:lock v:ext="edit" aspectratio="t"/>
            <w10:wrap type="none"/>
            <w10:anchorlock/>
          </v:shape>
          <o:OLEObject Type="Embed" ProgID="Equation.3" ShapeID="_x0000_i1107" DrawAspect="Content" ObjectID="_1468075807" r:id="rId193">
            <o:LockedField>false</o:LockedField>
          </o:OLEObject>
        </w:object>
      </w:r>
      <w:bookmarkEnd w:id="112"/>
    </w:p>
    <w:p>
      <w:pPr>
        <w:spacing w:line="360" w:lineRule="auto"/>
        <w:jc w:val="right"/>
        <w:outlineLvl w:val="1"/>
        <w:rPr>
          <w:rFonts w:ascii="宋体" w:hAnsi="宋体"/>
        </w:rPr>
      </w:pPr>
      <w:bookmarkStart w:id="113" w:name="_Toc27145"/>
      <w:r>
        <w:rPr>
          <w:rFonts w:hint="eastAsia" w:ascii="宋体" w:hAnsi="宋体"/>
          <w:position w:val="-10"/>
        </w:rPr>
        <w:object>
          <v:shape id="_x0000_i1108" o:spt="75" type="#_x0000_t75" style="height:19.2pt;width:107.25pt;" o:ole="t" filled="f" o:preferrelative="t" stroked="f" coordsize="21600,21600">
            <v:path/>
            <v:fill on="f" focussize="0,0"/>
            <v:stroke on="f" joinstyle="miter"/>
            <v:imagedata r:id="rId196" o:title=""/>
            <o:lock v:ext="edit" aspectratio="t"/>
            <w10:wrap type="none"/>
            <w10:anchorlock/>
          </v:shape>
          <o:OLEObject Type="Embed" ProgID="Equation.3" ShapeID="_x0000_i1108" DrawAspect="Content" ObjectID="_1468075808" r:id="rId195">
            <o:LockedField>false</o:LockedField>
          </o:OLEObject>
        </w:object>
      </w:r>
      <w:bookmarkEnd w:id="113"/>
      <w:r>
        <w:rPr>
          <w:rFonts w:hint="eastAsia" w:ascii="宋体" w:hAnsi="宋体"/>
          <w:position w:val="-10"/>
        </w:rPr>
        <w:tab/>
      </w:r>
      <w:r>
        <w:rPr>
          <w:rFonts w:hint="eastAsia" w:ascii="宋体" w:hAnsi="宋体"/>
          <w:position w:val="-10"/>
        </w:rPr>
        <w:tab/>
      </w:r>
      <w:r>
        <w:rPr>
          <w:rFonts w:hint="eastAsia" w:ascii="宋体" w:hAnsi="宋体"/>
          <w:position w:val="-10"/>
        </w:rPr>
        <w:t xml:space="preserve">   </w:t>
      </w:r>
      <w:r>
        <w:rPr>
          <w:rFonts w:hint="eastAsia" w:ascii="宋体" w:hAnsi="宋体"/>
          <w:position w:val="-10"/>
        </w:rPr>
        <w:tab/>
      </w:r>
      <w:r>
        <w:rPr>
          <w:rFonts w:hint="eastAsia" w:ascii="宋体" w:hAnsi="宋体"/>
          <w:position w:val="-10"/>
        </w:rPr>
        <w:tab/>
      </w:r>
      <w:r>
        <w:rPr>
          <w:rFonts w:hint="eastAsia" w:ascii="宋体" w:hAnsi="宋体"/>
          <w:position w:val="-10"/>
        </w:rPr>
        <w:t xml:space="preserve">     </w:t>
      </w:r>
      <w:r>
        <w:rPr>
          <w:rFonts w:hint="eastAsia" w:ascii="宋体" w:hAnsi="宋体"/>
          <w:color w:val="000000" w:themeColor="text1"/>
          <w14:textFill>
            <w14:solidFill>
              <w14:schemeClr w14:val="tx1"/>
            </w14:solidFill>
          </w14:textFill>
        </w:rPr>
        <w:t>(4.2)</w:t>
      </w:r>
    </w:p>
    <w:p>
      <w:pPr>
        <w:spacing w:line="360" w:lineRule="auto"/>
        <w:ind w:firstLine="420"/>
        <w:outlineLvl w:val="1"/>
        <w:rPr>
          <w:rFonts w:ascii="宋体" w:hAnsi="宋体"/>
        </w:rPr>
      </w:pPr>
      <w:bookmarkStart w:id="114" w:name="_Toc2124"/>
      <w:r>
        <w:rPr>
          <w:rFonts w:hint="eastAsia" w:ascii="宋体" w:hAnsi="宋体"/>
        </w:rPr>
        <w:t>之后利用</w:t>
      </w:r>
      <w:r>
        <w:rPr>
          <w:rStyle w:val="23"/>
          <w:rFonts w:hint="eastAsia"/>
          <w:i w:val="0"/>
          <w:iCs/>
        </w:rPr>
        <w:t>ALM</w:t>
      </w:r>
      <w:r>
        <w:rPr>
          <w:rFonts w:hint="eastAsia" w:ascii="宋体" w:hAnsi="宋体"/>
        </w:rPr>
        <w:t>方法，增加几个拉格朗日乘子，并定义</w:t>
      </w:r>
      <w:r>
        <w:rPr>
          <w:rFonts w:hint="eastAsia" w:ascii="宋体" w:hAnsi="宋体"/>
          <w:position w:val="-28"/>
        </w:rPr>
        <w:object>
          <v:shape id="_x0000_i1109" o:spt="75" type="#_x0000_t75" style="height:33pt;width:123pt;" o:ole="t" filled="f" o:preferrelative="t" stroked="f" coordsize="21600,21600">
            <v:path/>
            <v:fill on="f" focussize="0,0"/>
            <v:stroke on="f" joinstyle="miter"/>
            <v:imagedata r:id="rId198" o:title=""/>
            <o:lock v:ext="edit" aspectratio="t"/>
            <w10:wrap type="none"/>
            <w10:anchorlock/>
          </v:shape>
          <o:OLEObject Type="Embed" ProgID="Equation.3" ShapeID="_x0000_i1109" DrawAspect="Content" ObjectID="_1468075809" r:id="rId197">
            <o:LockedField>false</o:LockedField>
          </o:OLEObject>
        </w:object>
      </w:r>
      <w:r>
        <w:rPr>
          <w:rFonts w:hint="eastAsia" w:ascii="宋体" w:hAnsi="宋体"/>
        </w:rPr>
        <w:t>，可得到</w:t>
      </w:r>
      <w:r>
        <w:rPr>
          <w:rFonts w:hint="eastAsia" w:ascii="宋体" w:hAnsi="宋体"/>
          <w:position w:val="-10"/>
        </w:rPr>
        <w:object>
          <v:shape id="_x0000_i1110" o:spt="75" type="#_x0000_t75" style="height:17pt;width:13.95pt;" o:ole="t" filled="f" o:preferrelative="t" stroked="f" coordsize="21600,21600">
            <v:path/>
            <v:fill on="f" focussize="0,0"/>
            <v:stroke on="f" joinstyle="miter"/>
            <v:imagedata r:id="rId180" o:title=""/>
            <o:lock v:ext="edit" aspectratio="t"/>
            <w10:wrap type="none"/>
            <w10:anchorlock/>
          </v:shape>
          <o:OLEObject Type="Embed" ProgID="Equation.3" ShapeID="_x0000_i1110" DrawAspect="Content" ObjectID="_1468075810" r:id="rId199">
            <o:LockedField>false</o:LockedField>
          </o:OLEObject>
        </w:object>
      </w:r>
      <w:r>
        <w:rPr>
          <w:rFonts w:hint="eastAsia" w:ascii="宋体" w:hAnsi="宋体"/>
        </w:rPr>
        <w:t>、</w:t>
      </w:r>
      <w:r>
        <w:rPr>
          <w:rFonts w:hint="eastAsia" w:ascii="宋体" w:hAnsi="宋体"/>
          <w:position w:val="-10"/>
        </w:rPr>
        <w:object>
          <v:shape id="_x0000_i1111" o:spt="75" type="#_x0000_t75" style="height:17pt;width:15pt;" o:ole="t" filled="f" o:preferrelative="t" stroked="f" coordsize="21600,21600">
            <v:path/>
            <v:fill on="f" focussize="0,0"/>
            <v:stroke on="f" joinstyle="miter"/>
            <v:imagedata r:id="rId182" o:title=""/>
            <o:lock v:ext="edit" aspectratio="t"/>
            <w10:wrap type="none"/>
            <w10:anchorlock/>
          </v:shape>
          <o:OLEObject Type="Embed" ProgID="Equation.3" ShapeID="_x0000_i1111" DrawAspect="Content" ObjectID="_1468075811" r:id="rId200">
            <o:LockedField>false</o:LockedField>
          </o:OLEObject>
        </w:object>
      </w:r>
      <w:r>
        <w:rPr>
          <w:rFonts w:hint="eastAsia" w:ascii="宋体" w:hAnsi="宋体"/>
        </w:rPr>
        <w:t>的更新公式如下：</w:t>
      </w:r>
      <w:bookmarkEnd w:id="114"/>
    </w:p>
    <w:p>
      <w:pPr>
        <w:spacing w:line="360" w:lineRule="auto"/>
        <w:jc w:val="right"/>
        <w:outlineLvl w:val="1"/>
        <w:rPr>
          <w:rFonts w:ascii="宋体" w:hAnsi="宋体"/>
        </w:rPr>
      </w:pPr>
      <w:r>
        <w:rPr>
          <w:rFonts w:hint="eastAsia" w:ascii="宋体" w:hAnsi="宋体"/>
          <w:position w:val="-58"/>
        </w:rPr>
        <w:object>
          <v:shape id="_x0000_i1112" o:spt="75" type="#_x0000_t75" style="height:64pt;width:220pt;" o:ole="t" filled="f" o:preferrelative="t" stroked="f" coordsize="21600,21600">
            <v:path/>
            <v:fill on="f" focussize="0,0"/>
            <v:stroke on="f" joinstyle="miter"/>
            <v:imagedata r:id="rId202" o:title=""/>
            <o:lock v:ext="edit" aspectratio="t"/>
            <w10:wrap type="none"/>
            <w10:anchorlock/>
          </v:shape>
          <o:OLEObject Type="Embed" ProgID="Equation.3" ShapeID="_x0000_i1112" DrawAspect="Content" ObjectID="_1468075812" r:id="rId201">
            <o:LockedField>false</o:LockedField>
          </o:OLEObject>
        </w:objec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color w:val="000000" w:themeColor="text1"/>
          <w14:textFill>
            <w14:solidFill>
              <w14:schemeClr w14:val="tx1"/>
            </w14:solidFill>
          </w14:textFill>
        </w:rPr>
        <w:t>(4.3)</w:t>
      </w:r>
    </w:p>
    <w:p>
      <w:pPr>
        <w:spacing w:line="360" w:lineRule="auto"/>
        <w:jc w:val="right"/>
        <w:outlineLvl w:val="1"/>
        <w:rPr>
          <w:rFonts w:ascii="宋体" w:hAnsi="宋体"/>
        </w:rPr>
      </w:pPr>
      <w:r>
        <w:rPr>
          <w:rFonts w:hint="eastAsia" w:ascii="宋体" w:hAnsi="宋体"/>
          <w:position w:val="-58"/>
        </w:rPr>
        <w:object>
          <v:shape id="_x0000_i1113" o:spt="75" type="#_x0000_t75" style="height:64pt;width:222pt;" o:ole="t" filled="f" o:preferrelative="t" stroked="f" coordsize="21600,21600">
            <v:path/>
            <v:fill on="f" focussize="0,0"/>
            <v:stroke on="f" joinstyle="miter"/>
            <v:imagedata r:id="rId204" o:title=""/>
            <o:lock v:ext="edit" aspectratio="t"/>
            <w10:wrap type="none"/>
            <w10:anchorlock/>
          </v:shape>
          <o:OLEObject Type="Embed" ProgID="Equation.3" ShapeID="_x0000_i1113" DrawAspect="Content" ObjectID="_1468075813" r:id="rId203">
            <o:LockedField>false</o:LockedField>
          </o:OLEObject>
        </w:objec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color w:val="000000" w:themeColor="text1"/>
          <w14:textFill>
            <w14:solidFill>
              <w14:schemeClr w14:val="tx1"/>
            </w14:solidFill>
          </w14:textFill>
        </w:rPr>
        <w:t>(4.4)</w:t>
      </w:r>
    </w:p>
    <w:p>
      <w:pPr>
        <w:spacing w:line="360" w:lineRule="auto"/>
        <w:outlineLvl w:val="1"/>
        <w:rPr>
          <w:rFonts w:ascii="宋体" w:hAnsi="宋体"/>
        </w:rPr>
      </w:pPr>
      <w:bookmarkStart w:id="115" w:name="_Toc9759"/>
      <w:r>
        <w:rPr>
          <w:rFonts w:hint="eastAsia" w:ascii="宋体" w:hAnsi="宋体"/>
        </w:rPr>
        <w:t>同样可以得到</w:t>
      </w:r>
      <w:r>
        <w:rPr>
          <w:rStyle w:val="23"/>
          <w:rFonts w:hint="eastAsia"/>
        </w:rPr>
        <w:t>U</w:t>
      </w:r>
      <w:r>
        <w:rPr>
          <w:rFonts w:hint="eastAsia" w:ascii="宋体" w:hAnsi="宋体"/>
        </w:rPr>
        <w:t>、</w:t>
      </w:r>
      <w:r>
        <w:rPr>
          <w:rStyle w:val="23"/>
          <w:rFonts w:hint="eastAsia"/>
        </w:rPr>
        <w:t>V1</w:t>
      </w:r>
      <w:r>
        <w:rPr>
          <w:rFonts w:hint="eastAsia" w:ascii="宋体" w:hAnsi="宋体"/>
        </w:rPr>
        <w:t>、</w:t>
      </w:r>
      <w:r>
        <w:rPr>
          <w:rStyle w:val="23"/>
          <w:rFonts w:hint="eastAsia"/>
        </w:rPr>
        <w:t>V2</w:t>
      </w:r>
      <w:r>
        <w:rPr>
          <w:rFonts w:hint="eastAsia" w:ascii="宋体" w:hAnsi="宋体"/>
        </w:rPr>
        <w:t>的更新公式如下：</w:t>
      </w:r>
      <w:bookmarkEnd w:id="115"/>
    </w:p>
    <w:p>
      <w:pPr>
        <w:spacing w:line="360" w:lineRule="auto"/>
        <w:jc w:val="center"/>
        <w:outlineLvl w:val="1"/>
        <w:rPr>
          <w:rFonts w:ascii="宋体" w:hAnsi="宋体"/>
        </w:rPr>
      </w:pPr>
      <w:bookmarkStart w:id="116" w:name="_Toc8228"/>
      <w:r>
        <w:rPr>
          <w:rFonts w:hint="eastAsia" w:ascii="宋体" w:hAnsi="宋体"/>
          <w:position w:val="-32"/>
        </w:rPr>
        <w:object>
          <v:shape id="_x0000_i1114" o:spt="75" type="#_x0000_t75" style="height:38pt;width:220pt;" o:ole="t" filled="f" o:preferrelative="t" stroked="f" coordsize="21600,21600">
            <v:path/>
            <v:fill on="f" focussize="0,0"/>
            <v:stroke on="f" joinstyle="miter"/>
            <v:imagedata r:id="rId206" o:title=""/>
            <o:lock v:ext="edit" aspectratio="t"/>
            <w10:wrap type="none"/>
            <w10:anchorlock/>
          </v:shape>
          <o:OLEObject Type="Embed" ProgID="Equation.3" ShapeID="_x0000_i1114" DrawAspect="Content" ObjectID="_1468075814" r:id="rId205">
            <o:LockedField>false</o:LockedField>
          </o:OLEObject>
        </w:object>
      </w:r>
    </w:p>
    <w:p>
      <w:pPr>
        <w:spacing w:after="156" w:afterLines="50" w:line="360" w:lineRule="auto"/>
        <w:jc w:val="right"/>
        <w:outlineLvl w:val="1"/>
        <w:rPr>
          <w:rFonts w:ascii="宋体" w:hAnsi="宋体"/>
        </w:rPr>
      </w:pPr>
      <w:r>
        <w:rPr>
          <w:rFonts w:hint="eastAsia" w:ascii="宋体" w:hAnsi="宋体"/>
          <w:position w:val="-32"/>
        </w:rPr>
        <w:object>
          <v:shape id="_x0000_i1115" o:spt="75" type="#_x0000_t75" style="height:38pt;width:240.95pt;" o:ole="t" filled="f" o:preferrelative="t" stroked="f" coordsize="21600,21600">
            <v:path/>
            <v:fill on="f" focussize="0,0"/>
            <v:stroke on="f" joinstyle="miter"/>
            <v:imagedata r:id="rId208" o:title=""/>
            <o:lock v:ext="edit" aspectratio="t"/>
            <w10:wrap type="none"/>
            <w10:anchorlock/>
          </v:shape>
          <o:OLEObject Type="Embed" ProgID="Equation.3" ShapeID="_x0000_i1115" DrawAspect="Content" ObjectID="_1468075815" r:id="rId207">
            <o:LockedField>false</o:LockedField>
          </o:OLEObject>
        </w:object>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color w:val="000000" w:themeColor="text1"/>
          <w14:textFill>
            <w14:solidFill>
              <w14:schemeClr w14:val="tx1"/>
            </w14:solidFill>
          </w14:textFill>
        </w:rPr>
        <w:t>(4.5)</w:t>
      </w:r>
    </w:p>
    <w:bookmarkEnd w:id="116"/>
    <w:p>
      <w:pPr>
        <w:spacing w:line="360" w:lineRule="auto"/>
        <w:jc w:val="center"/>
        <w:outlineLvl w:val="1"/>
        <w:rPr>
          <w:rFonts w:ascii="宋体" w:hAnsi="宋体"/>
        </w:rPr>
      </w:pPr>
      <w:r>
        <w:rPr>
          <w:rFonts w:hint="eastAsia" w:ascii="宋体" w:hAnsi="宋体"/>
          <w:position w:val="-32"/>
        </w:rPr>
        <w:object>
          <v:shape id="_x0000_i1116" o:spt="75" type="#_x0000_t75" style="height:38pt;width:225pt;" o:ole="t" filled="f" o:preferrelative="t" stroked="f" coordsize="21600,21600">
            <v:path/>
            <v:fill on="f" focussize="0,0"/>
            <v:stroke on="f" joinstyle="miter"/>
            <v:imagedata r:id="rId210" o:title=""/>
            <o:lock v:ext="edit" aspectratio="t"/>
            <w10:wrap type="none"/>
            <w10:anchorlock/>
          </v:shape>
          <o:OLEObject Type="Embed" ProgID="Equation.3" ShapeID="_x0000_i1116" DrawAspect="Content" ObjectID="_1468075816" r:id="rId209">
            <o:LockedField>false</o:LockedField>
          </o:OLEObject>
        </w:object>
      </w:r>
    </w:p>
    <w:p>
      <w:pPr>
        <w:spacing w:after="156" w:afterLines="50" w:line="360" w:lineRule="auto"/>
        <w:jc w:val="right"/>
        <w:outlineLvl w:val="1"/>
        <w:rPr>
          <w:rFonts w:ascii="宋体" w:hAnsi="宋体"/>
        </w:rPr>
      </w:pPr>
      <w:r>
        <w:rPr>
          <w:rFonts w:hint="eastAsia" w:ascii="宋体" w:hAnsi="宋体"/>
          <w:position w:val="-10"/>
        </w:rPr>
        <w:object>
          <v:shape id="_x0000_i1117" o:spt="75" type="#_x0000_t75" style="height:18pt;width:124pt;" o:ole="t" filled="f" o:preferrelative="t" stroked="f" coordsize="21600,21600">
            <v:path/>
            <v:fill on="f" focussize="0,0"/>
            <v:stroke on="f" joinstyle="miter"/>
            <v:imagedata r:id="rId212" o:title=""/>
            <o:lock v:ext="edit" aspectratio="t"/>
            <w10:wrap type="none"/>
            <w10:anchorlock/>
          </v:shape>
          <o:OLEObject Type="Embed" ProgID="Equation.3" ShapeID="_x0000_i1117" DrawAspect="Content" ObjectID="_1468075817" r:id="rId211">
            <o:LockedField>false</o:LockedField>
          </o:OLEObject>
        </w:objec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color w:val="000000" w:themeColor="text1"/>
          <w14:textFill>
            <w14:solidFill>
              <w14:schemeClr w14:val="tx1"/>
            </w14:solidFill>
          </w14:textFill>
        </w:rPr>
        <w:t>(4.6)</w:t>
      </w:r>
    </w:p>
    <w:p>
      <w:pPr>
        <w:spacing w:line="360" w:lineRule="auto"/>
        <w:jc w:val="center"/>
        <w:outlineLvl w:val="1"/>
        <w:rPr>
          <w:rFonts w:ascii="宋体" w:hAnsi="宋体"/>
        </w:rPr>
      </w:pPr>
      <w:r>
        <w:rPr>
          <w:rFonts w:hint="eastAsia" w:ascii="宋体" w:hAnsi="宋体"/>
          <w:position w:val="-32"/>
        </w:rPr>
        <w:object>
          <v:shape id="_x0000_i1118" o:spt="75" type="#_x0000_t75" style="height:38pt;width:234pt;" o:ole="t" filled="f" o:preferrelative="t" stroked="f" coordsize="21600,21600">
            <v:path/>
            <v:fill on="f" focussize="0,0"/>
            <v:stroke on="f" joinstyle="miter"/>
            <v:imagedata r:id="rId214" o:title=""/>
            <o:lock v:ext="edit" aspectratio="t"/>
            <w10:wrap type="none"/>
            <w10:anchorlock/>
          </v:shape>
          <o:OLEObject Type="Embed" ProgID="Equation.3" ShapeID="_x0000_i1118" DrawAspect="Content" ObjectID="_1468075818" r:id="rId213">
            <o:LockedField>false</o:LockedField>
          </o:OLEObject>
        </w:object>
      </w:r>
    </w:p>
    <w:p>
      <w:pPr>
        <w:spacing w:after="156" w:afterLines="50" w:line="360" w:lineRule="auto"/>
        <w:jc w:val="right"/>
        <w:outlineLvl w:val="1"/>
        <w:rPr>
          <w:rStyle w:val="23"/>
        </w:rPr>
      </w:pPr>
      <w:r>
        <w:rPr>
          <w:rFonts w:hint="eastAsia" w:ascii="宋体" w:hAnsi="宋体"/>
          <w:position w:val="-10"/>
        </w:rPr>
        <w:object>
          <v:shape id="_x0000_i1119" o:spt="75" type="#_x0000_t75" style="height:18pt;width:126pt;" o:ole="t" filled="f" o:preferrelative="t" stroked="f" coordsize="21600,21600">
            <v:path/>
            <v:fill on="f" focussize="0,0"/>
            <v:stroke on="f" joinstyle="miter"/>
            <v:imagedata r:id="rId216" o:title=""/>
            <o:lock v:ext="edit" aspectratio="t"/>
            <w10:wrap type="none"/>
            <w10:anchorlock/>
          </v:shape>
          <o:OLEObject Type="Embed" ProgID="Equation.3" ShapeID="_x0000_i1119" DrawAspect="Content" ObjectID="_1468075819" r:id="rId215">
            <o:LockedField>false</o:LockedField>
          </o:OLEObject>
        </w:object>
      </w:r>
      <w:r>
        <w:rPr>
          <w:rFonts w:hint="eastAsia" w:ascii="宋体" w:hAnsi="宋体"/>
        </w:rPr>
        <w:t xml:space="preserve">                      </w:t>
      </w:r>
      <w:r>
        <w:rPr>
          <w:rFonts w:hint="eastAsia" w:ascii="宋体" w:hAnsi="宋体"/>
          <w:color w:val="000000" w:themeColor="text1"/>
          <w14:textFill>
            <w14:solidFill>
              <w14:schemeClr w14:val="tx1"/>
            </w14:solidFill>
          </w14:textFill>
        </w:rPr>
        <w:t>(4.7)</w:t>
      </w:r>
    </w:p>
    <w:p>
      <w:pPr>
        <w:pBdr>
          <w:bottom w:val="single" w:color="auto" w:sz="4" w:space="0"/>
        </w:pBdr>
        <w:spacing w:line="360" w:lineRule="auto"/>
        <w:ind w:firstLine="420"/>
        <w:rPr>
          <w:rFonts w:ascii="宋体" w:hAnsi="宋体"/>
          <w:sz w:val="15"/>
          <w:szCs w:val="15"/>
        </w:rPr>
      </w:pPr>
      <w:r>
        <w:rPr>
          <w:rStyle w:val="23"/>
          <w:rFonts w:hint="eastAsia"/>
          <w:i w:val="0"/>
          <w:iCs/>
        </w:rPr>
        <w:t>HMNMF</w:t>
      </w:r>
      <w:r>
        <w:rPr>
          <w:rFonts w:hint="eastAsia" w:ascii="宋体" w:hAnsi="宋体"/>
        </w:rPr>
        <w:t>算法实现的主要代码如下：</w:t>
      </w:r>
    </w:p>
    <w:p>
      <w:pPr>
        <w:jc w:val="left"/>
        <w:rPr>
          <w:rFonts w:ascii="宋体" w:hAnsi="宋体"/>
          <w:sz w:val="18"/>
          <w:szCs w:val="18"/>
        </w:rPr>
      </w:pPr>
      <w:r>
        <w:rPr>
          <w:rFonts w:hint="eastAsia" w:ascii="宋体" w:hAnsi="宋体"/>
          <w:color w:val="0000FF"/>
          <w:sz w:val="18"/>
          <w:szCs w:val="18"/>
        </w:rPr>
        <w:t>for</w:t>
      </w:r>
      <w:r>
        <w:rPr>
          <w:rFonts w:hint="eastAsia" w:ascii="宋体" w:hAnsi="宋体"/>
          <w:color w:val="000000"/>
          <w:sz w:val="18"/>
          <w:szCs w:val="18"/>
        </w:rPr>
        <w:t xml:space="preserve"> i=1:MaxIter </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sz w:val="18"/>
          <w:szCs w:val="18"/>
        </w:rPr>
        <w:t>disp(['Iter= ' num2str(i)]);</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228B22"/>
          <w:sz w:val="18"/>
          <w:szCs w:val="18"/>
        </w:rPr>
        <w:t>%update E1</w:t>
      </w:r>
    </w:p>
    <w:p>
      <w:pPr>
        <w:jc w:val="left"/>
        <w:rPr>
          <w:rFonts w:ascii="宋体" w:hAnsi="宋体"/>
          <w:sz w:val="18"/>
          <w:szCs w:val="18"/>
        </w:rPr>
      </w:pPr>
      <w:r>
        <w:rPr>
          <w:rFonts w:hint="eastAsia" w:ascii="宋体" w:hAnsi="宋体"/>
          <w:color w:val="000000"/>
          <w:sz w:val="18"/>
          <w:szCs w:val="18"/>
        </w:rPr>
        <w:t xml:space="preserve">    B=Y1.*(A1-G*P1)+(1/miu)*Lambda1;</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0000FF"/>
          <w:sz w:val="18"/>
          <w:szCs w:val="18"/>
        </w:rPr>
        <w:t>for</w:t>
      </w:r>
      <w:r>
        <w:rPr>
          <w:rFonts w:hint="eastAsia" w:ascii="宋体" w:hAnsi="宋体"/>
          <w:color w:val="000000"/>
          <w:sz w:val="18"/>
          <w:szCs w:val="18"/>
        </w:rPr>
        <w:t xml:space="preserve"> row=1:size(E1,1)</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0000FF"/>
          <w:sz w:val="18"/>
          <w:szCs w:val="18"/>
        </w:rPr>
        <w:t>if</w:t>
      </w:r>
      <w:r>
        <w:rPr>
          <w:rFonts w:hint="eastAsia" w:ascii="宋体" w:hAnsi="宋体"/>
          <w:color w:val="000000"/>
          <w:sz w:val="18"/>
          <w:szCs w:val="18"/>
        </w:rPr>
        <w:t xml:space="preserve"> norm(B(row,:))&gt;=1/miu</w:t>
      </w:r>
    </w:p>
    <w:p>
      <w:pPr>
        <w:jc w:val="left"/>
        <w:rPr>
          <w:rFonts w:ascii="宋体" w:hAnsi="宋体"/>
          <w:sz w:val="18"/>
          <w:szCs w:val="18"/>
        </w:rPr>
      </w:pPr>
      <w:r>
        <w:rPr>
          <w:rFonts w:hint="eastAsia" w:ascii="宋体" w:hAnsi="宋体"/>
          <w:color w:val="000000"/>
          <w:sz w:val="18"/>
          <w:szCs w:val="18"/>
        </w:rPr>
        <w:t xml:space="preserve">            E1(row,:)=(1-1/(miu*norm(B(row,:))))*B(row,:);</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0000FF"/>
          <w:sz w:val="18"/>
          <w:szCs w:val="18"/>
        </w:rPr>
        <w:t>else</w:t>
      </w:r>
    </w:p>
    <w:p>
      <w:pPr>
        <w:jc w:val="left"/>
        <w:rPr>
          <w:rFonts w:ascii="宋体" w:hAnsi="宋体"/>
          <w:sz w:val="18"/>
          <w:szCs w:val="18"/>
        </w:rPr>
      </w:pPr>
      <w:r>
        <w:rPr>
          <w:rFonts w:hint="eastAsia" w:ascii="宋体" w:hAnsi="宋体"/>
          <w:color w:val="000000"/>
          <w:sz w:val="18"/>
          <w:szCs w:val="18"/>
        </w:rPr>
        <w:t xml:space="preserve">            E1(row,:)=0;</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0000FF"/>
          <w:sz w:val="18"/>
          <w:szCs w:val="18"/>
        </w:rPr>
        <w:t>end</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0000FF"/>
          <w:sz w:val="18"/>
          <w:szCs w:val="18"/>
        </w:rPr>
        <w:t>end</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228B22"/>
          <w:sz w:val="18"/>
          <w:szCs w:val="18"/>
        </w:rPr>
        <w:t>%update E2  /*...*/</w:t>
      </w:r>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228B22"/>
          <w:sz w:val="18"/>
          <w:szCs w:val="18"/>
        </w:rPr>
        <w:t>%update G</w:t>
      </w:r>
    </w:p>
    <w:p>
      <w:pPr>
        <w:jc w:val="left"/>
        <w:rPr>
          <w:rFonts w:ascii="宋体" w:hAnsi="宋体"/>
          <w:color w:val="000000"/>
          <w:sz w:val="18"/>
          <w:szCs w:val="18"/>
        </w:rPr>
      </w:pPr>
      <w:r>
        <w:rPr>
          <w:rFonts w:hint="eastAsia" w:ascii="宋体" w:hAnsi="宋体"/>
          <w:color w:val="000000"/>
          <w:sz w:val="18"/>
          <w:szCs w:val="18"/>
        </w:rPr>
        <w:t xml:space="preserve">    </w:t>
      </w:r>
      <w:r>
        <w:rPr>
          <w:rFonts w:hint="eastAsia" w:ascii="宋体" w:hAnsi="宋体"/>
          <w:color w:val="000000"/>
          <w:sz w:val="18"/>
          <w:szCs w:val="18"/>
        </w:rPr>
        <w:tab/>
      </w:r>
      <w:r>
        <w:rPr>
          <w:rFonts w:hint="eastAsia" w:ascii="宋体" w:hAnsi="宋体"/>
          <w:color w:val="000000"/>
          <w:sz w:val="18"/>
          <w:szCs w:val="18"/>
        </w:rPr>
        <w:t>B=Y1.*(E1-(1/miu)*Lambda1)*P1'+alpha*Y2.*(E2-(1/miu)*Lambda2)*P2';</w:t>
      </w:r>
    </w:p>
    <w:p>
      <w:pPr>
        <w:ind w:firstLine="420"/>
        <w:jc w:val="left"/>
        <w:rPr>
          <w:rFonts w:ascii="宋体" w:hAnsi="宋体"/>
          <w:color w:val="000000"/>
          <w:sz w:val="18"/>
          <w:szCs w:val="18"/>
        </w:rPr>
      </w:pPr>
      <w:r>
        <w:rPr>
          <w:rFonts w:hint="eastAsia" w:ascii="宋体" w:hAnsi="宋体"/>
          <w:color w:val="000000"/>
          <w:sz w:val="18"/>
          <w:szCs w:val="18"/>
        </w:rPr>
        <w:t>B_plus=(abs(B)+B)/2;</w:t>
      </w:r>
    </w:p>
    <w:p>
      <w:pPr>
        <w:ind w:firstLine="420"/>
        <w:jc w:val="left"/>
        <w:rPr>
          <w:rFonts w:ascii="宋体" w:hAnsi="宋体"/>
          <w:color w:val="000000"/>
          <w:sz w:val="18"/>
          <w:szCs w:val="18"/>
        </w:rPr>
      </w:pPr>
      <w:r>
        <w:rPr>
          <w:rFonts w:hint="eastAsia" w:ascii="宋体" w:hAnsi="宋体"/>
          <w:color w:val="000000"/>
          <w:sz w:val="18"/>
          <w:szCs w:val="18"/>
        </w:rPr>
        <w:t>B_minus=(abs(B)-B)/2;</w:t>
      </w:r>
    </w:p>
    <w:p>
      <w:pPr>
        <w:ind w:firstLine="420"/>
        <w:jc w:val="left"/>
        <w:rPr>
          <w:rFonts w:ascii="宋体" w:hAnsi="宋体"/>
          <w:color w:val="000000"/>
          <w:sz w:val="18"/>
          <w:szCs w:val="18"/>
        </w:rPr>
      </w:pPr>
      <w:r>
        <w:rPr>
          <w:rFonts w:hint="eastAsia" w:ascii="宋体" w:hAnsi="宋体"/>
          <w:color w:val="000000"/>
          <w:sz w:val="18"/>
          <w:szCs w:val="18"/>
        </w:rPr>
        <w:t>Delta_plus=Y1.*(G*P1)*P1'+alpha*Y2.*(G*P2)*P2'+gamma*G+B_plus;</w:t>
      </w:r>
    </w:p>
    <w:p>
      <w:pPr>
        <w:ind w:firstLine="420"/>
        <w:jc w:val="left"/>
        <w:rPr>
          <w:rFonts w:ascii="宋体" w:hAnsi="宋体"/>
          <w:color w:val="000000"/>
          <w:sz w:val="18"/>
          <w:szCs w:val="18"/>
        </w:rPr>
      </w:pPr>
      <w:r>
        <w:rPr>
          <w:rFonts w:hint="eastAsia" w:ascii="宋体" w:hAnsi="宋体"/>
          <w:color w:val="000000"/>
          <w:sz w:val="18"/>
          <w:szCs w:val="18"/>
        </w:rPr>
        <w:t>Delta_minus=Y1.*A1*P1'+alpha*Y2.*A2*P2'+B_minus;</w:t>
      </w:r>
    </w:p>
    <w:p>
      <w:pPr>
        <w:jc w:val="left"/>
        <w:rPr>
          <w:rFonts w:ascii="宋体" w:hAnsi="宋体"/>
          <w:color w:val="000000"/>
          <w:sz w:val="18"/>
          <w:szCs w:val="18"/>
        </w:rPr>
      </w:pPr>
    </w:p>
    <w:p>
      <w:pPr>
        <w:ind w:firstLine="420"/>
        <w:jc w:val="left"/>
        <w:rPr>
          <w:rFonts w:ascii="宋体" w:hAnsi="宋体"/>
          <w:color w:val="000000"/>
          <w:sz w:val="18"/>
          <w:szCs w:val="18"/>
        </w:rPr>
      </w:pPr>
      <w:r>
        <w:rPr>
          <w:rFonts w:hint="eastAsia" w:ascii="宋体" w:hAnsi="宋体"/>
          <w:color w:val="000000"/>
          <w:sz w:val="18"/>
          <w:szCs w:val="18"/>
        </w:rPr>
        <w:t>G=G.*(Delta_minus./Delta_plus);</w:t>
      </w:r>
    </w:p>
    <w:p>
      <w:pPr>
        <w:ind w:firstLine="420"/>
        <w:jc w:val="left"/>
        <w:rPr>
          <w:rFonts w:ascii="宋体" w:hAnsi="宋体"/>
          <w:color w:val="000000"/>
          <w:sz w:val="18"/>
          <w:szCs w:val="18"/>
        </w:rPr>
      </w:pPr>
      <w:r>
        <w:rPr>
          <w:rFonts w:hint="eastAsia" w:ascii="宋体" w:hAnsi="宋体"/>
          <w:color w:val="000000"/>
          <w:sz w:val="18"/>
          <w:szCs w:val="18"/>
        </w:rPr>
        <w:t>G(isnan(G))=0;</w:t>
      </w:r>
    </w:p>
    <w:p>
      <w:pPr>
        <w:ind w:firstLine="420"/>
        <w:jc w:val="left"/>
        <w:rPr>
          <w:rFonts w:ascii="宋体" w:hAnsi="宋体"/>
          <w:color w:val="000000"/>
          <w:sz w:val="18"/>
          <w:szCs w:val="18"/>
        </w:rPr>
      </w:pPr>
      <w:r>
        <w:rPr>
          <w:rFonts w:hint="eastAsia" w:ascii="宋体" w:hAnsi="宋体"/>
          <w:color w:val="000000"/>
          <w:sz w:val="18"/>
          <w:szCs w:val="18"/>
        </w:rPr>
        <w:t>G(isinf(G))=0;</w:t>
      </w:r>
    </w:p>
    <w:p>
      <w:pPr>
        <w:ind w:firstLine="420"/>
        <w:jc w:val="left"/>
        <w:rPr>
          <w:rFonts w:ascii="宋体" w:hAnsi="宋体"/>
          <w:color w:val="228B22"/>
          <w:sz w:val="18"/>
          <w:szCs w:val="18"/>
        </w:rPr>
      </w:pPr>
      <w:r>
        <w:rPr>
          <w:rFonts w:hint="eastAsia" w:ascii="宋体" w:hAnsi="宋体"/>
          <w:color w:val="228B22"/>
          <w:sz w:val="18"/>
          <w:szCs w:val="18"/>
        </w:rPr>
        <w:t>%update P1</w:t>
      </w:r>
    </w:p>
    <w:p>
      <w:pPr>
        <w:ind w:firstLine="420"/>
        <w:jc w:val="left"/>
        <w:rPr>
          <w:rFonts w:ascii="宋体" w:hAnsi="宋体"/>
          <w:color w:val="000000"/>
          <w:sz w:val="18"/>
          <w:szCs w:val="18"/>
        </w:rPr>
      </w:pPr>
      <w:r>
        <w:rPr>
          <w:rFonts w:hint="eastAsia" w:ascii="宋体" w:hAnsi="宋体"/>
          <w:color w:val="000000"/>
          <w:sz w:val="18"/>
          <w:szCs w:val="18"/>
        </w:rPr>
        <w:t>B=miu*G'*(Y1.*(E1-(1/miu)*Lambda1));</w:t>
      </w:r>
    </w:p>
    <w:p>
      <w:pPr>
        <w:ind w:firstLine="420"/>
        <w:jc w:val="left"/>
        <w:rPr>
          <w:rFonts w:ascii="宋体" w:hAnsi="宋体"/>
          <w:color w:val="000000"/>
          <w:sz w:val="18"/>
          <w:szCs w:val="18"/>
        </w:rPr>
      </w:pPr>
      <w:r>
        <w:rPr>
          <w:rFonts w:hint="eastAsia" w:ascii="宋体" w:hAnsi="宋体"/>
          <w:color w:val="000000"/>
          <w:sz w:val="18"/>
          <w:szCs w:val="18"/>
        </w:rPr>
        <w:t>B_plus=(abs(B)+B)/2;</w:t>
      </w:r>
    </w:p>
    <w:p>
      <w:pPr>
        <w:ind w:firstLine="420"/>
        <w:jc w:val="left"/>
        <w:rPr>
          <w:rFonts w:ascii="宋体" w:hAnsi="宋体"/>
          <w:color w:val="000000"/>
          <w:sz w:val="18"/>
          <w:szCs w:val="18"/>
        </w:rPr>
      </w:pPr>
      <w:r>
        <w:rPr>
          <w:rFonts w:hint="eastAsia" w:ascii="宋体" w:hAnsi="宋体"/>
          <w:color w:val="000000"/>
          <w:sz w:val="18"/>
          <w:szCs w:val="18"/>
        </w:rPr>
        <w:t>B_minus=(abs(B)-B)/2;</w:t>
      </w:r>
    </w:p>
    <w:p>
      <w:pPr>
        <w:ind w:firstLine="420"/>
        <w:jc w:val="left"/>
        <w:rPr>
          <w:rFonts w:ascii="宋体" w:hAnsi="宋体"/>
          <w:sz w:val="18"/>
          <w:szCs w:val="18"/>
        </w:rPr>
      </w:pPr>
      <w:r>
        <w:rPr>
          <w:rFonts w:hint="eastAsia" w:ascii="宋体" w:hAnsi="宋体"/>
          <w:color w:val="000000"/>
          <w:sz w:val="18"/>
          <w:szCs w:val="18"/>
        </w:rPr>
        <w:t xml:space="preserve">Delta_plus=miu*G'*(Y1.*(G*P1))+2*beta*P1*D1+2*gamma*P1+B_plus;   </w:t>
      </w:r>
      <w:r>
        <w:rPr>
          <w:rFonts w:hint="eastAsia" w:ascii="宋体" w:hAnsi="宋体"/>
          <w:color w:val="000000"/>
          <w:sz w:val="18"/>
          <w:szCs w:val="18"/>
        </w:rPr>
        <w:tab/>
      </w:r>
      <w:r>
        <w:rPr>
          <w:rFonts w:hint="eastAsia" w:ascii="宋体" w:hAnsi="宋体"/>
          <w:color w:val="000000"/>
          <w:sz w:val="18"/>
          <w:szCs w:val="18"/>
        </w:rPr>
        <w:tab/>
      </w:r>
      <w:r>
        <w:rPr>
          <w:rFonts w:hint="eastAsia" w:ascii="宋体" w:hAnsi="宋体"/>
          <w:color w:val="000000"/>
          <w:sz w:val="18"/>
          <w:szCs w:val="18"/>
        </w:rPr>
        <w:t>Delta_minus=miu*G'*(Y1.*A1)+2*beta*P2*M'+B_minus;</w:t>
      </w:r>
    </w:p>
    <w:p>
      <w:pPr>
        <w:jc w:val="left"/>
        <w:rPr>
          <w:rFonts w:ascii="宋体" w:hAnsi="宋体"/>
          <w:sz w:val="18"/>
          <w:szCs w:val="18"/>
        </w:rPr>
      </w:pPr>
      <w:r>
        <w:rPr>
          <w:rFonts w:hint="eastAsia" w:ascii="宋体" w:hAnsi="宋体"/>
          <w:color w:val="000000"/>
          <w:sz w:val="18"/>
          <w:szCs w:val="18"/>
        </w:rPr>
        <w:t xml:space="preserve">    </w:t>
      </w:r>
    </w:p>
    <w:p>
      <w:pPr>
        <w:jc w:val="left"/>
        <w:rPr>
          <w:rFonts w:ascii="宋体" w:hAnsi="宋体"/>
          <w:sz w:val="18"/>
          <w:szCs w:val="18"/>
        </w:rPr>
      </w:pPr>
      <w:r>
        <w:rPr>
          <w:rFonts w:hint="eastAsia" w:ascii="宋体" w:hAnsi="宋体"/>
          <w:color w:val="000000"/>
          <w:sz w:val="18"/>
          <w:szCs w:val="18"/>
        </w:rPr>
        <w:tab/>
      </w:r>
      <w:r>
        <w:rPr>
          <w:rFonts w:hint="eastAsia" w:ascii="宋体" w:hAnsi="宋体"/>
          <w:color w:val="000000"/>
          <w:sz w:val="18"/>
          <w:szCs w:val="18"/>
        </w:rPr>
        <w:t>P1=P1.*(Delta_minus./Delta_plus);</w:t>
      </w:r>
    </w:p>
    <w:p>
      <w:pPr>
        <w:jc w:val="left"/>
        <w:rPr>
          <w:rFonts w:ascii="宋体" w:hAnsi="宋体"/>
          <w:sz w:val="18"/>
          <w:szCs w:val="18"/>
        </w:rPr>
      </w:pPr>
      <w:r>
        <w:rPr>
          <w:rFonts w:hint="eastAsia" w:ascii="宋体" w:hAnsi="宋体"/>
          <w:color w:val="000000"/>
          <w:sz w:val="18"/>
          <w:szCs w:val="18"/>
        </w:rPr>
        <w:tab/>
      </w:r>
      <w:bookmarkStart w:id="117" w:name="_Toc13488_WPSOffice_Level3"/>
      <w:bookmarkStart w:id="118" w:name="_Toc11512_WPSOffice_Level3"/>
      <w:r>
        <w:rPr>
          <w:rFonts w:hint="eastAsia" w:ascii="宋体" w:hAnsi="宋体"/>
          <w:color w:val="000000"/>
          <w:sz w:val="18"/>
          <w:szCs w:val="18"/>
        </w:rPr>
        <w:t>P1(isnan(P1))=0;</w:t>
      </w:r>
      <w:bookmarkEnd w:id="117"/>
      <w:bookmarkEnd w:id="118"/>
    </w:p>
    <w:p>
      <w:pPr>
        <w:jc w:val="left"/>
        <w:rPr>
          <w:rFonts w:ascii="宋体" w:hAnsi="宋体"/>
          <w:sz w:val="18"/>
          <w:szCs w:val="18"/>
        </w:rPr>
      </w:pPr>
      <w:r>
        <w:rPr>
          <w:rFonts w:hint="eastAsia" w:ascii="宋体" w:hAnsi="宋体"/>
          <w:color w:val="000000"/>
          <w:sz w:val="18"/>
          <w:szCs w:val="18"/>
        </w:rPr>
        <w:tab/>
      </w:r>
      <w:r>
        <w:rPr>
          <w:rFonts w:hint="eastAsia" w:ascii="宋体" w:hAnsi="宋体"/>
          <w:color w:val="000000"/>
          <w:sz w:val="18"/>
          <w:szCs w:val="18"/>
        </w:rPr>
        <w:t>P1(isinf(P1))=0;</w:t>
      </w:r>
    </w:p>
    <w:p>
      <w:pPr>
        <w:jc w:val="left"/>
        <w:rPr>
          <w:rFonts w:ascii="宋体" w:hAnsi="宋体"/>
          <w:sz w:val="18"/>
          <w:szCs w:val="18"/>
        </w:rPr>
      </w:pPr>
      <w:r>
        <w:rPr>
          <w:rFonts w:hint="eastAsia" w:ascii="宋体" w:hAnsi="宋体"/>
          <w:color w:val="000000"/>
          <w:sz w:val="18"/>
          <w:szCs w:val="18"/>
        </w:rPr>
        <w:tab/>
      </w:r>
      <w:r>
        <w:rPr>
          <w:rFonts w:hint="eastAsia" w:ascii="宋体" w:hAnsi="宋体"/>
          <w:color w:val="228B22"/>
          <w:sz w:val="18"/>
          <w:szCs w:val="18"/>
        </w:rPr>
        <w:t>%update P2   /*...*/</w:t>
      </w:r>
    </w:p>
    <w:p>
      <w:pPr>
        <w:jc w:val="left"/>
        <w:rPr>
          <w:rFonts w:ascii="宋体" w:hAnsi="宋体"/>
          <w:sz w:val="18"/>
          <w:szCs w:val="18"/>
        </w:rPr>
      </w:pPr>
      <w:r>
        <w:rPr>
          <w:rFonts w:hint="eastAsia" w:ascii="宋体" w:hAnsi="宋体"/>
          <w:color w:val="000000"/>
          <w:sz w:val="18"/>
          <w:szCs w:val="18"/>
        </w:rPr>
        <w:tab/>
      </w:r>
      <w:r>
        <w:rPr>
          <w:rFonts w:hint="eastAsia" w:ascii="宋体" w:hAnsi="宋体"/>
          <w:color w:val="228B22"/>
          <w:sz w:val="18"/>
          <w:szCs w:val="18"/>
        </w:rPr>
        <w:t>%update ALM parameters</w:t>
      </w:r>
    </w:p>
    <w:p>
      <w:pPr>
        <w:jc w:val="left"/>
        <w:rPr>
          <w:rFonts w:ascii="宋体" w:hAnsi="宋体"/>
          <w:sz w:val="18"/>
          <w:szCs w:val="18"/>
        </w:rPr>
      </w:pPr>
      <w:r>
        <w:rPr>
          <w:rFonts w:hint="eastAsia" w:ascii="宋体" w:hAnsi="宋体"/>
          <w:color w:val="000000"/>
          <w:sz w:val="18"/>
          <w:szCs w:val="18"/>
        </w:rPr>
        <w:tab/>
      </w:r>
      <w:r>
        <w:rPr>
          <w:rFonts w:hint="eastAsia" w:ascii="宋体" w:hAnsi="宋体"/>
          <w:color w:val="000000"/>
          <w:sz w:val="18"/>
          <w:szCs w:val="18"/>
        </w:rPr>
        <w:t>Lambda1=Lambda1+miu*(Y1.*(A1-G*P1)-E1);</w:t>
      </w:r>
    </w:p>
    <w:p>
      <w:pPr>
        <w:jc w:val="left"/>
        <w:rPr>
          <w:rFonts w:ascii="宋体" w:hAnsi="宋体"/>
          <w:sz w:val="18"/>
          <w:szCs w:val="18"/>
        </w:rPr>
      </w:pPr>
      <w:r>
        <w:rPr>
          <w:rFonts w:hint="eastAsia" w:ascii="宋体" w:hAnsi="宋体"/>
          <w:color w:val="000000"/>
          <w:sz w:val="18"/>
          <w:szCs w:val="18"/>
        </w:rPr>
        <w:tab/>
      </w:r>
      <w:r>
        <w:rPr>
          <w:rFonts w:hint="eastAsia" w:ascii="宋体" w:hAnsi="宋体"/>
          <w:color w:val="000000"/>
          <w:sz w:val="18"/>
          <w:szCs w:val="18"/>
        </w:rPr>
        <w:t>Lambda2=Lambda2+miu*(Y2.*(A2-G*P2)-E2);</w:t>
      </w:r>
    </w:p>
    <w:p>
      <w:pPr>
        <w:jc w:val="left"/>
        <w:rPr>
          <w:rFonts w:ascii="宋体" w:hAnsi="宋体"/>
          <w:sz w:val="18"/>
          <w:szCs w:val="18"/>
        </w:rPr>
      </w:pPr>
      <w:r>
        <w:rPr>
          <w:rFonts w:hint="eastAsia" w:ascii="宋体" w:hAnsi="宋体"/>
          <w:color w:val="000000"/>
          <w:sz w:val="18"/>
          <w:szCs w:val="18"/>
        </w:rPr>
        <w:tab/>
      </w:r>
      <w:r>
        <w:rPr>
          <w:rFonts w:hint="eastAsia" w:ascii="宋体" w:hAnsi="宋体"/>
          <w:color w:val="000000"/>
          <w:sz w:val="18"/>
          <w:szCs w:val="18"/>
        </w:rPr>
        <w:t>miu=min(1,miu*rou);</w:t>
      </w:r>
    </w:p>
    <w:p>
      <w:pPr>
        <w:jc w:val="left"/>
        <w:rPr>
          <w:rFonts w:ascii="宋体" w:hAnsi="宋体"/>
          <w:sz w:val="18"/>
          <w:szCs w:val="18"/>
        </w:rPr>
      </w:pPr>
      <w:r>
        <w:rPr>
          <w:rFonts w:hint="eastAsia" w:ascii="宋体" w:hAnsi="宋体"/>
          <w:color w:val="000000"/>
          <w:sz w:val="18"/>
          <w:szCs w:val="18"/>
        </w:rPr>
        <w:tab/>
      </w:r>
      <w:bookmarkStart w:id="119" w:name="_Toc28463_WPSOffice_Level3"/>
      <w:bookmarkStart w:id="120" w:name="_Toc115_WPSOffice_Level3"/>
      <w:r>
        <w:rPr>
          <w:rFonts w:hint="eastAsia" w:ascii="宋体" w:hAnsi="宋体"/>
          <w:color w:val="000000"/>
          <w:sz w:val="18"/>
          <w:szCs w:val="18"/>
        </w:rPr>
        <w:t>t = t+1;</w:t>
      </w:r>
      <w:bookmarkEnd w:id="119"/>
      <w:bookmarkEnd w:id="120"/>
    </w:p>
    <w:p>
      <w:pPr>
        <w:jc w:val="left"/>
        <w:rPr>
          <w:rFonts w:ascii="宋体" w:hAnsi="宋体"/>
          <w:sz w:val="18"/>
          <w:szCs w:val="18"/>
        </w:rPr>
      </w:pPr>
      <w:r>
        <w:rPr>
          <w:rFonts w:hint="eastAsia" w:ascii="宋体" w:hAnsi="宋体"/>
          <w:color w:val="000000"/>
          <w:sz w:val="18"/>
          <w:szCs w:val="18"/>
        </w:rPr>
        <w:t xml:space="preserve">    </w:t>
      </w:r>
      <w:r>
        <w:rPr>
          <w:rFonts w:hint="eastAsia" w:ascii="宋体" w:hAnsi="宋体"/>
          <w:color w:val="000000"/>
          <w:sz w:val="18"/>
          <w:szCs w:val="18"/>
        </w:rPr>
        <w:tab/>
      </w:r>
      <w:r>
        <w:rPr>
          <w:rFonts w:hint="eastAsia" w:ascii="宋体" w:hAnsi="宋体"/>
          <w:color w:val="000000"/>
          <w:sz w:val="18"/>
          <w:szCs w:val="18"/>
        </w:rPr>
        <w:tab/>
      </w:r>
      <w:r>
        <w:rPr>
          <w:rFonts w:hint="eastAsia" w:ascii="宋体" w:hAnsi="宋体"/>
          <w:color w:val="000000"/>
          <w:sz w:val="18"/>
          <w:szCs w:val="18"/>
        </w:rPr>
        <w:t>[L(t,1),L(t,2)]=objective(alpha,beta,gamma,miu,A1,A2,G,P1,P2,M,Y1,Y2,E1,E2,Lambda1,Lambda2);</w:t>
      </w:r>
    </w:p>
    <w:p>
      <w:pPr>
        <w:jc w:val="left"/>
        <w:rPr>
          <w:rFonts w:ascii="宋体" w:hAnsi="宋体"/>
          <w:sz w:val="18"/>
          <w:szCs w:val="18"/>
        </w:rPr>
      </w:pPr>
      <w:r>
        <w:rPr>
          <w:rFonts w:hint="eastAsia" w:ascii="宋体" w:hAnsi="宋体"/>
          <w:color w:val="000000"/>
          <w:sz w:val="18"/>
          <w:szCs w:val="18"/>
        </w:rPr>
        <w:tab/>
      </w:r>
      <w:r>
        <w:rPr>
          <w:rFonts w:hint="eastAsia" w:ascii="宋体" w:hAnsi="宋体"/>
          <w:sz w:val="18"/>
          <w:szCs w:val="18"/>
        </w:rPr>
        <w:t>disp(['L=' num2str(L(t,1))]);</w:t>
      </w:r>
    </w:p>
    <w:p>
      <w:pPr>
        <w:pBdr>
          <w:bottom w:val="single" w:color="auto" w:sz="4" w:space="0"/>
        </w:pBdr>
        <w:jc w:val="left"/>
        <w:rPr>
          <w:rFonts w:ascii="宋体" w:hAnsi="宋体"/>
          <w:sz w:val="18"/>
          <w:szCs w:val="18"/>
        </w:rPr>
      </w:pPr>
      <w:r>
        <w:rPr>
          <w:rFonts w:hint="eastAsia" w:ascii="宋体" w:hAnsi="宋体"/>
          <w:color w:val="0000FF"/>
          <w:sz w:val="18"/>
          <w:szCs w:val="18"/>
        </w:rPr>
        <w:t>end</w:t>
      </w:r>
    </w:p>
    <w:p>
      <w:pPr>
        <w:spacing w:line="360" w:lineRule="auto"/>
        <w:outlineLvl w:val="1"/>
        <w:rPr>
          <w:rFonts w:ascii="宋体" w:hAnsi="宋体"/>
          <w:b/>
          <w:bCs/>
          <w:color w:val="C00000"/>
        </w:rPr>
      </w:pPr>
    </w:p>
    <w:p>
      <w:pPr>
        <w:pStyle w:val="3"/>
        <w:numPr>
          <w:ilvl w:val="0"/>
          <w:numId w:val="8"/>
        </w:numPr>
        <w:rPr>
          <w:sz w:val="28"/>
          <w:szCs w:val="22"/>
        </w:rPr>
      </w:pPr>
      <w:bookmarkStart w:id="121" w:name="_Toc10514"/>
      <w:bookmarkStart w:id="122" w:name="_Toc24600_WPSOffice_Level2"/>
      <w:r>
        <w:rPr>
          <w:rFonts w:hint="eastAsia"/>
          <w:sz w:val="28"/>
          <w:szCs w:val="22"/>
        </w:rPr>
        <w:t>实验结果</w:t>
      </w:r>
      <w:bookmarkEnd w:id="121"/>
      <w:bookmarkEnd w:id="122"/>
    </w:p>
    <w:p>
      <w:pPr>
        <w:spacing w:line="360" w:lineRule="auto"/>
        <w:ind w:firstLine="420"/>
        <w:rPr>
          <w:rFonts w:ascii="宋体" w:hAnsi="宋体"/>
        </w:rPr>
      </w:pPr>
      <w:r>
        <w:rPr>
          <w:rFonts w:hint="eastAsia" w:ascii="宋体" w:hAnsi="宋体"/>
        </w:rPr>
        <w:t>如上所示，本次实验分别在</w:t>
      </w:r>
      <w:r>
        <w:rPr>
          <w:rStyle w:val="23"/>
          <w:rFonts w:hint="eastAsia"/>
          <w:i w:val="0"/>
          <w:iCs/>
        </w:rPr>
        <w:t>Douban Book</w:t>
      </w:r>
      <w:r>
        <w:rPr>
          <w:rFonts w:hint="eastAsia" w:ascii="宋体" w:hAnsi="宋体"/>
        </w:rPr>
        <w:t>、</w:t>
      </w:r>
      <w:r>
        <w:rPr>
          <w:rStyle w:val="23"/>
          <w:rFonts w:hint="eastAsia"/>
          <w:i w:val="0"/>
          <w:iCs/>
        </w:rPr>
        <w:t>Yahoo Music</w:t>
      </w:r>
      <w:r>
        <w:rPr>
          <w:rFonts w:hint="eastAsia" w:ascii="宋体" w:hAnsi="宋体"/>
        </w:rPr>
        <w:t>、</w:t>
      </w:r>
      <w:r>
        <w:rPr>
          <w:rStyle w:val="23"/>
          <w:rFonts w:hint="eastAsia"/>
          <w:i w:val="0"/>
          <w:iCs/>
        </w:rPr>
        <w:t>Pathway</w:t>
      </w:r>
      <w:r>
        <w:rPr>
          <w:rFonts w:hint="eastAsia" w:ascii="宋体" w:hAnsi="宋体"/>
        </w:rPr>
        <w:t>数据集上进行，并且每组实验除</w:t>
      </w:r>
      <w:r>
        <w:rPr>
          <w:rStyle w:val="23"/>
          <w:rFonts w:hint="eastAsia"/>
          <w:i w:val="0"/>
          <w:iCs/>
        </w:rPr>
        <w:t>HMNMF</w:t>
      </w:r>
      <w:r>
        <w:rPr>
          <w:rFonts w:hint="eastAsia" w:ascii="宋体" w:hAnsi="宋体"/>
        </w:rPr>
        <w:t>算法外选取了</w:t>
      </w:r>
      <w:r>
        <w:rPr>
          <w:rStyle w:val="23"/>
          <w:rFonts w:hint="eastAsia"/>
          <w:i w:val="0"/>
          <w:iCs/>
        </w:rPr>
        <w:t>9</w:t>
      </w:r>
      <w:r>
        <w:rPr>
          <w:rFonts w:hint="eastAsia" w:ascii="宋体" w:hAnsi="宋体"/>
        </w:rPr>
        <w:t>个对比实验。实验过程包括具体的调参实验以及模型学习等，最终得到测试集中对每个</w:t>
      </w:r>
      <w:r>
        <w:rPr>
          <w:rStyle w:val="23"/>
          <w:rFonts w:hint="eastAsia"/>
          <w:i w:val="0"/>
          <w:iCs/>
        </w:rPr>
        <w:t>user-item</w:t>
      </w:r>
      <w:r>
        <w:rPr>
          <w:rFonts w:hint="eastAsia" w:ascii="宋体" w:hAnsi="宋体"/>
        </w:rPr>
        <w:t>的预测评分，根据一定的评价指标比较各个算法的性能。</w:t>
      </w:r>
    </w:p>
    <w:p>
      <w:pPr>
        <w:spacing w:line="360" w:lineRule="auto"/>
        <w:rPr>
          <w:rFonts w:ascii="宋体" w:hAnsi="宋体"/>
        </w:rPr>
      </w:pPr>
    </w:p>
    <w:p>
      <w:pPr>
        <w:pStyle w:val="4"/>
        <w:rPr>
          <w:sz w:val="24"/>
          <w:szCs w:val="22"/>
        </w:rPr>
      </w:pPr>
      <w:bookmarkStart w:id="123" w:name="_Toc17700_WPSOffice_Level3"/>
      <w:bookmarkStart w:id="124" w:name="_Toc21576"/>
      <w:bookmarkStart w:id="125" w:name="_Toc5666_WPSOffice_Level3"/>
      <w:r>
        <w:rPr>
          <w:rFonts w:hint="eastAsia"/>
          <w:sz w:val="24"/>
          <w:szCs w:val="22"/>
        </w:rPr>
        <w:t>4.3.1 评价指标的选择</w:t>
      </w:r>
      <w:bookmarkEnd w:id="123"/>
      <w:bookmarkEnd w:id="124"/>
      <w:bookmarkEnd w:id="125"/>
    </w:p>
    <w:p>
      <w:pPr>
        <w:spacing w:line="360" w:lineRule="auto"/>
        <w:ind w:firstLine="420"/>
        <w:rPr>
          <w:rFonts w:ascii="宋体" w:hAnsi="宋体"/>
        </w:rPr>
      </w:pPr>
      <w:r>
        <w:rPr>
          <w:rFonts w:hint="eastAsia" w:ascii="宋体" w:hAnsi="宋体"/>
        </w:rPr>
        <w:t>本次实验选择了</w:t>
      </w:r>
      <w:r>
        <w:rPr>
          <w:rStyle w:val="23"/>
          <w:rFonts w:hint="eastAsia"/>
          <w:i w:val="0"/>
          <w:iCs/>
        </w:rPr>
        <w:t>RMSE</w:t>
      </w:r>
      <w:r>
        <w:rPr>
          <w:rFonts w:hint="eastAsia" w:ascii="宋体" w:hAnsi="宋体"/>
        </w:rPr>
        <w:t>、</w:t>
      </w:r>
      <w:r>
        <w:rPr>
          <w:rStyle w:val="23"/>
          <w:rFonts w:hint="eastAsia"/>
          <w:i w:val="0"/>
          <w:iCs/>
        </w:rPr>
        <w:t>HR</w:t>
      </w:r>
      <w:r>
        <w:rPr>
          <w:rFonts w:hint="eastAsia" w:ascii="宋体" w:hAnsi="宋体"/>
        </w:rPr>
        <w:t>、</w:t>
      </w:r>
      <w:r>
        <w:rPr>
          <w:rStyle w:val="23"/>
          <w:rFonts w:hint="eastAsia"/>
          <w:i w:val="0"/>
          <w:iCs/>
        </w:rPr>
        <w:t>ARHR</w:t>
      </w:r>
      <w:r>
        <w:rPr>
          <w:rFonts w:hint="eastAsia" w:ascii="宋体" w:hAnsi="宋体"/>
        </w:rPr>
        <w:t>作为评价指标。以下是对这三个指标的简要介绍。</w:t>
      </w:r>
    </w:p>
    <w:p>
      <w:pPr>
        <w:spacing w:line="360" w:lineRule="auto"/>
        <w:ind w:firstLine="420"/>
        <w:rPr>
          <w:rFonts w:ascii="宋体" w:hAnsi="宋体"/>
        </w:rPr>
      </w:pPr>
      <w:r>
        <w:rPr>
          <w:rFonts w:hint="eastAsia" w:ascii="宋体" w:hAnsi="宋体"/>
        </w:rPr>
        <w:t>众所周知，均方根误差（标准误差）</w:t>
      </w:r>
      <w:r>
        <w:rPr>
          <w:rStyle w:val="23"/>
          <w:rFonts w:hint="eastAsia"/>
          <w:i w:val="0"/>
          <w:iCs/>
        </w:rPr>
        <w:t>RMSE</w:t>
      </w:r>
      <w:r>
        <w:rPr>
          <w:rFonts w:hint="eastAsia" w:ascii="宋体" w:hAnsi="宋体"/>
        </w:rPr>
        <w:t>是最经典的用于评估预测值与真实值之间误差大小的全局评价指标，但RMSE将系统中的所有项目等量齐观，忽略了</w:t>
      </w:r>
      <w:r>
        <w:rPr>
          <w:rStyle w:val="23"/>
          <w:rFonts w:hint="eastAsia"/>
          <w:i w:val="0"/>
          <w:iCs/>
        </w:rPr>
        <w:t>Top-N</w:t>
      </w:r>
      <w:r>
        <w:rPr>
          <w:rFonts w:hint="eastAsia" w:ascii="宋体" w:hAnsi="宋体"/>
        </w:rPr>
        <w:t>推荐系统中前</w:t>
      </w:r>
      <w:r>
        <w:rPr>
          <w:rStyle w:val="23"/>
          <w:rFonts w:hint="eastAsia"/>
          <w:i w:val="0"/>
          <w:iCs/>
        </w:rPr>
        <w:t>N</w:t>
      </w:r>
      <w:r>
        <w:rPr>
          <w:rFonts w:hint="eastAsia" w:ascii="宋体" w:hAnsi="宋体"/>
        </w:rPr>
        <w:t>项的重要性，因此除</w:t>
      </w:r>
      <w:r>
        <w:rPr>
          <w:rStyle w:val="23"/>
          <w:rFonts w:hint="eastAsia"/>
          <w:i w:val="0"/>
          <w:iCs/>
        </w:rPr>
        <w:t>RMSE</w:t>
      </w:r>
      <w:r>
        <w:rPr>
          <w:rFonts w:hint="eastAsia" w:ascii="宋体" w:hAnsi="宋体"/>
        </w:rPr>
        <w:t>外，又选择了</w:t>
      </w:r>
      <w:r>
        <w:rPr>
          <w:rStyle w:val="23"/>
          <w:rFonts w:hint="eastAsia"/>
          <w:i w:val="0"/>
          <w:iCs/>
        </w:rPr>
        <w:t>HR</w:t>
      </w:r>
      <w:r>
        <w:rPr>
          <w:rFonts w:hint="eastAsia" w:ascii="宋体" w:hAnsi="宋体"/>
        </w:rPr>
        <w:t>和</w:t>
      </w:r>
      <w:r>
        <w:rPr>
          <w:rStyle w:val="23"/>
          <w:rFonts w:hint="eastAsia"/>
          <w:i w:val="0"/>
          <w:iCs/>
        </w:rPr>
        <w:t>ARHR</w:t>
      </w:r>
      <w:r>
        <w:rPr>
          <w:rFonts w:hint="eastAsia" w:ascii="宋体" w:hAnsi="宋体"/>
        </w:rPr>
        <w:t>指标衡量</w:t>
      </w:r>
      <w:r>
        <w:rPr>
          <w:rStyle w:val="23"/>
          <w:rFonts w:hint="eastAsia"/>
          <w:i w:val="0"/>
          <w:iCs/>
        </w:rPr>
        <w:t>Top-N</w:t>
      </w:r>
      <w:r>
        <w:rPr>
          <w:rFonts w:hint="eastAsia" w:ascii="宋体" w:hAnsi="宋体"/>
        </w:rPr>
        <w:t>的性能</w:t>
      </w:r>
      <w:r>
        <w:rPr>
          <w:rFonts w:hint="eastAsia" w:ascii="宋体" w:hAnsi="宋体"/>
          <w:vertAlign w:val="superscript"/>
        </w:rPr>
        <w:t>[11]</w:t>
      </w:r>
      <w:r>
        <w:rPr>
          <w:rFonts w:hint="eastAsia" w:ascii="宋体" w:hAnsi="宋体"/>
        </w:rPr>
        <w:t>。</w:t>
      </w:r>
    </w:p>
    <w:p>
      <w:pPr>
        <w:spacing w:line="360" w:lineRule="auto"/>
        <w:ind w:firstLine="420"/>
        <w:rPr>
          <w:rFonts w:ascii="宋体" w:hAnsi="宋体"/>
        </w:rPr>
      </w:pPr>
      <w:r>
        <w:rPr>
          <w:rStyle w:val="23"/>
          <w:rFonts w:hint="eastAsia"/>
          <w:i w:val="0"/>
          <w:iCs/>
        </w:rPr>
        <w:t>HR</w:t>
      </w:r>
      <w:r>
        <w:rPr>
          <w:rFonts w:hint="eastAsia" w:ascii="宋体" w:hAnsi="宋体"/>
        </w:rPr>
        <w:t>和</w:t>
      </w:r>
      <w:r>
        <w:rPr>
          <w:rStyle w:val="23"/>
          <w:rFonts w:hint="eastAsia"/>
          <w:i w:val="0"/>
          <w:iCs/>
        </w:rPr>
        <w:t>ARHR</w:t>
      </w:r>
      <w:r>
        <w:rPr>
          <w:rFonts w:hint="eastAsia" w:ascii="宋体" w:hAnsi="宋体"/>
        </w:rPr>
        <w:t>是根据预测得到的每个用户的前</w:t>
      </w:r>
      <w:r>
        <w:rPr>
          <w:rStyle w:val="23"/>
          <w:rFonts w:hint="eastAsia"/>
        </w:rPr>
        <w:t>N</w:t>
      </w:r>
      <w:r>
        <w:rPr>
          <w:rFonts w:hint="eastAsia" w:ascii="宋体" w:hAnsi="宋体"/>
        </w:rPr>
        <w:t>个项目推荐列表进行计算的，因此可以更加直接的展现</w:t>
      </w:r>
      <w:r>
        <w:rPr>
          <w:rStyle w:val="23"/>
          <w:rFonts w:hint="eastAsia"/>
          <w:i w:val="0"/>
          <w:iCs/>
        </w:rPr>
        <w:t>Top-N</w:t>
      </w:r>
      <w:r>
        <w:rPr>
          <w:rFonts w:hint="eastAsia" w:ascii="宋体" w:hAnsi="宋体"/>
        </w:rPr>
        <w:t>推荐系统的性能。</w:t>
      </w:r>
      <w:r>
        <w:rPr>
          <w:rStyle w:val="23"/>
          <w:rFonts w:hint="eastAsia"/>
          <w:i w:val="0"/>
          <w:iCs/>
        </w:rPr>
        <w:t>HR</w:t>
      </w:r>
      <w:r>
        <w:rPr>
          <w:rFonts w:hint="eastAsia" w:ascii="宋体" w:hAnsi="宋体"/>
        </w:rPr>
        <w:t>（命中率）的计算公式如下：</w:t>
      </w:r>
    </w:p>
    <w:p>
      <w:pPr>
        <w:spacing w:line="360" w:lineRule="auto"/>
        <w:jc w:val="right"/>
        <w:rPr>
          <w:rFonts w:ascii="宋体" w:hAnsi="宋体"/>
        </w:rPr>
      </w:pPr>
      <w:r>
        <w:rPr>
          <w:rFonts w:hint="eastAsia" w:ascii="宋体" w:hAnsi="宋体"/>
          <w:position w:val="-30"/>
        </w:rPr>
        <w:object>
          <v:shape id="_x0000_i1120" o:spt="75" type="#_x0000_t75" style="height:35pt;width:102pt;" o:ole="t" filled="f" o:preferrelative="t" stroked="f" coordsize="21600,21600">
            <v:path/>
            <v:fill on="f" focussize="0,0"/>
            <v:stroke on="f" joinstyle="miter"/>
            <v:imagedata r:id="rId218" o:title=""/>
            <o:lock v:ext="edit" aspectratio="t"/>
            <w10:wrap type="none"/>
            <w10:anchorlock/>
          </v:shape>
          <o:OLEObject Type="Embed" ProgID="Equation.3" ShapeID="_x0000_i1120" DrawAspect="Content" ObjectID="_1468075820" r:id="rId217">
            <o:LockedField>false</o:LockedField>
          </o:OLEObject>
        </w:object>
      </w:r>
      <w:r>
        <w:rPr>
          <w:rFonts w:hint="eastAsia" w:ascii="宋体" w:hAnsi="宋体"/>
          <w:position w:val="-30"/>
        </w:rPr>
        <w:tab/>
      </w:r>
      <w:r>
        <w:rPr>
          <w:rFonts w:hint="eastAsia" w:ascii="宋体" w:hAnsi="宋体"/>
          <w:position w:val="-30"/>
        </w:rPr>
        <w:tab/>
      </w:r>
      <w:r>
        <w:rPr>
          <w:rFonts w:hint="eastAsia" w:ascii="宋体" w:hAnsi="宋体"/>
          <w:position w:val="-30"/>
        </w:rPr>
        <w:tab/>
      </w:r>
      <w:r>
        <w:rPr>
          <w:rFonts w:hint="eastAsia" w:ascii="宋体" w:hAnsi="宋体"/>
          <w:position w:val="-30"/>
        </w:rPr>
        <w:tab/>
      </w:r>
      <w:r>
        <w:rPr>
          <w:rFonts w:hint="eastAsia" w:ascii="宋体" w:hAnsi="宋体"/>
          <w:position w:val="-30"/>
        </w:rPr>
        <w:tab/>
      </w:r>
      <w:r>
        <w:rPr>
          <w:rFonts w:hint="eastAsia" w:ascii="宋体" w:hAnsi="宋体"/>
          <w:position w:val="-30"/>
        </w:rPr>
        <w:tab/>
      </w:r>
      <w:r>
        <w:rPr>
          <w:rFonts w:hint="eastAsia" w:ascii="宋体" w:hAnsi="宋体"/>
          <w:position w:val="-30"/>
        </w:rPr>
        <w:t xml:space="preserve">  </w:t>
      </w:r>
      <w:r>
        <w:rPr>
          <w:rFonts w:hint="eastAsia" w:ascii="宋体" w:hAnsi="宋体"/>
          <w:color w:val="000000" w:themeColor="text1"/>
          <w14:textFill>
            <w14:solidFill>
              <w14:schemeClr w14:val="tx1"/>
            </w14:solidFill>
          </w14:textFill>
        </w:rPr>
        <w:t>(4.8)</w:t>
      </w:r>
    </w:p>
    <w:p>
      <w:pPr>
        <w:spacing w:line="360" w:lineRule="auto"/>
        <w:ind w:firstLine="420"/>
        <w:rPr>
          <w:rFonts w:ascii="宋体" w:hAnsi="宋体"/>
        </w:rPr>
      </w:pPr>
      <w:r>
        <w:rPr>
          <w:rFonts w:hint="eastAsia" w:ascii="宋体" w:hAnsi="宋体"/>
        </w:rPr>
        <w:t>其中，</w:t>
      </w:r>
      <w:r>
        <w:rPr>
          <w:rStyle w:val="23"/>
          <w:rFonts w:hint="eastAsia"/>
        </w:rPr>
        <w:t>n</w:t>
      </w:r>
      <w:r>
        <w:rPr>
          <w:rFonts w:hint="eastAsia" w:ascii="宋体" w:hAnsi="宋体"/>
        </w:rPr>
        <w:t>表示系统中项目的数量；</w:t>
      </w:r>
      <w:r>
        <w:rPr>
          <w:rFonts w:hint="eastAsia" w:ascii="宋体" w:hAnsi="宋体"/>
          <w:position w:val="-12"/>
        </w:rPr>
        <w:object>
          <v:shape id="_x0000_i1121" o:spt="75" type="#_x0000_t75" style="height:18pt;width:34pt;" o:ole="t" filled="f" o:preferrelative="t" stroked="f" coordsize="21600,21600">
            <v:path/>
            <v:fill on="f" focussize="0,0"/>
            <v:stroke on="f" joinstyle="miter"/>
            <v:imagedata r:id="rId220" o:title=""/>
            <o:lock v:ext="edit" aspectratio="t"/>
            <w10:wrap type="none"/>
            <w10:anchorlock/>
          </v:shape>
          <o:OLEObject Type="Embed" ProgID="Equation.3" ShapeID="_x0000_i1121" DrawAspect="Content" ObjectID="_1468075821" r:id="rId219">
            <o:LockedField>false</o:LockedField>
          </o:OLEObject>
        </w:object>
      </w:r>
      <w:r>
        <w:rPr>
          <w:rFonts w:hint="eastAsia" w:ascii="宋体" w:hAnsi="宋体"/>
        </w:rPr>
        <w:t>表示测试集中有多少个用户的</w:t>
      </w:r>
      <w:r>
        <w:rPr>
          <w:rStyle w:val="23"/>
          <w:rFonts w:hint="eastAsia"/>
          <w:i w:val="0"/>
          <w:iCs/>
        </w:rPr>
        <w:t>Top-N</w:t>
      </w:r>
      <w:r>
        <w:rPr>
          <w:rFonts w:hint="eastAsia" w:ascii="宋体" w:hAnsi="宋体"/>
        </w:rPr>
        <w:t>列表中包含第</w:t>
      </w:r>
      <w:r>
        <w:rPr>
          <w:rStyle w:val="23"/>
          <w:rFonts w:hint="eastAsia"/>
        </w:rPr>
        <w:t>i</w:t>
      </w:r>
      <w:r>
        <w:rPr>
          <w:rFonts w:hint="eastAsia" w:ascii="宋体" w:hAnsi="宋体"/>
        </w:rPr>
        <w:t>个项目，即项目</w:t>
      </w:r>
      <w:r>
        <w:rPr>
          <w:rStyle w:val="23"/>
          <w:rFonts w:hint="eastAsia"/>
        </w:rPr>
        <w:t>i</w:t>
      </w:r>
      <w:r>
        <w:rPr>
          <w:rFonts w:hint="eastAsia" w:ascii="宋体" w:hAnsi="宋体"/>
        </w:rPr>
        <w:t>被命中的次数；</w:t>
      </w:r>
      <w:r>
        <w:rPr>
          <w:rFonts w:hint="eastAsia" w:ascii="宋体" w:hAnsi="宋体"/>
          <w:position w:val="-12"/>
        </w:rPr>
        <w:object>
          <v:shape id="_x0000_i1122" o:spt="75" type="#_x0000_t75" style="height:18pt;width:46pt;" o:ole="t" filled="f" o:preferrelative="t" stroked="f" coordsize="21600,21600">
            <v:path/>
            <v:fill on="f" focussize="0,0"/>
            <v:stroke on="f" joinstyle="miter"/>
            <v:imagedata r:id="rId222" o:title=""/>
            <o:lock v:ext="edit" aspectratio="t"/>
            <w10:wrap type="none"/>
            <w10:anchorlock/>
          </v:shape>
          <o:OLEObject Type="Embed" ProgID="Equation.3" ShapeID="_x0000_i1122" DrawAspect="Content" ObjectID="_1468075822" r:id="rId221">
            <o:LockedField>false</o:LockedField>
          </o:OLEObject>
        </w:object>
      </w:r>
      <w:r>
        <w:rPr>
          <w:rFonts w:hint="eastAsia" w:ascii="宋体" w:hAnsi="宋体"/>
        </w:rPr>
        <w:t>表示第</w:t>
      </w:r>
      <w:r>
        <w:rPr>
          <w:rStyle w:val="23"/>
          <w:rFonts w:hint="eastAsia"/>
        </w:rPr>
        <w:t>i</w:t>
      </w:r>
      <w:r>
        <w:rPr>
          <w:rFonts w:hint="eastAsia" w:ascii="宋体" w:hAnsi="宋体"/>
        </w:rPr>
        <w:t>个项目在测试集中一共出现在多少个用户的</w:t>
      </w:r>
      <w:r>
        <w:rPr>
          <w:rStyle w:val="23"/>
          <w:rFonts w:hint="eastAsia"/>
          <w:i w:val="0"/>
          <w:iCs/>
        </w:rPr>
        <w:t>Top-N</w:t>
      </w:r>
      <w:r>
        <w:rPr>
          <w:rFonts w:hint="eastAsia" w:ascii="宋体" w:hAnsi="宋体"/>
        </w:rPr>
        <w:t>列表中，即出现的总次数。从公式中可以看出，</w:t>
      </w:r>
      <w:r>
        <w:rPr>
          <w:rStyle w:val="23"/>
          <w:rFonts w:hint="eastAsia"/>
        </w:rPr>
        <w:t>HR</w:t>
      </w:r>
      <w:r>
        <w:rPr>
          <w:rFonts w:hint="eastAsia" w:ascii="宋体" w:hAnsi="宋体"/>
        </w:rPr>
        <w:t>指标衡量的是召回率，并且值越大越好，但</w:t>
      </w:r>
      <w:r>
        <w:rPr>
          <w:rStyle w:val="23"/>
          <w:rFonts w:hint="eastAsia"/>
        </w:rPr>
        <w:t>HR</w:t>
      </w:r>
      <w:r>
        <w:rPr>
          <w:rFonts w:hint="eastAsia" w:ascii="宋体" w:hAnsi="宋体"/>
        </w:rPr>
        <w:t>的缺点是没有考虑项目在</w:t>
      </w:r>
      <w:r>
        <w:rPr>
          <w:rStyle w:val="23"/>
          <w:rFonts w:hint="eastAsia"/>
          <w:i w:val="0"/>
          <w:iCs/>
        </w:rPr>
        <w:t>Top-N</w:t>
      </w:r>
      <w:r>
        <w:rPr>
          <w:rFonts w:hint="eastAsia" w:ascii="宋体" w:hAnsi="宋体"/>
        </w:rPr>
        <w:t>列表中的具体排名，因此我们又选用</w:t>
      </w:r>
      <w:r>
        <w:rPr>
          <w:rStyle w:val="23"/>
          <w:rFonts w:hint="eastAsia"/>
        </w:rPr>
        <w:t>ARHR</w:t>
      </w:r>
      <w:r>
        <w:rPr>
          <w:rFonts w:hint="eastAsia" w:ascii="宋体" w:hAnsi="宋体"/>
        </w:rPr>
        <w:t>来作进一步评估，</w:t>
      </w:r>
      <w:r>
        <w:rPr>
          <w:rStyle w:val="23"/>
          <w:rFonts w:hint="eastAsia"/>
        </w:rPr>
        <w:t>ARHR</w:t>
      </w:r>
      <w:r>
        <w:rPr>
          <w:rFonts w:hint="eastAsia" w:ascii="宋体" w:hAnsi="宋体"/>
        </w:rPr>
        <w:t>对于</w:t>
      </w:r>
      <w:r>
        <w:rPr>
          <w:rStyle w:val="23"/>
          <w:rFonts w:hint="eastAsia"/>
          <w:i w:val="0"/>
          <w:iCs/>
        </w:rPr>
        <w:t>Top-N</w:t>
      </w:r>
      <w:r>
        <w:rPr>
          <w:rFonts w:hint="eastAsia" w:ascii="宋体" w:hAnsi="宋体"/>
        </w:rPr>
        <w:t>列表中排名更靠前的项目占比更大，其计算公式如下：</w:t>
      </w:r>
    </w:p>
    <w:p>
      <w:pPr>
        <w:spacing w:line="360" w:lineRule="auto"/>
        <w:jc w:val="right"/>
        <w:rPr>
          <w:rFonts w:ascii="宋体" w:hAnsi="宋体"/>
        </w:rPr>
      </w:pPr>
      <w:r>
        <w:rPr>
          <w:rFonts w:hint="eastAsia" w:ascii="宋体" w:hAnsi="宋体"/>
          <w:position w:val="-32"/>
        </w:rPr>
        <w:object>
          <v:shape id="_x0000_i1123" o:spt="75" type="#_x0000_t75" style="height:37pt;width:157.95pt;" o:ole="t" filled="f" o:preferrelative="t" stroked="f" coordsize="21600,21600">
            <v:path/>
            <v:fill on="f" focussize="0,0"/>
            <v:stroke on="f" joinstyle="miter"/>
            <v:imagedata r:id="rId224" o:title=""/>
            <o:lock v:ext="edit" aspectratio="t"/>
            <w10:wrap type="none"/>
            <w10:anchorlock/>
          </v:shape>
          <o:OLEObject Type="Embed" ProgID="Equation.3" ShapeID="_x0000_i1123" DrawAspect="Content" ObjectID="_1468075823" r:id="rId223">
            <o:LockedField>false</o:LockedField>
          </o:OLEObject>
        </w:object>
      </w:r>
      <w:r>
        <w:rPr>
          <w:rFonts w:hint="eastAsia" w:ascii="宋体" w:hAnsi="宋体"/>
          <w:position w:val="-32"/>
        </w:rPr>
        <w:t xml:space="preserve">               </w:t>
      </w:r>
      <w:r>
        <w:rPr>
          <w:rFonts w:hint="eastAsia" w:ascii="宋体" w:hAnsi="宋体"/>
          <w:color w:val="000000" w:themeColor="text1"/>
          <w14:textFill>
            <w14:solidFill>
              <w14:schemeClr w14:val="tx1"/>
            </w14:solidFill>
          </w14:textFill>
        </w:rPr>
        <w:t>(4.9)</w:t>
      </w:r>
    </w:p>
    <w:p>
      <w:pPr>
        <w:spacing w:line="360" w:lineRule="auto"/>
        <w:ind w:firstLine="420"/>
        <w:rPr>
          <w:rFonts w:ascii="宋体" w:hAnsi="宋体"/>
        </w:rPr>
      </w:pPr>
      <w:r>
        <w:rPr>
          <w:rFonts w:hint="eastAsia" w:ascii="宋体" w:hAnsi="宋体"/>
        </w:rPr>
        <w:t>其中，</w:t>
      </w:r>
      <w:r>
        <w:rPr>
          <w:rFonts w:hint="eastAsia" w:ascii="宋体" w:hAnsi="宋体"/>
          <w:position w:val="-14"/>
        </w:rPr>
        <w:object>
          <v:shape id="_x0000_i1124" o:spt="75" type="#_x0000_t75" style="height:19pt;width:15pt;" o:ole="t" filled="f" o:preferrelative="t" stroked="f" coordsize="21600,21600">
            <v:path/>
            <v:fill on="f" focussize="0,0"/>
            <v:stroke on="f" joinstyle="miter"/>
            <v:imagedata r:id="rId226" o:title=""/>
            <o:lock v:ext="edit" aspectratio="t"/>
            <w10:wrap type="none"/>
            <w10:anchorlock/>
          </v:shape>
          <o:OLEObject Type="Embed" ProgID="Equation.3" ShapeID="_x0000_i1124" DrawAspect="Content" ObjectID="_1468075824" r:id="rId225">
            <o:LockedField>false</o:LockedField>
          </o:OLEObject>
        </w:object>
      </w:r>
      <w:r>
        <w:rPr>
          <w:rFonts w:hint="eastAsia" w:ascii="宋体" w:hAnsi="宋体"/>
        </w:rPr>
        <w:t>表示项目</w:t>
      </w:r>
      <w:r>
        <w:rPr>
          <w:rStyle w:val="23"/>
          <w:rFonts w:hint="eastAsia"/>
        </w:rPr>
        <w:t>i</w:t>
      </w:r>
      <w:r>
        <w:rPr>
          <w:rFonts w:hint="eastAsia" w:ascii="宋体" w:hAnsi="宋体"/>
        </w:rPr>
        <w:t>在用户</w:t>
      </w:r>
      <w:r>
        <w:rPr>
          <w:rStyle w:val="23"/>
          <w:rFonts w:hint="eastAsia"/>
        </w:rPr>
        <w:t>j</w:t>
      </w:r>
      <w:r>
        <w:rPr>
          <w:rFonts w:hint="eastAsia" w:ascii="宋体" w:hAnsi="宋体"/>
        </w:rPr>
        <w:t>的</w:t>
      </w:r>
      <w:r>
        <w:rPr>
          <w:rStyle w:val="23"/>
          <w:rFonts w:hint="eastAsia"/>
          <w:i w:val="0"/>
          <w:iCs/>
        </w:rPr>
        <w:t>Top-N</w:t>
      </w:r>
      <w:r>
        <w:rPr>
          <w:rFonts w:hint="eastAsia" w:ascii="宋体" w:hAnsi="宋体"/>
        </w:rPr>
        <w:t>列表中的排名序列。</w:t>
      </w:r>
    </w:p>
    <w:p>
      <w:pPr>
        <w:spacing w:line="360" w:lineRule="auto"/>
        <w:rPr>
          <w:rFonts w:ascii="宋体" w:hAnsi="宋体"/>
        </w:rPr>
      </w:pPr>
    </w:p>
    <w:p>
      <w:pPr>
        <w:pStyle w:val="4"/>
        <w:rPr>
          <w:sz w:val="24"/>
          <w:szCs w:val="22"/>
        </w:rPr>
      </w:pPr>
      <w:bookmarkStart w:id="126" w:name="_Toc949_WPSOffice_Level3"/>
      <w:bookmarkStart w:id="127" w:name="_Toc7750"/>
      <w:bookmarkStart w:id="128" w:name="_Toc5488_WPSOffice_Level3"/>
      <w:r>
        <w:rPr>
          <w:rFonts w:hint="eastAsia"/>
          <w:sz w:val="24"/>
          <w:szCs w:val="22"/>
        </w:rPr>
        <w:t>4.3.2 实验结果展示</w:t>
      </w:r>
      <w:bookmarkEnd w:id="126"/>
      <w:bookmarkEnd w:id="127"/>
      <w:bookmarkEnd w:id="128"/>
    </w:p>
    <w:p>
      <w:pPr>
        <w:spacing w:line="360" w:lineRule="auto"/>
        <w:ind w:firstLine="420"/>
        <w:rPr>
          <w:rFonts w:ascii="宋体" w:hAnsi="宋体"/>
          <w:color w:val="0000FF"/>
        </w:rPr>
      </w:pPr>
      <w:r>
        <w:rPr>
          <w:rFonts w:hint="eastAsia" w:ascii="宋体" w:hAnsi="宋体"/>
        </w:rPr>
        <w:t>以下各表展示了不同算法在三个数据集上的结果。</w:t>
      </w:r>
    </w:p>
    <w:p>
      <w:pPr>
        <w:spacing w:before="156" w:beforeLines="50" w:line="360" w:lineRule="auto"/>
        <w:jc w:val="center"/>
        <w:rPr>
          <w:rFonts w:ascii="宋体" w:hAnsi="宋体"/>
          <w:color w:val="0000FF"/>
          <w:sz w:val="21"/>
          <w:szCs w:val="21"/>
        </w:rPr>
      </w:pPr>
      <w:bookmarkStart w:id="129" w:name="_Toc2802_WPSOffice_Level2"/>
      <w:bookmarkStart w:id="130" w:name="_Toc14091_WPSOffice_Level2"/>
      <w:r>
        <w:rPr>
          <w:rFonts w:hint="eastAsia" w:ascii="宋体" w:hAnsi="宋体"/>
          <w:sz w:val="21"/>
          <w:szCs w:val="21"/>
        </w:rPr>
        <w:t xml:space="preserve">表4.2  </w:t>
      </w:r>
      <w:r>
        <w:rPr>
          <w:rFonts w:hint="default" w:ascii="Times New Roman" w:hAnsi="Times New Roman" w:cs="Times New Roman"/>
          <w:sz w:val="21"/>
          <w:szCs w:val="21"/>
        </w:rPr>
        <w:t>YahooMusic</w:t>
      </w:r>
      <w:r>
        <w:rPr>
          <w:rFonts w:hint="eastAsia" w:ascii="宋体" w:hAnsi="宋体"/>
          <w:sz w:val="21"/>
          <w:szCs w:val="21"/>
        </w:rPr>
        <w:t>数据集结果</w:t>
      </w:r>
      <w:bookmarkEnd w:id="129"/>
      <w:bookmarkEnd w:id="130"/>
    </w:p>
    <w:tbl>
      <w:tblPr>
        <w:tblStyle w:val="14"/>
        <w:tblW w:w="53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338"/>
        <w:gridCol w:w="1338"/>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评价指标</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RMSE</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HR</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ARHR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NNCosNgbr</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2.8189</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0.3584</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TMC</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2.6573</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0.3264</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MultiNMF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1.2546</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0.4040</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ColNMF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1.2478</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0.4282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GNMF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1.1502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0.4500</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1.2375</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0.4281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HMNMF-F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1.0811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0.4298</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b/>
                <w:bCs/>
                <w:sz w:val="21"/>
                <w:szCs w:val="21"/>
              </w:rPr>
              <w:t>HMNMF</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b/>
                <w:bCs/>
                <w:sz w:val="21"/>
                <w:szCs w:val="21"/>
              </w:rPr>
              <w:t>1.0699</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b/>
                <w:bCs/>
                <w:sz w:val="21"/>
                <w:szCs w:val="21"/>
              </w:rPr>
              <w:t>0.5088</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b/>
                <w:bCs/>
                <w:sz w:val="21"/>
                <w:szCs w:val="21"/>
              </w:rPr>
              <w:t>0.1499</w:t>
            </w:r>
          </w:p>
        </w:tc>
      </w:tr>
    </w:tbl>
    <w:p>
      <w:pPr>
        <w:spacing w:before="312" w:beforeLines="100" w:line="360" w:lineRule="auto"/>
        <w:jc w:val="both"/>
        <w:rPr>
          <w:rFonts w:ascii="宋体" w:hAnsi="宋体"/>
          <w:sz w:val="21"/>
          <w:szCs w:val="21"/>
        </w:rPr>
      </w:pPr>
      <w:bookmarkStart w:id="131" w:name="_Toc14590_WPSOffice_Level2"/>
      <w:bookmarkStart w:id="132" w:name="_Toc18965_WPSOffice_Level2"/>
    </w:p>
    <w:p>
      <w:pPr>
        <w:spacing w:before="312" w:beforeLines="100" w:line="360" w:lineRule="auto"/>
        <w:jc w:val="both"/>
        <w:rPr>
          <w:rFonts w:ascii="宋体" w:hAnsi="宋体"/>
          <w:sz w:val="21"/>
          <w:szCs w:val="21"/>
        </w:rPr>
      </w:pPr>
    </w:p>
    <w:p>
      <w:pPr>
        <w:spacing w:before="312" w:beforeLines="100" w:line="360" w:lineRule="auto"/>
        <w:jc w:val="both"/>
        <w:rPr>
          <w:rFonts w:ascii="宋体" w:hAnsi="宋体"/>
          <w:sz w:val="21"/>
          <w:szCs w:val="21"/>
        </w:rPr>
      </w:pPr>
    </w:p>
    <w:p>
      <w:pPr>
        <w:spacing w:before="312" w:beforeLines="100" w:line="360" w:lineRule="auto"/>
        <w:jc w:val="both"/>
        <w:rPr>
          <w:rFonts w:ascii="宋体" w:hAnsi="宋体"/>
          <w:sz w:val="21"/>
          <w:szCs w:val="21"/>
        </w:rPr>
      </w:pPr>
    </w:p>
    <w:p>
      <w:pPr>
        <w:spacing w:before="312" w:beforeLines="100" w:line="360" w:lineRule="auto"/>
        <w:jc w:val="center"/>
        <w:rPr>
          <w:rFonts w:ascii="宋体" w:hAnsi="宋体"/>
          <w:sz w:val="21"/>
          <w:szCs w:val="21"/>
        </w:rPr>
      </w:pPr>
      <w:r>
        <w:rPr>
          <w:rFonts w:hint="eastAsia" w:ascii="宋体" w:hAnsi="宋体"/>
          <w:sz w:val="21"/>
          <w:szCs w:val="21"/>
        </w:rPr>
        <w:t xml:space="preserve">表4.2  </w:t>
      </w:r>
      <w:r>
        <w:rPr>
          <w:rFonts w:hint="default" w:ascii="Times New Roman" w:hAnsi="Times New Roman" w:cs="Times New Roman"/>
          <w:sz w:val="21"/>
          <w:szCs w:val="21"/>
        </w:rPr>
        <w:t>DoubanBook</w:t>
      </w:r>
      <w:r>
        <w:rPr>
          <w:rFonts w:hint="eastAsia" w:ascii="宋体" w:hAnsi="宋体"/>
          <w:sz w:val="21"/>
          <w:szCs w:val="21"/>
        </w:rPr>
        <w:t>数据集结果</w:t>
      </w:r>
      <w:bookmarkEnd w:id="131"/>
      <w:bookmarkEnd w:id="132"/>
    </w:p>
    <w:tbl>
      <w:tblPr>
        <w:tblStyle w:val="14"/>
        <w:tblW w:w="53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338"/>
        <w:gridCol w:w="1338"/>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评价指标</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RMSE</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HR</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ARHR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NNCosNgbr</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4.2606</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0.1009</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TMC</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4.0471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0.0342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MultiNMF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3.3001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0.0141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ColNMF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3.3333</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0.0430</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GNMF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1.1689</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0.1202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3.3356</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0.0430</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HMNMF-F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1.1511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0.1202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b/>
                <w:bCs/>
                <w:sz w:val="21"/>
                <w:szCs w:val="21"/>
              </w:rPr>
              <w:t>HMNMF</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1.1506</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0.1202</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0.0894</w:t>
            </w:r>
          </w:p>
        </w:tc>
      </w:tr>
    </w:tbl>
    <w:p>
      <w:pPr>
        <w:spacing w:before="312" w:beforeLines="100" w:line="360" w:lineRule="auto"/>
        <w:jc w:val="center"/>
        <w:rPr>
          <w:rFonts w:ascii="宋体" w:hAnsi="宋体"/>
          <w:sz w:val="21"/>
          <w:szCs w:val="21"/>
        </w:rPr>
      </w:pPr>
      <w:bookmarkStart w:id="133" w:name="_Toc11512_WPSOffice_Level2"/>
      <w:bookmarkStart w:id="134" w:name="_Toc13488_WPSOffice_Level2"/>
      <w:r>
        <w:rPr>
          <w:rFonts w:hint="eastAsia" w:ascii="宋体" w:hAnsi="宋体"/>
          <w:sz w:val="21"/>
          <w:szCs w:val="21"/>
        </w:rPr>
        <w:t xml:space="preserve">表4.3  </w:t>
      </w:r>
      <w:r>
        <w:rPr>
          <w:rFonts w:hint="eastAsia" w:ascii="Times New Roman" w:hAnsi="Times New Roman" w:cs="Times New Roman"/>
          <w:sz w:val="21"/>
          <w:szCs w:val="21"/>
          <w:lang w:val="en-US" w:eastAsia="zh-CN"/>
        </w:rPr>
        <w:t>Pathway</w:t>
      </w:r>
      <w:r>
        <w:rPr>
          <w:rFonts w:hint="eastAsia" w:ascii="宋体" w:hAnsi="宋体"/>
          <w:sz w:val="21"/>
          <w:szCs w:val="21"/>
        </w:rPr>
        <w:t>数据集结果</w:t>
      </w:r>
      <w:bookmarkEnd w:id="133"/>
      <w:bookmarkEnd w:id="134"/>
    </w:p>
    <w:tbl>
      <w:tblPr>
        <w:tblStyle w:val="14"/>
        <w:tblW w:w="53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338"/>
        <w:gridCol w:w="1338"/>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评价指标</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RMSE</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HR</w:t>
            </w:r>
          </w:p>
        </w:tc>
        <w:tc>
          <w:tcPr>
            <w:tcW w:w="1338"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ARHR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NNCosNgbr</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1.2109</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0.0251</w:t>
            </w:r>
          </w:p>
        </w:tc>
        <w:tc>
          <w:tcPr>
            <w:tcW w:w="1338"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TMC</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0.9942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0.2000</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MultiNMF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0.1571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0.2246</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ColNMF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0.1571</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0.2246</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GNMF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0.1225</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0.2323</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HMF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0.1558</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0.2249</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HMNMF-F</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0.1225</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0.2322</w:t>
            </w:r>
          </w:p>
        </w:tc>
        <w:tc>
          <w:tcPr>
            <w:tcW w:w="1338"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jc w:val="center"/>
        </w:trPr>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HMNMF</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0.1213</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0.2299</w:t>
            </w:r>
          </w:p>
        </w:tc>
        <w:tc>
          <w:tcPr>
            <w:tcW w:w="1338" w:type="dxa"/>
            <w:tcBorders>
              <w:top w:val="nil"/>
              <w:left w:val="nil"/>
              <w:bottom w:val="single" w:color="auto" w:sz="4" w:space="0"/>
              <w:right w:val="nil"/>
            </w:tcBorders>
          </w:tcPr>
          <w:p>
            <w:pPr>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0.1472</w:t>
            </w:r>
          </w:p>
        </w:tc>
      </w:tr>
    </w:tbl>
    <w:p>
      <w:pPr>
        <w:spacing w:line="360" w:lineRule="auto"/>
        <w:rPr>
          <w:rFonts w:ascii="宋体" w:hAnsi="宋体"/>
        </w:rPr>
      </w:pPr>
    </w:p>
    <w:p>
      <w:pPr>
        <w:spacing w:line="360" w:lineRule="auto"/>
        <w:ind w:firstLine="420"/>
        <w:rPr>
          <w:rFonts w:ascii="宋体" w:hAnsi="宋体"/>
        </w:rPr>
        <w:sectPr>
          <w:headerReference r:id="rId24" w:type="first"/>
          <w:headerReference r:id="rId23" w:type="default"/>
          <w:pgSz w:w="11906" w:h="16838"/>
          <w:pgMar w:top="1440" w:right="1800" w:bottom="1440" w:left="1800" w:header="851" w:footer="992" w:gutter="0"/>
          <w:cols w:space="425" w:num="1"/>
          <w:titlePg/>
          <w:docGrid w:type="lines" w:linePitch="312" w:charSpace="0"/>
        </w:sectPr>
      </w:pPr>
      <w:r>
        <w:rPr>
          <w:rFonts w:hint="eastAsia" w:ascii="宋体" w:hAnsi="宋体"/>
        </w:rPr>
        <w:t>从实验结果可以看出，</w:t>
      </w:r>
      <w:r>
        <w:rPr>
          <w:rStyle w:val="23"/>
          <w:rFonts w:hint="eastAsia"/>
          <w:i w:val="0"/>
          <w:iCs/>
        </w:rPr>
        <w:t>HMNMF</w:t>
      </w:r>
      <w:r>
        <w:rPr>
          <w:rFonts w:hint="eastAsia" w:ascii="宋体" w:hAnsi="宋体"/>
        </w:rPr>
        <w:t>算法在各个数据集上的表现都比较突出，在三项指标上都优于其他算法，</w:t>
      </w:r>
      <w:r>
        <w:rPr>
          <w:rStyle w:val="23"/>
          <w:rFonts w:hint="eastAsia"/>
          <w:i w:val="0"/>
          <w:iCs/>
        </w:rPr>
        <w:t>HMNMF</w:t>
      </w:r>
      <w:r>
        <w:rPr>
          <w:rFonts w:hint="eastAsia" w:ascii="宋体" w:hAnsi="宋体"/>
        </w:rPr>
        <w:t>相比于最经典的基于邻近的算法</w:t>
      </w:r>
      <w:r>
        <w:rPr>
          <w:rStyle w:val="23"/>
          <w:rFonts w:hint="eastAsia"/>
          <w:i w:val="0"/>
          <w:iCs/>
        </w:rPr>
        <w:t>NNCosNgbr</w:t>
      </w:r>
      <w:r>
        <w:rPr>
          <w:rFonts w:hint="eastAsia" w:ascii="宋体" w:hAnsi="宋体"/>
        </w:rPr>
        <w:t>性能提升了</w:t>
      </w:r>
      <w:r>
        <w:rPr>
          <w:rStyle w:val="23"/>
          <w:rFonts w:hint="default" w:ascii="Times New Roman" w:hAnsi="Times New Roman" w:cs="Times New Roman"/>
          <w:i w:val="0"/>
          <w:iCs/>
        </w:rPr>
        <w:t>60%</w:t>
      </w:r>
      <w:r>
        <w:rPr>
          <w:rFonts w:hint="eastAsia" w:ascii="宋体" w:hAnsi="宋体"/>
        </w:rPr>
        <w:t>以上，相对于</w:t>
      </w:r>
      <w:r>
        <w:rPr>
          <w:rStyle w:val="23"/>
          <w:rFonts w:hint="eastAsia"/>
          <w:i w:val="0"/>
          <w:iCs/>
        </w:rPr>
        <w:t>NMF</w:t>
      </w:r>
      <w:r>
        <w:rPr>
          <w:rFonts w:hint="eastAsia" w:ascii="宋体" w:hAnsi="宋体"/>
        </w:rPr>
        <w:t>变种算法性能提升也都在</w:t>
      </w:r>
      <w:r>
        <w:rPr>
          <w:rStyle w:val="23"/>
          <w:rFonts w:hint="default" w:ascii="Times New Roman" w:hAnsi="Times New Roman" w:cs="Times New Roman"/>
          <w:i w:val="0"/>
          <w:iCs/>
        </w:rPr>
        <w:t>20%</w:t>
      </w:r>
      <w:r>
        <w:rPr>
          <w:rFonts w:hint="eastAsia" w:ascii="宋体" w:hAnsi="宋体"/>
        </w:rPr>
        <w:t>左右。但某些指标上，例如</w:t>
      </w:r>
      <w:r>
        <w:rPr>
          <w:rStyle w:val="23"/>
          <w:rFonts w:hint="eastAsia"/>
          <w:i w:val="0"/>
          <w:iCs/>
        </w:rPr>
        <w:t>HMNMF</w:t>
      </w:r>
      <w:r>
        <w:rPr>
          <w:rFonts w:hint="eastAsia" w:ascii="宋体" w:hAnsi="宋体"/>
        </w:rPr>
        <w:t>在和</w:t>
      </w:r>
      <w:r>
        <w:rPr>
          <w:rFonts w:ascii="Times New Roman" w:hAnsi="Times New Roman" w:cs="Times New Roman"/>
        </w:rPr>
        <w:t>HMNMF-F</w:t>
      </w:r>
      <w:r>
        <w:rPr>
          <w:rFonts w:hint="eastAsia" w:ascii="宋体" w:hAnsi="宋体"/>
        </w:rPr>
        <w:t>比较时，例如</w:t>
      </w:r>
      <w:r>
        <w:rPr>
          <w:rStyle w:val="23"/>
          <w:rFonts w:hint="eastAsia"/>
          <w:i w:val="0"/>
          <w:iCs/>
        </w:rPr>
        <w:t>Douban Book</w:t>
      </w:r>
      <w:r>
        <w:rPr>
          <w:rFonts w:hint="eastAsia" w:ascii="宋体" w:hAnsi="宋体"/>
        </w:rPr>
        <w:t>数据集中的结果“</w:t>
      </w:r>
      <w:r>
        <w:rPr>
          <w:rStyle w:val="23"/>
          <w:rFonts w:hint="eastAsia"/>
          <w:i w:val="0"/>
          <w:iCs/>
        </w:rPr>
        <w:t>1.1506-0.1202-0.0894</w:t>
      </w:r>
      <w:r>
        <w:rPr>
          <w:rFonts w:hint="eastAsia" w:ascii="宋体" w:hAnsi="宋体"/>
        </w:rPr>
        <w:t>”与“</w:t>
      </w:r>
      <w:r>
        <w:rPr>
          <w:rStyle w:val="23"/>
          <w:rFonts w:hint="eastAsia"/>
          <w:i w:val="0"/>
          <w:iCs/>
        </w:rPr>
        <w:t>1.1511-0.1202-0.0894</w:t>
      </w:r>
      <w:r>
        <w:rPr>
          <w:rFonts w:hint="eastAsia" w:ascii="宋体" w:hAnsi="宋体"/>
        </w:rPr>
        <w:t>”相比没有突出的性能表现，对此我们将在下一章节具体讨论分析和实验验证。</w:t>
      </w:r>
    </w:p>
    <w:p>
      <w:pPr>
        <w:pStyle w:val="2"/>
        <w:numPr>
          <w:ilvl w:val="0"/>
          <w:numId w:val="1"/>
        </w:numPr>
        <w:rPr>
          <w:sz w:val="28"/>
          <w:szCs w:val="22"/>
        </w:rPr>
      </w:pPr>
      <w:bookmarkStart w:id="135" w:name="_Toc5181_WPSOffice_Level1"/>
      <w:bookmarkStart w:id="136" w:name="_Toc23901"/>
      <w:r>
        <w:rPr>
          <w:rFonts w:hint="eastAsia"/>
          <w:sz w:val="28"/>
          <w:szCs w:val="22"/>
        </w:rPr>
        <w:t>实验验证与分析</w:t>
      </w:r>
      <w:bookmarkEnd w:id="135"/>
      <w:bookmarkEnd w:id="136"/>
    </w:p>
    <w:p>
      <w:pPr>
        <w:pStyle w:val="3"/>
        <w:numPr>
          <w:ilvl w:val="0"/>
          <w:numId w:val="9"/>
        </w:numPr>
        <w:rPr>
          <w:rFonts w:hint="eastAsia" w:ascii="黑体" w:hAnsi="黑体" w:eastAsia="黑体" w:cs="黑体"/>
          <w:sz w:val="28"/>
          <w:szCs w:val="22"/>
        </w:rPr>
      </w:pPr>
      <w:bookmarkStart w:id="137" w:name="_Toc2323"/>
      <w:bookmarkStart w:id="138" w:name="_Toc15147_WPSOffice_Level2"/>
      <w:r>
        <w:rPr>
          <w:rFonts w:hint="eastAsia" w:ascii="黑体" w:hAnsi="黑体" w:eastAsia="黑体" w:cs="黑体"/>
          <w:sz w:val="28"/>
          <w:szCs w:val="22"/>
        </w:rPr>
        <w:t>L21范数健壮性的验证</w:t>
      </w:r>
      <w:bookmarkEnd w:id="137"/>
      <w:bookmarkEnd w:id="138"/>
    </w:p>
    <w:p>
      <w:pPr>
        <w:spacing w:line="360" w:lineRule="auto"/>
        <w:ind w:firstLine="420"/>
        <w:outlineLvl w:val="1"/>
        <w:rPr>
          <w:rFonts w:ascii="宋体" w:hAnsi="宋体"/>
        </w:rPr>
      </w:pPr>
      <w:bookmarkStart w:id="139" w:name="_Toc19061"/>
      <w:r>
        <w:rPr>
          <w:rFonts w:hint="eastAsia" w:ascii="宋体" w:hAnsi="宋体"/>
        </w:rPr>
        <w:t>首先对于上一章节所得到的实验结果，我们提出以下几个问题：</w:t>
      </w:r>
      <w:bookmarkEnd w:id="139"/>
    </w:p>
    <w:p>
      <w:pPr>
        <w:spacing w:line="360" w:lineRule="auto"/>
        <w:ind w:firstLine="420"/>
        <w:outlineLvl w:val="1"/>
        <w:rPr>
          <w:rFonts w:ascii="宋体" w:hAnsi="宋体"/>
        </w:rPr>
      </w:pPr>
      <w:bookmarkStart w:id="140" w:name="_Toc31344"/>
      <w:r>
        <w:rPr>
          <w:rFonts w:hint="eastAsia" w:ascii="宋体" w:hAnsi="宋体"/>
          <w:b/>
          <w:bCs/>
        </w:rPr>
        <w:t>问题1：</w:t>
      </w:r>
      <w:r>
        <w:rPr>
          <w:rStyle w:val="23"/>
          <w:rFonts w:hint="eastAsia"/>
          <w:i w:val="0"/>
          <w:iCs/>
        </w:rPr>
        <w:t>HMNMF</w:t>
      </w:r>
      <w:r>
        <w:rPr>
          <w:rFonts w:hint="eastAsia" w:ascii="宋体" w:hAnsi="宋体"/>
        </w:rPr>
        <w:t>算法相比于其他算法到底有没有突出的优异性能表现？</w:t>
      </w:r>
      <w:bookmarkEnd w:id="140"/>
    </w:p>
    <w:p>
      <w:pPr>
        <w:spacing w:line="360" w:lineRule="auto"/>
        <w:ind w:firstLine="420"/>
        <w:outlineLvl w:val="1"/>
        <w:rPr>
          <w:rFonts w:ascii="宋体" w:hAnsi="宋体"/>
        </w:rPr>
      </w:pPr>
      <w:bookmarkStart w:id="141" w:name="_Toc2313"/>
      <w:r>
        <w:rPr>
          <w:rFonts w:hint="eastAsia" w:ascii="宋体" w:hAnsi="宋体"/>
          <w:b/>
          <w:bCs/>
        </w:rPr>
        <w:t>问题2：</w:t>
      </w:r>
      <w:r>
        <w:rPr>
          <w:rStyle w:val="23"/>
          <w:rFonts w:hint="eastAsia"/>
          <w:i w:val="0"/>
          <w:iCs/>
        </w:rPr>
        <w:t>HMNMF</w:t>
      </w:r>
      <w:r>
        <w:rPr>
          <w:rFonts w:hint="eastAsia" w:ascii="宋体" w:hAnsi="宋体"/>
        </w:rPr>
        <w:t>算法相比于</w:t>
      </w:r>
      <w:r>
        <w:rPr>
          <w:rStyle w:val="23"/>
          <w:rFonts w:hint="eastAsia"/>
          <w:i w:val="0"/>
          <w:iCs/>
        </w:rPr>
        <w:t>HMNMF-F</w:t>
      </w:r>
      <w:r>
        <w:rPr>
          <w:rFonts w:hint="eastAsia" w:ascii="宋体" w:hAnsi="宋体"/>
        </w:rPr>
        <w:t>算法的评价指标没有很好的提升，这是不是说明</w:t>
      </w:r>
      <w:r>
        <w:rPr>
          <w:rStyle w:val="23"/>
          <w:rFonts w:hint="eastAsia"/>
          <w:i w:val="0"/>
          <w:iCs/>
        </w:rPr>
        <w:t>L21</w:t>
      </w:r>
      <w:r>
        <w:rPr>
          <w:rFonts w:hint="eastAsia" w:ascii="宋体" w:hAnsi="宋体"/>
        </w:rPr>
        <w:t xml:space="preserve">范式的 </w:t>
      </w:r>
      <w:r>
        <w:rPr>
          <w:rStyle w:val="23"/>
          <w:rFonts w:hint="eastAsia"/>
          <w:i w:val="0"/>
          <w:iCs/>
        </w:rPr>
        <w:t>HMNMF</w:t>
      </w:r>
      <w:r>
        <w:rPr>
          <w:rFonts w:hint="eastAsia" w:ascii="宋体" w:hAnsi="宋体"/>
        </w:rPr>
        <w:t>算法和</w:t>
      </w:r>
      <w:r>
        <w:rPr>
          <w:rStyle w:val="23"/>
          <w:rFonts w:hint="eastAsia"/>
          <w:i w:val="0"/>
          <w:iCs/>
        </w:rPr>
        <w:t>F</w:t>
      </w:r>
      <w:r>
        <w:rPr>
          <w:rFonts w:hint="eastAsia" w:ascii="宋体" w:hAnsi="宋体"/>
        </w:rPr>
        <w:t>范式的</w:t>
      </w:r>
      <w:r>
        <w:rPr>
          <w:rStyle w:val="23"/>
          <w:rFonts w:hint="eastAsia"/>
          <w:i w:val="0"/>
          <w:iCs/>
        </w:rPr>
        <w:t>HMNMF-F</w:t>
      </w:r>
      <w:r>
        <w:rPr>
          <w:rFonts w:hint="eastAsia" w:ascii="宋体" w:hAnsi="宋体"/>
        </w:rPr>
        <w:t>算法没有明显的差异？</w:t>
      </w:r>
      <w:bookmarkEnd w:id="141"/>
    </w:p>
    <w:p>
      <w:pPr>
        <w:spacing w:line="360" w:lineRule="auto"/>
        <w:ind w:firstLine="420"/>
        <w:outlineLvl w:val="1"/>
        <w:rPr>
          <w:rFonts w:ascii="宋体" w:hAnsi="宋体"/>
        </w:rPr>
      </w:pPr>
      <w:bookmarkStart w:id="142" w:name="_Toc20689"/>
      <w:r>
        <w:rPr>
          <w:rFonts w:hint="eastAsia" w:ascii="宋体" w:hAnsi="宋体"/>
          <w:b/>
          <w:bCs/>
        </w:rPr>
        <w:t>问题3：</w:t>
      </w:r>
      <w:r>
        <w:rPr>
          <w:rFonts w:hint="eastAsia" w:ascii="宋体" w:hAnsi="宋体"/>
        </w:rPr>
        <w:t>若问题2是肯定的结果，那么</w:t>
      </w:r>
      <w:r>
        <w:rPr>
          <w:rStyle w:val="23"/>
          <w:rFonts w:hint="eastAsia"/>
          <w:i w:val="0"/>
          <w:iCs/>
        </w:rPr>
        <w:t>L21</w:t>
      </w:r>
      <w:r>
        <w:rPr>
          <w:rFonts w:hint="eastAsia" w:ascii="宋体" w:hAnsi="宋体"/>
        </w:rPr>
        <w:t>范式还有作用吗？</w:t>
      </w:r>
      <w:bookmarkEnd w:id="142"/>
    </w:p>
    <w:p>
      <w:pPr>
        <w:spacing w:line="360" w:lineRule="auto"/>
        <w:outlineLvl w:val="1"/>
        <w:rPr>
          <w:rFonts w:ascii="宋体" w:hAnsi="宋体"/>
        </w:rPr>
      </w:pPr>
    </w:p>
    <w:p>
      <w:pPr>
        <w:pStyle w:val="4"/>
        <w:rPr>
          <w:sz w:val="24"/>
          <w:szCs w:val="22"/>
        </w:rPr>
      </w:pPr>
      <w:bookmarkStart w:id="143" w:name="_Toc17320_WPSOffice_Level3"/>
      <w:bookmarkStart w:id="144" w:name="_Toc28979"/>
      <w:bookmarkStart w:id="145" w:name="_Toc34_WPSOffice_Level3"/>
      <w:r>
        <w:rPr>
          <w:rFonts w:hint="eastAsia"/>
          <w:sz w:val="24"/>
          <w:szCs w:val="22"/>
        </w:rPr>
        <w:t>5.1.1 Friedman检验</w:t>
      </w:r>
      <w:bookmarkEnd w:id="143"/>
      <w:bookmarkEnd w:id="144"/>
      <w:bookmarkEnd w:id="145"/>
    </w:p>
    <w:p>
      <w:pPr>
        <w:spacing w:line="360" w:lineRule="auto"/>
        <w:ind w:firstLine="420"/>
        <w:rPr>
          <w:rFonts w:ascii="宋体" w:hAnsi="宋体"/>
        </w:rPr>
      </w:pPr>
      <w:r>
        <w:rPr>
          <w:rFonts w:hint="eastAsia" w:ascii="宋体" w:hAnsi="宋体"/>
        </w:rPr>
        <w:t>对于问题一，我们结合上一章的实验结果分析，</w:t>
      </w:r>
      <w:r>
        <w:rPr>
          <w:rStyle w:val="23"/>
          <w:rFonts w:hint="eastAsia"/>
          <w:i w:val="0"/>
          <w:iCs/>
        </w:rPr>
        <w:t>HMNMF</w:t>
      </w:r>
      <w:r>
        <w:rPr>
          <w:rFonts w:hint="eastAsia" w:ascii="宋体" w:hAnsi="宋体"/>
        </w:rPr>
        <w:t>算法在多个数据集、多个性能度量指标下的都具有明显的优势，但这只是我们直观的感受，根据评价指标数值的大小比较，就可以得出某个学习器性能更优的结论吗？显然这种方式是不够科学严谨的。首先判断一个算法的好坏是根据它的泛化性能，而不仅仅是在实验测试数据集下得到的实验结果，实验中得到的结果只是在某一个特例下的结果，不能够完全代表该算法的泛化性能。另外，很多机器学习算法具有明显的随机性，例如本文中的</w:t>
      </w:r>
      <w:r>
        <w:rPr>
          <w:rStyle w:val="23"/>
          <w:rFonts w:hint="eastAsia"/>
          <w:i w:val="0"/>
          <w:iCs/>
        </w:rPr>
        <w:t>HMNMF</w:t>
      </w:r>
      <w:r>
        <w:rPr>
          <w:rFonts w:hint="eastAsia" w:ascii="宋体" w:hAnsi="宋体"/>
        </w:rPr>
        <w:t>算法，用户和项目的特征矩阵是随机初始化得到的，之后的梯度下降过程也是具有随机性的，更何况还有实验参数、测试集的影响，会使算法每次运行得到的结构都不一样。那么有没有科学的检验方法判断各个算法性能的好坏呢？</w:t>
      </w:r>
    </w:p>
    <w:p>
      <w:pPr>
        <w:spacing w:line="360" w:lineRule="auto"/>
        <w:ind w:firstLine="420"/>
        <w:rPr>
          <w:rFonts w:ascii="宋体" w:hAnsi="宋体"/>
        </w:rPr>
      </w:pPr>
      <w:r>
        <w:rPr>
          <w:rFonts w:hint="eastAsia" w:ascii="宋体" w:hAnsi="宋体"/>
        </w:rPr>
        <w:t>这里我们介绍一下统计假设检验，统计假设检验从统计学的角度提供了一种科学的对算法性能作比较的方法。统计假设检验解决的问题是：假设在特定数据集下的实验测试结果显示算法</w:t>
      </w:r>
      <w:r>
        <w:rPr>
          <w:rStyle w:val="23"/>
          <w:rFonts w:hint="eastAsia"/>
          <w:i w:val="0"/>
          <w:iCs/>
        </w:rPr>
        <w:t>A</w:t>
      </w:r>
      <w:r>
        <w:rPr>
          <w:rFonts w:hint="eastAsia" w:ascii="宋体" w:hAnsi="宋体"/>
        </w:rPr>
        <w:t>的性能优于算法</w:t>
      </w:r>
      <w:r>
        <w:rPr>
          <w:rStyle w:val="23"/>
          <w:rFonts w:hint="eastAsia"/>
          <w:i w:val="0"/>
          <w:iCs/>
        </w:rPr>
        <w:t>B</w:t>
      </w:r>
      <w:r>
        <w:rPr>
          <w:rFonts w:hint="eastAsia" w:ascii="宋体" w:hAnsi="宋体"/>
        </w:rPr>
        <w:t>，则在统计意义上算法</w:t>
      </w:r>
      <w:r>
        <w:rPr>
          <w:rStyle w:val="23"/>
          <w:rFonts w:hint="eastAsia"/>
          <w:i w:val="0"/>
          <w:iCs/>
        </w:rPr>
        <w:t>A</w:t>
      </w:r>
      <w:r>
        <w:rPr>
          <w:rFonts w:hint="eastAsia" w:ascii="宋体" w:hAnsi="宋体"/>
        </w:rPr>
        <w:t>的泛化性能是否也优于算法</w:t>
      </w:r>
      <w:r>
        <w:rPr>
          <w:rStyle w:val="23"/>
          <w:rFonts w:hint="eastAsia"/>
          <w:i w:val="0"/>
          <w:iCs/>
        </w:rPr>
        <w:t>B</w:t>
      </w:r>
      <w:r>
        <w:rPr>
          <w:rFonts w:hint="eastAsia" w:ascii="宋体" w:hAnsi="宋体"/>
        </w:rPr>
        <w:t>？以及得到这个结论的概率有多大？</w:t>
      </w:r>
    </w:p>
    <w:p>
      <w:pPr>
        <w:spacing w:line="360" w:lineRule="auto"/>
        <w:ind w:firstLine="420"/>
        <w:rPr>
          <w:rFonts w:ascii="宋体" w:hAnsi="宋体"/>
        </w:rPr>
      </w:pPr>
      <w:r>
        <w:rPr>
          <w:rFonts w:hint="eastAsia" w:ascii="宋体" w:hAnsi="宋体"/>
        </w:rPr>
        <w:t>在本次实验中，我们采用</w:t>
      </w:r>
      <w:r>
        <w:rPr>
          <w:rStyle w:val="23"/>
          <w:rFonts w:hint="eastAsia"/>
          <w:i w:val="0"/>
          <w:iCs/>
        </w:rPr>
        <w:t>Friedman</w:t>
      </w:r>
      <w:r>
        <w:rPr>
          <w:rFonts w:hint="eastAsia" w:ascii="宋体" w:hAnsi="宋体"/>
        </w:rPr>
        <w:t>检验来验证</w:t>
      </w:r>
      <w:r>
        <w:rPr>
          <w:rStyle w:val="23"/>
          <w:rFonts w:hint="eastAsia"/>
          <w:i w:val="0"/>
          <w:iCs/>
        </w:rPr>
        <w:t>HMNMF</w:t>
      </w:r>
      <w:r>
        <w:rPr>
          <w:rFonts w:hint="eastAsia" w:ascii="宋体" w:hAnsi="宋体"/>
        </w:rPr>
        <w:t>算法是否具有突出的性能表现，</w:t>
      </w:r>
      <w:r>
        <w:rPr>
          <w:rStyle w:val="23"/>
          <w:rFonts w:hint="eastAsia"/>
          <w:i w:val="0"/>
          <w:iCs/>
        </w:rPr>
        <w:t>Friedman</w:t>
      </w:r>
      <w:r>
        <w:rPr>
          <w:rFonts w:hint="eastAsia" w:ascii="宋体" w:hAnsi="宋体"/>
        </w:rPr>
        <w:t>检验是基于各个算法的性能排序的，例如对本次实验采用的三个数据集、九个算法，根据每个算法在每个数据集下得到的结果计算</w:t>
      </w:r>
      <w:r>
        <w:rPr>
          <w:rFonts w:ascii="Times New Roman" w:hAnsi="Times New Roman" w:cs="Times New Roman"/>
        </w:rPr>
        <w:t>RMSE</w:t>
      </w:r>
      <w:r>
        <w:rPr>
          <w:rFonts w:hint="eastAsia" w:ascii="宋体" w:hAnsi="宋体"/>
        </w:rPr>
        <w:t>评估标准，根据</w:t>
      </w:r>
      <w:r>
        <w:rPr>
          <w:rStyle w:val="23"/>
          <w:rFonts w:hint="eastAsia"/>
          <w:i w:val="0"/>
          <w:iCs/>
        </w:rPr>
        <w:t>RMSE</w:t>
      </w:r>
      <w:r>
        <w:rPr>
          <w:rFonts w:hint="eastAsia" w:ascii="宋体" w:hAnsi="宋体"/>
        </w:rPr>
        <w:t>进行排序得到表5.1。其中，排序1表示该算法性能最好，2其次，以此类推；对于</w:t>
      </w:r>
      <w:r>
        <w:rPr>
          <w:rStyle w:val="23"/>
          <w:rFonts w:hint="eastAsia"/>
          <w:i w:val="0"/>
          <w:iCs/>
        </w:rPr>
        <w:t>RMSE</w:t>
      </w:r>
      <w:r>
        <w:rPr>
          <w:rFonts w:hint="eastAsia" w:ascii="宋体" w:hAnsi="宋体"/>
        </w:rPr>
        <w:t>相同的算法，对排名取平均值；最后对每个算法的序值求其平均值，得到每个算法的平均序值。</w:t>
      </w:r>
    </w:p>
    <w:p>
      <w:pPr>
        <w:spacing w:before="156" w:beforeLines="50" w:line="360" w:lineRule="auto"/>
        <w:jc w:val="center"/>
        <w:rPr>
          <w:rFonts w:ascii="宋体" w:hAnsi="宋体"/>
          <w:sz w:val="21"/>
          <w:szCs w:val="21"/>
        </w:rPr>
      </w:pPr>
      <w:r>
        <w:rPr>
          <w:rFonts w:hint="eastAsia" w:ascii="宋体" w:hAnsi="宋体"/>
          <w:sz w:val="21"/>
          <w:szCs w:val="21"/>
        </w:rPr>
        <w:t>表5.1  各个算法对于RMSE结果的排序</w:t>
      </w:r>
    </w:p>
    <w:tbl>
      <w:tblPr>
        <w:tblStyle w:val="14"/>
        <w:tblW w:w="81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741"/>
        <w:gridCol w:w="951"/>
        <w:gridCol w:w="741"/>
        <w:gridCol w:w="741"/>
        <w:gridCol w:w="846"/>
        <w:gridCol w:w="1056"/>
        <w:gridCol w:w="53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7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p>
        </w:tc>
        <w:tc>
          <w:tcPr>
            <w:tcW w:w="74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HMNMF</w:t>
            </w:r>
          </w:p>
        </w:tc>
        <w:tc>
          <w:tcPr>
            <w:tcW w:w="95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HMNMF-F</w:t>
            </w:r>
          </w:p>
        </w:tc>
        <w:tc>
          <w:tcPr>
            <w:tcW w:w="74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HMF</w:t>
            </w:r>
          </w:p>
        </w:tc>
        <w:tc>
          <w:tcPr>
            <w:tcW w:w="74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GNMF</w:t>
            </w:r>
          </w:p>
        </w:tc>
        <w:tc>
          <w:tcPr>
            <w:tcW w:w="846"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ColNMF</w:t>
            </w:r>
          </w:p>
        </w:tc>
        <w:tc>
          <w:tcPr>
            <w:tcW w:w="1056"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MultiNMF</w:t>
            </w:r>
          </w:p>
        </w:tc>
        <w:tc>
          <w:tcPr>
            <w:tcW w:w="53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TMC</w:t>
            </w:r>
          </w:p>
        </w:tc>
        <w:tc>
          <w:tcPr>
            <w:tcW w:w="1161" w:type="dxa"/>
            <w:tcBorders>
              <w:top w:val="single" w:color="auto" w:sz="4" w:space="0"/>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NNCosNgbr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7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Yahoo Music</w:t>
            </w:r>
          </w:p>
        </w:tc>
        <w:tc>
          <w:tcPr>
            <w:tcW w:w="74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1</w:t>
            </w:r>
          </w:p>
        </w:tc>
        <w:tc>
          <w:tcPr>
            <w:tcW w:w="95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2</w:t>
            </w:r>
          </w:p>
        </w:tc>
        <w:tc>
          <w:tcPr>
            <w:tcW w:w="74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3</w:t>
            </w:r>
          </w:p>
        </w:tc>
        <w:tc>
          <w:tcPr>
            <w:tcW w:w="74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4</w:t>
            </w:r>
          </w:p>
        </w:tc>
        <w:tc>
          <w:tcPr>
            <w:tcW w:w="846"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5</w:t>
            </w:r>
          </w:p>
        </w:tc>
        <w:tc>
          <w:tcPr>
            <w:tcW w:w="1056"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6</w:t>
            </w:r>
          </w:p>
        </w:tc>
        <w:tc>
          <w:tcPr>
            <w:tcW w:w="53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7</w:t>
            </w:r>
          </w:p>
        </w:tc>
        <w:tc>
          <w:tcPr>
            <w:tcW w:w="1161" w:type="dxa"/>
            <w:tcBorders>
              <w:top w:val="single" w:color="auto" w:sz="4" w:space="0"/>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7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Douban Book</w:t>
            </w:r>
          </w:p>
        </w:tc>
        <w:tc>
          <w:tcPr>
            <w:tcW w:w="74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1</w:t>
            </w:r>
          </w:p>
        </w:tc>
        <w:tc>
          <w:tcPr>
            <w:tcW w:w="95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2</w:t>
            </w:r>
          </w:p>
        </w:tc>
        <w:tc>
          <w:tcPr>
            <w:tcW w:w="74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6</w:t>
            </w:r>
          </w:p>
        </w:tc>
        <w:tc>
          <w:tcPr>
            <w:tcW w:w="74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3</w:t>
            </w:r>
          </w:p>
        </w:tc>
        <w:tc>
          <w:tcPr>
            <w:tcW w:w="846"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5</w:t>
            </w:r>
          </w:p>
        </w:tc>
        <w:tc>
          <w:tcPr>
            <w:tcW w:w="1056"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4</w:t>
            </w:r>
          </w:p>
        </w:tc>
        <w:tc>
          <w:tcPr>
            <w:tcW w:w="53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7</w:t>
            </w:r>
          </w:p>
        </w:tc>
        <w:tc>
          <w:tcPr>
            <w:tcW w:w="116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71" w:type="dxa"/>
            <w:tcBorders>
              <w:top w:val="nil"/>
              <w:left w:val="nil"/>
              <w:bottom w:val="nil"/>
              <w:right w:val="nil"/>
            </w:tcBorders>
            <w:vAlign w:val="top"/>
          </w:tcPr>
          <w:p>
            <w:pPr>
              <w:spacing w:line="360" w:lineRule="auto"/>
              <w:jc w:val="center"/>
              <w:rPr>
                <w:rFonts w:hint="default" w:ascii="宋体" w:hAnsi="宋体" w:eastAsia="宋体"/>
                <w:sz w:val="21"/>
                <w:szCs w:val="21"/>
                <w:lang w:val="en-US" w:eastAsia="zh-CN"/>
              </w:rPr>
            </w:pPr>
            <w:r>
              <w:rPr>
                <w:rFonts w:hint="eastAsia" w:ascii="宋体" w:hAnsi="宋体"/>
                <w:sz w:val="21"/>
                <w:szCs w:val="21"/>
              </w:rPr>
              <w:t>P</w:t>
            </w:r>
            <w:r>
              <w:rPr>
                <w:rFonts w:hint="eastAsia" w:ascii="宋体" w:hAnsi="宋体"/>
                <w:sz w:val="21"/>
                <w:szCs w:val="21"/>
                <w:lang w:val="en-US" w:eastAsia="zh-CN"/>
              </w:rPr>
              <w:t>athway</w:t>
            </w:r>
          </w:p>
        </w:tc>
        <w:tc>
          <w:tcPr>
            <w:tcW w:w="74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1</w:t>
            </w:r>
          </w:p>
        </w:tc>
        <w:tc>
          <w:tcPr>
            <w:tcW w:w="95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2.5</w:t>
            </w:r>
          </w:p>
        </w:tc>
        <w:tc>
          <w:tcPr>
            <w:tcW w:w="74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4</w:t>
            </w:r>
          </w:p>
        </w:tc>
        <w:tc>
          <w:tcPr>
            <w:tcW w:w="74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2.5</w:t>
            </w:r>
          </w:p>
        </w:tc>
        <w:tc>
          <w:tcPr>
            <w:tcW w:w="846"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5.5</w:t>
            </w:r>
          </w:p>
        </w:tc>
        <w:tc>
          <w:tcPr>
            <w:tcW w:w="1056"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5.5</w:t>
            </w:r>
          </w:p>
        </w:tc>
        <w:tc>
          <w:tcPr>
            <w:tcW w:w="53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7</w:t>
            </w:r>
          </w:p>
        </w:tc>
        <w:tc>
          <w:tcPr>
            <w:tcW w:w="1161" w:type="dxa"/>
            <w:tcBorders>
              <w:top w:val="nil"/>
              <w:left w:val="nil"/>
              <w:bottom w:val="nil"/>
              <w:right w:val="nil"/>
            </w:tcBorders>
            <w:vAlign w:val="top"/>
          </w:tcPr>
          <w:p>
            <w:pPr>
              <w:spacing w:line="360" w:lineRule="auto"/>
              <w:jc w:val="center"/>
              <w:rPr>
                <w:rFonts w:ascii="宋体" w:hAnsi="宋体"/>
                <w:sz w:val="21"/>
                <w:szCs w:val="21"/>
              </w:rPr>
            </w:pPr>
            <w:r>
              <w:rPr>
                <w:rFonts w:hint="eastAsia" w:ascii="宋体" w:hAnsi="宋体"/>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7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平均序值</w:t>
            </w:r>
          </w:p>
        </w:tc>
        <w:tc>
          <w:tcPr>
            <w:tcW w:w="74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1</w:t>
            </w:r>
          </w:p>
        </w:tc>
        <w:tc>
          <w:tcPr>
            <w:tcW w:w="95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2.167</w:t>
            </w:r>
          </w:p>
        </w:tc>
        <w:tc>
          <w:tcPr>
            <w:tcW w:w="74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4.333</w:t>
            </w:r>
          </w:p>
        </w:tc>
        <w:tc>
          <w:tcPr>
            <w:tcW w:w="74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3.167</w:t>
            </w:r>
          </w:p>
        </w:tc>
        <w:tc>
          <w:tcPr>
            <w:tcW w:w="846"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5.167</w:t>
            </w:r>
          </w:p>
        </w:tc>
        <w:tc>
          <w:tcPr>
            <w:tcW w:w="1056"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5.167</w:t>
            </w:r>
          </w:p>
        </w:tc>
        <w:tc>
          <w:tcPr>
            <w:tcW w:w="53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7</w:t>
            </w:r>
          </w:p>
        </w:tc>
        <w:tc>
          <w:tcPr>
            <w:tcW w:w="1161" w:type="dxa"/>
            <w:tcBorders>
              <w:top w:val="nil"/>
              <w:left w:val="nil"/>
              <w:bottom w:val="single" w:color="auto" w:sz="4" w:space="0"/>
              <w:right w:val="nil"/>
            </w:tcBorders>
            <w:vAlign w:val="top"/>
          </w:tcPr>
          <w:p>
            <w:pPr>
              <w:spacing w:line="360" w:lineRule="auto"/>
              <w:jc w:val="center"/>
              <w:rPr>
                <w:rFonts w:ascii="宋体" w:hAnsi="宋体"/>
                <w:sz w:val="21"/>
                <w:szCs w:val="21"/>
              </w:rPr>
            </w:pPr>
            <w:r>
              <w:rPr>
                <w:rFonts w:hint="eastAsia" w:ascii="宋体" w:hAnsi="宋体"/>
                <w:sz w:val="21"/>
                <w:szCs w:val="21"/>
              </w:rPr>
              <w:t>8</w:t>
            </w:r>
          </w:p>
        </w:tc>
      </w:tr>
    </w:tbl>
    <w:p>
      <w:pPr>
        <w:spacing w:line="360" w:lineRule="auto"/>
        <w:jc w:val="center"/>
        <w:rPr>
          <w:rStyle w:val="23"/>
        </w:rPr>
      </w:pPr>
    </w:p>
    <w:p>
      <w:pPr>
        <w:spacing w:line="360" w:lineRule="auto"/>
        <w:ind w:firstLine="420"/>
        <w:rPr>
          <w:rFonts w:ascii="宋体" w:hAnsi="宋体"/>
        </w:rPr>
      </w:pPr>
      <w:r>
        <w:rPr>
          <w:rStyle w:val="23"/>
          <w:rFonts w:hint="eastAsia"/>
          <w:i w:val="0"/>
          <w:iCs/>
        </w:rPr>
        <w:t>Friedman</w:t>
      </w:r>
      <w:r>
        <w:rPr>
          <w:rFonts w:hint="eastAsia" w:ascii="宋体" w:hAnsi="宋体"/>
        </w:rPr>
        <w:t>检验是为了验证这些算法的性能是否相同，若各个算法的性能相差不大，则他们的平均序值</w:t>
      </w:r>
      <w:r>
        <w:rPr>
          <w:rFonts w:hint="eastAsia" w:ascii="宋体" w:hAnsi="宋体"/>
          <w:position w:val="-12"/>
        </w:rPr>
        <w:object>
          <v:shape id="_x0000_i1125" o:spt="75" type="#_x0000_t75" style="height:18pt;width:10pt;" o:ole="t" filled="f" o:preferrelative="t" stroked="f" coordsize="21600,21600">
            <v:path/>
            <v:fill on="f" focussize="0,0"/>
            <v:stroke on="f" joinstyle="miter"/>
            <v:imagedata r:id="rId228" o:title=""/>
            <o:lock v:ext="edit" aspectratio="t"/>
            <w10:wrap type="none"/>
            <w10:anchorlock/>
          </v:shape>
          <o:OLEObject Type="Embed" ProgID="Equation.3" ShapeID="_x0000_i1125" DrawAspect="Content" ObjectID="_1468075825" r:id="rId227">
            <o:LockedField>false</o:LockedField>
          </o:OLEObject>
        </w:object>
      </w:r>
      <w:r>
        <w:rPr>
          <w:rFonts w:hint="eastAsia" w:ascii="宋体" w:hAnsi="宋体"/>
        </w:rPr>
        <w:t>应该一致。假设数据集的数量为</w:t>
      </w:r>
      <w:r>
        <w:rPr>
          <w:rStyle w:val="23"/>
          <w:rFonts w:hint="eastAsia"/>
        </w:rPr>
        <w:t>N</w:t>
      </w:r>
      <w:r>
        <w:rPr>
          <w:rFonts w:hint="eastAsia" w:ascii="宋体" w:hAnsi="宋体"/>
        </w:rPr>
        <w:t>，算法数量为</w:t>
      </w:r>
      <w:r>
        <w:rPr>
          <w:rStyle w:val="23"/>
          <w:rFonts w:hint="eastAsia"/>
        </w:rPr>
        <w:t>k</w:t>
      </w:r>
      <w:r>
        <w:rPr>
          <w:rFonts w:hint="eastAsia" w:ascii="宋体" w:hAnsi="宋体"/>
        </w:rPr>
        <w:t>，则</w:t>
      </w:r>
      <w:r>
        <w:rPr>
          <w:rFonts w:hint="eastAsia" w:ascii="宋体" w:hAnsi="宋体"/>
          <w:position w:val="-12"/>
        </w:rPr>
        <w:object>
          <v:shape id="_x0000_i1126" o:spt="75" type="#_x0000_t75" style="height:18pt;width:10pt;" o:ole="t" filled="f" o:preferrelative="t" stroked="f" coordsize="21600,21600">
            <v:path/>
            <v:fill on="f" focussize="0,0"/>
            <v:stroke on="f" joinstyle="miter"/>
            <v:imagedata r:id="rId228" o:title=""/>
            <o:lock v:ext="edit" aspectratio="t"/>
            <w10:wrap type="none"/>
            <w10:anchorlock/>
          </v:shape>
          <o:OLEObject Type="Embed" ProgID="Equation.3" ShapeID="_x0000_i1126" DrawAspect="Content" ObjectID="_1468075826" r:id="rId229">
            <o:LockedField>false</o:LockedField>
          </o:OLEObject>
        </w:object>
      </w:r>
      <w:r>
        <w:rPr>
          <w:rFonts w:hint="eastAsia" w:ascii="宋体" w:hAnsi="宋体"/>
        </w:rPr>
        <w:t>在理想状态下应该服从正态分布，公式5.1中定义的变量</w:t>
      </w:r>
      <w:r>
        <w:rPr>
          <w:rFonts w:hint="eastAsia" w:ascii="宋体" w:hAnsi="宋体"/>
          <w:position w:val="-16"/>
        </w:rPr>
        <w:object>
          <v:shape id="_x0000_i1127" o:spt="75" type="#_x0000_t75" style="height:20pt;width:18pt;" o:ole="t" filled="f" o:preferrelative="t" stroked="f" coordsize="21600,21600">
            <v:path/>
            <v:fill on="f" focussize="0,0"/>
            <v:stroke on="f" joinstyle="miter"/>
            <v:imagedata r:id="rId231" o:title=""/>
            <o:lock v:ext="edit" aspectratio="t"/>
            <w10:wrap type="none"/>
            <w10:anchorlock/>
          </v:shape>
          <o:OLEObject Type="Embed" ProgID="Equation.3" ShapeID="_x0000_i1127" DrawAspect="Content" ObjectID="_1468075827" r:id="rId230">
            <o:LockedField>false</o:LockedField>
          </o:OLEObject>
        </w:object>
      </w:r>
      <w:r>
        <w:rPr>
          <w:rFonts w:hint="eastAsia" w:ascii="宋体" w:hAnsi="宋体"/>
        </w:rPr>
        <w:t>应服从自由度为</w:t>
      </w:r>
      <w:r>
        <w:rPr>
          <w:rStyle w:val="23"/>
          <w:rFonts w:hint="eastAsia"/>
        </w:rPr>
        <w:t>k</w:t>
      </w:r>
      <w:r>
        <w:rPr>
          <w:rStyle w:val="23"/>
          <w:rFonts w:hint="eastAsia"/>
          <w:i/>
          <w:iCs w:val="0"/>
          <w:lang w:val="en-US" w:eastAsia="zh-CN"/>
        </w:rPr>
        <w:t>-1</w:t>
      </w:r>
      <w:r>
        <w:rPr>
          <w:rFonts w:hint="eastAsia" w:ascii="宋体" w:hAnsi="宋体"/>
        </w:rPr>
        <w:t>的</w:t>
      </w:r>
      <w:r>
        <w:rPr>
          <w:rFonts w:hint="eastAsia" w:ascii="宋体" w:hAnsi="宋体"/>
          <w:position w:val="-10"/>
        </w:rPr>
        <w:object>
          <v:shape id="_x0000_i1128" o:spt="75" type="#_x0000_t75" style="height:18pt;width:16pt;" o:ole="t" filled="f" o:preferrelative="t" stroked="f" coordsize="21600,21600">
            <v:path/>
            <v:fill on="f" focussize="0,0"/>
            <v:stroke on="f" joinstyle="miter"/>
            <v:imagedata r:id="rId233" o:title=""/>
            <o:lock v:ext="edit" aspectratio="t"/>
            <w10:wrap type="none"/>
            <w10:anchorlock/>
          </v:shape>
          <o:OLEObject Type="Embed" ProgID="Equation.3" ShapeID="_x0000_i1128" DrawAspect="Content" ObjectID="_1468075828" r:id="rId232">
            <o:LockedField>false</o:LockedField>
          </o:OLEObject>
        </w:object>
      </w:r>
      <w:r>
        <w:rPr>
          <w:rFonts w:hint="eastAsia" w:ascii="宋体" w:hAnsi="宋体"/>
        </w:rPr>
        <w:t>分布。</w:t>
      </w:r>
    </w:p>
    <w:p>
      <w:pPr>
        <w:spacing w:line="360" w:lineRule="auto"/>
        <w:jc w:val="right"/>
        <w:rPr>
          <w:rFonts w:ascii="宋体" w:hAnsi="宋体"/>
        </w:rPr>
      </w:pPr>
      <w:r>
        <w:rPr>
          <w:rFonts w:hint="eastAsia" w:ascii="宋体" w:hAnsi="宋体"/>
          <w:position w:val="-34"/>
        </w:rPr>
        <w:object>
          <v:shape id="_x0000_i1129" o:spt="75" type="#_x0000_t75" style="height:40pt;width:300pt;" o:ole="t" filled="f" o:preferrelative="t" stroked="f" coordsize="21600,21600">
            <v:path/>
            <v:fill on="f" focussize="0,0"/>
            <v:stroke on="f" joinstyle="miter"/>
            <v:imagedata r:id="rId235" o:title=""/>
            <o:lock v:ext="edit" aspectratio="t"/>
            <w10:wrap type="none"/>
            <w10:anchorlock/>
          </v:shape>
          <o:OLEObject Type="Embed" ProgID="Equation.3" ShapeID="_x0000_i1129" DrawAspect="Content" ObjectID="_1468075829" r:id="rId234">
            <o:LockedField>false</o:LockedField>
          </o:OLEObject>
        </w:object>
      </w:r>
      <w:r>
        <w:rPr>
          <w:rFonts w:hint="eastAsia" w:ascii="宋体" w:hAnsi="宋体"/>
          <w:position w:val="-34"/>
        </w:rPr>
        <w:tab/>
      </w:r>
      <w:r>
        <w:rPr>
          <w:rFonts w:hint="eastAsia" w:ascii="宋体" w:hAnsi="宋体"/>
          <w:position w:val="-34"/>
        </w:rPr>
        <w:tab/>
      </w:r>
      <w:r>
        <w:rPr>
          <w:rFonts w:hint="eastAsia" w:ascii="宋体" w:hAnsi="宋体"/>
          <w:color w:val="000000" w:themeColor="text1"/>
          <w14:textFill>
            <w14:solidFill>
              <w14:schemeClr w14:val="tx1"/>
            </w14:solidFill>
          </w14:textFill>
        </w:rPr>
        <w:t>(5.1)</w:t>
      </w:r>
    </w:p>
    <w:p>
      <w:pPr>
        <w:spacing w:line="360" w:lineRule="auto"/>
        <w:ind w:firstLine="420"/>
        <w:rPr>
          <w:rFonts w:ascii="宋体" w:hAnsi="宋体"/>
        </w:rPr>
      </w:pPr>
      <w:r>
        <w:rPr>
          <w:rStyle w:val="23"/>
          <w:rFonts w:hint="eastAsia"/>
          <w:i w:val="0"/>
          <w:iCs/>
        </w:rPr>
        <w:t>Friedman</w:t>
      </w:r>
      <w:r>
        <w:rPr>
          <w:rFonts w:hint="eastAsia" w:ascii="宋体" w:hAnsi="宋体"/>
        </w:rPr>
        <w:t>检验中通常利用公式5.2中定义的变量</w:t>
      </w:r>
      <w:r>
        <w:rPr>
          <w:rFonts w:hint="eastAsia" w:ascii="宋体" w:hAnsi="宋体"/>
          <w:position w:val="-10"/>
        </w:rPr>
        <w:object>
          <v:shape id="_x0000_i1130" o:spt="75" type="#_x0000_t75" style="height:17pt;width:15pt;" o:ole="t" filled="f" o:preferrelative="t" stroked="f" coordsize="21600,21600">
            <v:path/>
            <v:fill on="f" focussize="0,0"/>
            <v:stroke on="f" joinstyle="miter"/>
            <v:imagedata r:id="rId237" o:title=""/>
            <o:lock v:ext="edit" aspectratio="t"/>
            <w10:wrap type="none"/>
            <w10:anchorlock/>
          </v:shape>
          <o:OLEObject Type="Embed" ProgID="Equation.3" ShapeID="_x0000_i1130" DrawAspect="Content" ObjectID="_1468075830" r:id="rId236">
            <o:LockedField>false</o:LockedField>
          </o:OLEObject>
        </w:object>
      </w:r>
      <w:r>
        <w:rPr>
          <w:rFonts w:hint="eastAsia" w:ascii="宋体" w:hAnsi="宋体"/>
        </w:rPr>
        <w:t>做计算，</w:t>
      </w:r>
      <w:r>
        <w:rPr>
          <w:rFonts w:hint="eastAsia" w:ascii="宋体" w:hAnsi="宋体"/>
          <w:position w:val="-10"/>
        </w:rPr>
        <w:object>
          <v:shape id="_x0000_i1131" o:spt="75" type="#_x0000_t75" style="height:17pt;width:15pt;" o:ole="t" filled="f" o:preferrelative="t" stroked="f" coordsize="21600,21600">
            <v:path/>
            <v:fill on="f" focussize="0,0"/>
            <v:stroke on="f" joinstyle="miter"/>
            <v:imagedata r:id="rId237" o:title=""/>
            <o:lock v:ext="edit" aspectratio="t"/>
            <w10:wrap type="none"/>
            <w10:anchorlock/>
          </v:shape>
          <o:OLEObject Type="Embed" ProgID="Equation.3" ShapeID="_x0000_i1131" DrawAspect="Content" ObjectID="_1468075831" r:id="rId238">
            <o:LockedField>false</o:LockedField>
          </o:OLEObject>
        </w:object>
      </w:r>
      <w:r>
        <w:rPr>
          <w:rFonts w:hint="eastAsia" w:ascii="宋体" w:hAnsi="宋体"/>
        </w:rPr>
        <w:t>服从自由度为</w:t>
      </w:r>
      <w:r>
        <w:rPr>
          <w:rStyle w:val="23"/>
          <w:rFonts w:hint="eastAsia"/>
        </w:rPr>
        <w:t>k-1</w:t>
      </w:r>
      <w:r>
        <w:rPr>
          <w:rFonts w:hint="eastAsia" w:ascii="宋体" w:hAnsi="宋体"/>
        </w:rPr>
        <w:t>和</w:t>
      </w:r>
      <w:r>
        <w:rPr>
          <w:rStyle w:val="23"/>
          <w:rFonts w:hint="eastAsia"/>
          <w:i w:val="0"/>
          <w:iCs/>
        </w:rPr>
        <w:t>(</w:t>
      </w:r>
      <w:r>
        <w:rPr>
          <w:rStyle w:val="23"/>
          <w:rFonts w:hint="eastAsia"/>
        </w:rPr>
        <w:t>k-1</w:t>
      </w:r>
      <w:r>
        <w:rPr>
          <w:rStyle w:val="23"/>
          <w:rFonts w:hint="eastAsia"/>
          <w:i w:val="0"/>
          <w:iCs/>
        </w:rPr>
        <w:t>)(</w:t>
      </w:r>
      <w:r>
        <w:rPr>
          <w:rStyle w:val="23"/>
          <w:rFonts w:hint="eastAsia"/>
        </w:rPr>
        <w:t>N-1</w:t>
      </w:r>
      <w:r>
        <w:rPr>
          <w:rStyle w:val="23"/>
          <w:rFonts w:hint="eastAsia"/>
          <w:i w:val="0"/>
          <w:iCs/>
        </w:rPr>
        <w:t>)</w:t>
      </w:r>
      <w:r>
        <w:rPr>
          <w:rFonts w:hint="eastAsia" w:ascii="宋体" w:hAnsi="宋体"/>
        </w:rPr>
        <w:t>的</w:t>
      </w:r>
      <w:r>
        <w:rPr>
          <w:rStyle w:val="23"/>
          <w:rFonts w:hint="eastAsia"/>
          <w:i w:val="0"/>
          <w:iCs/>
        </w:rPr>
        <w:t>F</w:t>
      </w:r>
      <w:r>
        <w:rPr>
          <w:rFonts w:hint="eastAsia" w:ascii="宋体" w:hAnsi="宋体"/>
        </w:rPr>
        <w:t>分布，将计算结果与标准临界值比较判断假设是否正确。实验中我们输入各个算法在不同数据集下的实验结果，利用</w:t>
      </w:r>
      <w:r>
        <w:rPr>
          <w:rStyle w:val="23"/>
          <w:rFonts w:hint="eastAsia"/>
          <w:i w:val="0"/>
          <w:iCs/>
        </w:rPr>
        <w:t>MATLAB</w:t>
      </w:r>
      <w:r>
        <w:rPr>
          <w:rFonts w:hint="eastAsia" w:ascii="宋体" w:hAnsi="宋体"/>
        </w:rPr>
        <w:t>中的</w:t>
      </w:r>
      <w:r>
        <w:rPr>
          <w:rStyle w:val="23"/>
          <w:rFonts w:hint="eastAsia"/>
          <w:i w:val="0"/>
          <w:iCs/>
        </w:rPr>
        <w:t>friedman()</w:t>
      </w:r>
      <w:r>
        <w:rPr>
          <w:rFonts w:hint="eastAsia" w:ascii="宋体" w:hAnsi="宋体"/>
        </w:rPr>
        <w:t>函数直接对结果做</w:t>
      </w:r>
      <w:r>
        <w:rPr>
          <w:rStyle w:val="23"/>
          <w:rFonts w:hint="eastAsia"/>
          <w:i w:val="0"/>
          <w:iCs/>
        </w:rPr>
        <w:t>F</w:t>
      </w:r>
      <w:r>
        <w:rPr>
          <w:rFonts w:hint="eastAsia" w:ascii="宋体" w:hAnsi="宋体"/>
        </w:rPr>
        <w:t>检验，表5.3分别是对三个评价指标下做</w:t>
      </w:r>
      <w:r>
        <w:rPr>
          <w:rStyle w:val="23"/>
          <w:rFonts w:hint="eastAsia"/>
          <w:i w:val="0"/>
          <w:iCs/>
        </w:rPr>
        <w:t>F</w:t>
      </w:r>
      <w:r>
        <w:rPr>
          <w:rFonts w:hint="eastAsia" w:ascii="宋体" w:hAnsi="宋体"/>
        </w:rPr>
        <w:t>检验的结果。</w:t>
      </w:r>
    </w:p>
    <w:p>
      <w:pPr>
        <w:spacing w:before="156" w:beforeLines="50" w:line="360" w:lineRule="auto"/>
        <w:jc w:val="center"/>
        <w:rPr>
          <w:rFonts w:ascii="宋体" w:hAnsi="宋体"/>
          <w:sz w:val="21"/>
          <w:szCs w:val="21"/>
        </w:rPr>
      </w:pPr>
      <w:r>
        <w:rPr>
          <w:rFonts w:hint="eastAsia" w:ascii="宋体" w:hAnsi="宋体"/>
          <w:sz w:val="21"/>
          <w:szCs w:val="21"/>
        </w:rPr>
        <w:t>表5.2  F检验结果</w:t>
      </w:r>
    </w:p>
    <w:tbl>
      <w:tblPr>
        <w:tblStyle w:val="14"/>
        <w:tblW w:w="72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nil"/>
              <w:bottom w:val="single" w:color="auto" w:sz="4" w:space="0"/>
              <w:right w:val="nil"/>
            </w:tcBorders>
          </w:tcPr>
          <w:p>
            <w:pPr>
              <w:spacing w:line="360" w:lineRule="auto"/>
              <w:jc w:val="center"/>
              <w:rPr>
                <w:rFonts w:ascii="宋体" w:hAnsi="宋体"/>
                <w:sz w:val="21"/>
                <w:szCs w:val="21"/>
              </w:rPr>
            </w:pPr>
          </w:p>
        </w:tc>
        <w:tc>
          <w:tcPr>
            <w:tcW w:w="170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RMSE</w:t>
            </w:r>
          </w:p>
        </w:tc>
        <w:tc>
          <w:tcPr>
            <w:tcW w:w="170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HR</w:t>
            </w:r>
          </w:p>
        </w:tc>
        <w:tc>
          <w:tcPr>
            <w:tcW w:w="170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ARHR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Prob&gt;Chi-sq</w:t>
            </w:r>
          </w:p>
        </w:tc>
        <w:tc>
          <w:tcPr>
            <w:tcW w:w="170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0.0053</w:t>
            </w:r>
          </w:p>
        </w:tc>
        <w:tc>
          <w:tcPr>
            <w:tcW w:w="170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0.0328</w:t>
            </w:r>
          </w:p>
        </w:tc>
        <w:tc>
          <w:tcPr>
            <w:tcW w:w="1701" w:type="dxa"/>
            <w:tcBorders>
              <w:top w:val="single" w:color="auto" w:sz="4" w:space="0"/>
              <w:left w:val="nil"/>
              <w:bottom w:val="single" w:color="auto" w:sz="4" w:space="0"/>
              <w:right w:val="nil"/>
            </w:tcBorders>
          </w:tcPr>
          <w:p>
            <w:pPr>
              <w:spacing w:line="360" w:lineRule="auto"/>
              <w:jc w:val="center"/>
              <w:rPr>
                <w:rFonts w:ascii="宋体" w:hAnsi="宋体"/>
                <w:sz w:val="21"/>
                <w:szCs w:val="21"/>
              </w:rPr>
            </w:pPr>
            <w:r>
              <w:rPr>
                <w:rFonts w:hint="eastAsia" w:ascii="宋体" w:hAnsi="宋体"/>
                <w:sz w:val="21"/>
                <w:szCs w:val="21"/>
              </w:rPr>
              <w:t>0.0609</w:t>
            </w:r>
          </w:p>
        </w:tc>
      </w:tr>
    </w:tbl>
    <w:p>
      <w:pPr>
        <w:spacing w:line="360" w:lineRule="auto"/>
        <w:rPr>
          <w:rFonts w:ascii="宋体" w:hAnsi="宋体"/>
        </w:rPr>
      </w:pPr>
    </w:p>
    <w:p>
      <w:pPr>
        <w:spacing w:line="360" w:lineRule="auto"/>
        <w:ind w:firstLine="420"/>
        <w:rPr>
          <w:rFonts w:ascii="宋体" w:hAnsi="宋体"/>
        </w:rPr>
      </w:pPr>
      <w:r>
        <w:rPr>
          <w:rFonts w:hint="eastAsia" w:ascii="宋体" w:hAnsi="宋体"/>
        </w:rPr>
        <w:t>我们做零假设</w:t>
      </w:r>
      <w:r>
        <w:rPr>
          <w:rFonts w:hint="eastAsia" w:ascii="宋体" w:hAnsi="宋体"/>
          <w:position w:val="-12"/>
        </w:rPr>
        <w:object>
          <v:shape id="_x0000_i1132" o:spt="75" type="#_x0000_t75" style="height:18pt;width:17pt;" o:ole="t" filled="f" o:preferrelative="t" stroked="f" coordsize="21600,21600">
            <v:path/>
            <v:fill on="f" focussize="0,0"/>
            <v:stroke on="f" joinstyle="miter"/>
            <v:imagedata r:id="rId240" o:title=""/>
            <o:lock v:ext="edit" aspectratio="t"/>
            <w10:wrap type="none"/>
            <w10:anchorlock/>
          </v:shape>
          <o:OLEObject Type="Embed" ProgID="Equation.3" ShapeID="_x0000_i1132" DrawAspect="Content" ObjectID="_1468075832" r:id="rId239">
            <o:LockedField>false</o:LockedField>
          </o:OLEObject>
        </w:object>
      </w:r>
      <w:r>
        <w:rPr>
          <w:rFonts w:hint="eastAsia" w:ascii="宋体" w:hAnsi="宋体"/>
        </w:rPr>
        <w:t>：所有算法性能相同。则</w:t>
      </w:r>
      <w:r>
        <w:rPr>
          <w:rStyle w:val="23"/>
          <w:rFonts w:hint="eastAsia"/>
          <w:i w:val="0"/>
          <w:iCs/>
        </w:rPr>
        <w:t>F</w:t>
      </w:r>
      <w:r>
        <w:rPr>
          <w:rFonts w:hint="eastAsia" w:ascii="宋体" w:hAnsi="宋体"/>
        </w:rPr>
        <w:t>检验的的结果表示实验统计数据符合零假设的概率，</w:t>
      </w:r>
      <w:r>
        <w:rPr>
          <w:rStyle w:val="23"/>
          <w:rFonts w:hint="eastAsia"/>
        </w:rPr>
        <w:t>p</w:t>
      </w:r>
      <w:r>
        <w:rPr>
          <w:rFonts w:hint="eastAsia" w:ascii="宋体" w:hAnsi="宋体"/>
        </w:rPr>
        <w:t>值越小对零假设的有效性产生怀疑。结果显示，“所有算法性能相同”这个假设是不成立的，也就是说，</w:t>
      </w:r>
      <w:r>
        <w:rPr>
          <w:rStyle w:val="23"/>
          <w:rFonts w:hint="eastAsia"/>
          <w:i w:val="0"/>
          <w:iCs/>
        </w:rPr>
        <w:t>HMNMF</w:t>
      </w:r>
      <w:r>
        <w:rPr>
          <w:rFonts w:hint="eastAsia" w:ascii="宋体" w:hAnsi="宋体"/>
        </w:rPr>
        <w:t>算法相较于其他算法有显著的差异。</w:t>
      </w:r>
    </w:p>
    <w:p>
      <w:pPr>
        <w:spacing w:line="360" w:lineRule="auto"/>
        <w:ind w:firstLine="420"/>
        <w:rPr>
          <w:rFonts w:ascii="宋体" w:hAnsi="宋体"/>
        </w:rPr>
      </w:pPr>
      <w:r>
        <w:rPr>
          <w:rFonts w:hint="eastAsia" w:ascii="宋体" w:hAnsi="宋体"/>
        </w:rPr>
        <w:t>至此，我们已经解决了本节开头提出的问题一，用科学严谨的统计假设检验方法验证了</w:t>
      </w:r>
      <w:r>
        <w:rPr>
          <w:rStyle w:val="23"/>
          <w:rFonts w:hint="eastAsia"/>
          <w:i w:val="0"/>
          <w:iCs/>
        </w:rPr>
        <w:t>HMNMF</w:t>
      </w:r>
      <w:r>
        <w:rPr>
          <w:rFonts w:hint="eastAsia" w:ascii="宋体" w:hAnsi="宋体"/>
        </w:rPr>
        <w:t>相对于对比算法在泛化性能上的优异表现。</w:t>
      </w:r>
    </w:p>
    <w:p>
      <w:pPr>
        <w:spacing w:line="360" w:lineRule="auto"/>
        <w:rPr>
          <w:rFonts w:ascii="宋体" w:hAnsi="宋体"/>
        </w:rPr>
      </w:pPr>
    </w:p>
    <w:p>
      <w:pPr>
        <w:pStyle w:val="4"/>
        <w:rPr>
          <w:sz w:val="24"/>
          <w:szCs w:val="22"/>
        </w:rPr>
      </w:pPr>
      <w:bookmarkStart w:id="146" w:name="_Toc13864_WPSOffice_Level3"/>
      <w:bookmarkStart w:id="147" w:name="_Toc11527_WPSOffice_Level3"/>
      <w:bookmarkStart w:id="148" w:name="_Toc29068"/>
      <w:r>
        <w:rPr>
          <w:rFonts w:hint="eastAsia"/>
          <w:sz w:val="24"/>
          <w:szCs w:val="22"/>
        </w:rPr>
        <w:t>5.1.2 配对T检验</w:t>
      </w:r>
      <w:bookmarkEnd w:id="146"/>
      <w:bookmarkEnd w:id="147"/>
      <w:bookmarkEnd w:id="148"/>
    </w:p>
    <w:p>
      <w:pPr>
        <w:spacing w:line="360" w:lineRule="auto"/>
        <w:ind w:firstLine="420"/>
        <w:rPr>
          <w:rFonts w:ascii="宋体" w:hAnsi="宋体"/>
        </w:rPr>
      </w:pPr>
      <w:r>
        <w:rPr>
          <w:rStyle w:val="23"/>
          <w:rFonts w:hint="eastAsia"/>
          <w:i w:val="0"/>
          <w:iCs/>
        </w:rPr>
        <w:t>Friedman</w:t>
      </w:r>
      <w:r>
        <w:rPr>
          <w:rFonts w:hint="eastAsia" w:ascii="宋体" w:hAnsi="宋体"/>
        </w:rPr>
        <w:t>检验很好的解决了问题一，但</w:t>
      </w:r>
      <w:r>
        <w:rPr>
          <w:rStyle w:val="23"/>
          <w:rFonts w:hint="eastAsia"/>
          <w:i w:val="0"/>
          <w:iCs/>
        </w:rPr>
        <w:t>F</w:t>
      </w:r>
      <w:r>
        <w:rPr>
          <w:rFonts w:hint="eastAsia" w:ascii="宋体" w:hAnsi="宋体"/>
        </w:rPr>
        <w:t>检验只是利用了各个算法的结果排名，而不是具体数值，再具体观察实验结果可以注意到，对于</w:t>
      </w:r>
      <w:r>
        <w:rPr>
          <w:rStyle w:val="23"/>
          <w:rFonts w:hint="eastAsia"/>
          <w:i w:val="0"/>
          <w:iCs/>
        </w:rPr>
        <w:t>F</w:t>
      </w:r>
      <w:r>
        <w:rPr>
          <w:rFonts w:hint="eastAsia" w:ascii="宋体" w:hAnsi="宋体"/>
        </w:rPr>
        <w:t>范式的</w:t>
      </w:r>
      <w:r>
        <w:rPr>
          <w:rStyle w:val="23"/>
          <w:rFonts w:hint="eastAsia"/>
          <w:i w:val="0"/>
          <w:iCs/>
        </w:rPr>
        <w:t>HMNMF-F</w:t>
      </w:r>
      <w:r>
        <w:rPr>
          <w:rFonts w:hint="eastAsia" w:ascii="宋体" w:hAnsi="宋体"/>
        </w:rPr>
        <w:t>和</w:t>
      </w:r>
      <w:r>
        <w:rPr>
          <w:rStyle w:val="23"/>
          <w:rFonts w:hint="eastAsia"/>
          <w:i w:val="0"/>
          <w:iCs/>
        </w:rPr>
        <w:t>L21</w:t>
      </w:r>
      <w:r>
        <w:rPr>
          <w:rFonts w:hint="eastAsia" w:ascii="宋体" w:hAnsi="宋体"/>
        </w:rPr>
        <w:t>范式的</w:t>
      </w:r>
      <w:r>
        <w:rPr>
          <w:rStyle w:val="23"/>
          <w:rFonts w:hint="eastAsia"/>
          <w:i w:val="0"/>
          <w:iCs/>
        </w:rPr>
        <w:t>HMNMF</w:t>
      </w:r>
      <w:r>
        <w:rPr>
          <w:rFonts w:hint="eastAsia" w:ascii="宋体" w:hAnsi="宋体"/>
        </w:rPr>
        <w:t>结果并没有相差太多，针对这一现象我们提出了问题二，期望能对特定的两个算法做比较实验，并且要验证两个算法的结果是否有明显的差异。对此设计如下实验进行验证：对这两个算法的实验结果做配对</w:t>
      </w:r>
      <w:r>
        <w:rPr>
          <w:rStyle w:val="23"/>
          <w:rFonts w:hint="eastAsia"/>
          <w:i w:val="0"/>
          <w:iCs/>
        </w:rPr>
        <w:t>T</w:t>
      </w:r>
      <w:r>
        <w:rPr>
          <w:rFonts w:hint="eastAsia" w:ascii="宋体" w:hAnsi="宋体"/>
        </w:rPr>
        <w:t>检验，验证</w:t>
      </w:r>
      <w:r>
        <w:rPr>
          <w:rStyle w:val="23"/>
          <w:rFonts w:hint="eastAsia"/>
          <w:i w:val="0"/>
          <w:iCs/>
        </w:rPr>
        <w:t>HMNMF</w:t>
      </w:r>
      <w:r>
        <w:rPr>
          <w:rFonts w:hint="eastAsia" w:ascii="宋体" w:hAnsi="宋体"/>
        </w:rPr>
        <w:t>与</w:t>
      </w:r>
      <w:r>
        <w:rPr>
          <w:rStyle w:val="23"/>
          <w:rFonts w:hint="eastAsia"/>
          <w:i w:val="0"/>
          <w:iCs/>
        </w:rPr>
        <w:t>HMNMF-F</w:t>
      </w:r>
      <w:r>
        <w:rPr>
          <w:rFonts w:hint="eastAsia" w:ascii="宋体" w:hAnsi="宋体"/>
        </w:rPr>
        <w:t>是否具有明显的差异。</w:t>
      </w:r>
    </w:p>
    <w:p>
      <w:pPr>
        <w:spacing w:line="360" w:lineRule="auto"/>
        <w:ind w:firstLine="420"/>
        <w:jc w:val="left"/>
        <w:rPr>
          <w:rFonts w:ascii="宋体" w:hAnsi="宋体"/>
        </w:rPr>
      </w:pPr>
      <w:r>
        <w:rPr>
          <w:rFonts w:hint="eastAsia" w:ascii="宋体" w:hAnsi="宋体"/>
        </w:rPr>
        <w:t>首先简要解释一下为什么选择配对</w:t>
      </w:r>
      <w:r>
        <w:rPr>
          <w:rStyle w:val="23"/>
          <w:rFonts w:hint="eastAsia"/>
          <w:i w:val="0"/>
          <w:iCs/>
        </w:rPr>
        <w:t>T</w:t>
      </w:r>
      <w:r>
        <w:rPr>
          <w:rFonts w:hint="eastAsia" w:ascii="宋体" w:hAnsi="宋体"/>
        </w:rPr>
        <w:t>检验。</w:t>
      </w:r>
      <w:r>
        <w:rPr>
          <w:rStyle w:val="23"/>
          <w:rFonts w:hint="eastAsia"/>
          <w:i w:val="0"/>
          <w:iCs/>
        </w:rPr>
        <w:t>T</w:t>
      </w:r>
      <w:r>
        <w:rPr>
          <w:rFonts w:hint="eastAsia" w:ascii="宋体" w:hAnsi="宋体"/>
        </w:rPr>
        <w:t>检验在整体上是为了检验两个样本均值是否相同、是否来自同一分布，或者说是否具有明显的差异。</w:t>
      </w:r>
      <w:r>
        <w:rPr>
          <w:rStyle w:val="23"/>
          <w:rFonts w:hint="eastAsia"/>
          <w:i w:val="0"/>
          <w:iCs/>
        </w:rPr>
        <w:t>T</w:t>
      </w:r>
      <w:r>
        <w:rPr>
          <w:rFonts w:hint="eastAsia" w:ascii="宋体" w:hAnsi="宋体"/>
        </w:rPr>
        <w:t>检验可以大致分为三类：独立样本</w:t>
      </w:r>
      <w:r>
        <w:rPr>
          <w:rStyle w:val="23"/>
          <w:rFonts w:hint="eastAsia"/>
          <w:i w:val="0"/>
          <w:iCs/>
        </w:rPr>
        <w:t>T</w:t>
      </w:r>
      <w:r>
        <w:rPr>
          <w:rFonts w:hint="eastAsia" w:ascii="宋体" w:hAnsi="宋体"/>
        </w:rPr>
        <w:t>检验、双样本</w:t>
      </w:r>
      <w:r>
        <w:rPr>
          <w:rStyle w:val="23"/>
          <w:rFonts w:hint="eastAsia"/>
          <w:i w:val="0"/>
          <w:iCs/>
        </w:rPr>
        <w:t>T</w:t>
      </w:r>
      <w:r>
        <w:rPr>
          <w:rFonts w:hint="eastAsia" w:ascii="宋体" w:hAnsi="宋体"/>
        </w:rPr>
        <w:t>检验、配对</w:t>
      </w:r>
      <w:r>
        <w:rPr>
          <w:rStyle w:val="23"/>
          <w:rFonts w:hint="eastAsia"/>
          <w:i w:val="0"/>
          <w:iCs/>
        </w:rPr>
        <w:t>T</w:t>
      </w:r>
      <w:r>
        <w:rPr>
          <w:rFonts w:hint="eastAsia" w:ascii="宋体" w:hAnsi="宋体"/>
        </w:rPr>
        <w:t>检验。独立样本</w:t>
      </w:r>
      <w:r>
        <w:rPr>
          <w:rStyle w:val="23"/>
          <w:rFonts w:hint="eastAsia"/>
          <w:i w:val="0"/>
          <w:iCs/>
        </w:rPr>
        <w:t>T</w:t>
      </w:r>
      <w:r>
        <w:rPr>
          <w:rFonts w:hint="eastAsia" w:ascii="宋体" w:hAnsi="宋体"/>
        </w:rPr>
        <w:t>检验只有一个样本，假设样本的均值为</w:t>
      </w:r>
      <w:r>
        <w:rPr>
          <w:rFonts w:hint="eastAsia" w:ascii="宋体" w:hAnsi="宋体"/>
          <w:position w:val="-4"/>
        </w:rPr>
        <w:object>
          <v:shape id="_x0000_i1133" o:spt="75" type="#_x0000_t75" style="height:15pt;width:13.95pt;" o:ole="t" filled="f" o:preferrelative="t" stroked="f" coordsize="21600,21600">
            <v:path/>
            <v:fill on="f" focussize="0,0"/>
            <v:stroke on="f" joinstyle="miter"/>
            <v:imagedata r:id="rId242" o:title=""/>
            <o:lock v:ext="edit" aspectratio="t"/>
            <w10:wrap type="none"/>
            <w10:anchorlock/>
          </v:shape>
          <o:OLEObject Type="Embed" ProgID="Equation.3" ShapeID="_x0000_i1133" DrawAspect="Content" ObjectID="_1468075833" r:id="rId241">
            <o:LockedField>false</o:LockedField>
          </o:OLEObject>
        </w:object>
      </w:r>
      <w:r>
        <w:rPr>
          <w:rFonts w:hint="eastAsia" w:ascii="宋体" w:hAnsi="宋体"/>
        </w:rPr>
        <w:t>，已知总体均值为</w:t>
      </w:r>
      <w:r>
        <w:rPr>
          <w:rStyle w:val="23"/>
          <w:rFonts w:hint="eastAsia"/>
        </w:rPr>
        <w:t>μ</w:t>
      </w:r>
      <w:r>
        <w:rPr>
          <w:rFonts w:hint="eastAsia" w:ascii="宋体" w:hAnsi="宋体"/>
        </w:rPr>
        <w:t>，我们想要通过</w:t>
      </w:r>
      <w:r>
        <w:rPr>
          <w:rStyle w:val="23"/>
          <w:rFonts w:hint="eastAsia"/>
          <w:i w:val="0"/>
          <w:iCs/>
        </w:rPr>
        <w:t>T</w:t>
      </w:r>
      <w:r>
        <w:rPr>
          <w:rFonts w:hint="eastAsia" w:ascii="宋体" w:hAnsi="宋体"/>
        </w:rPr>
        <w:t>检验判断这个样本是否来自这个总体，也就是说这个样本来自的总体和均值为</w:t>
      </w:r>
      <w:r>
        <w:rPr>
          <w:rStyle w:val="23"/>
          <w:rFonts w:hint="eastAsia"/>
        </w:rPr>
        <w:t>μ</w:t>
      </w:r>
      <w:r>
        <w:rPr>
          <w:rFonts w:hint="eastAsia" w:ascii="宋体" w:hAnsi="宋体"/>
        </w:rPr>
        <w:t>的总体是否有显著的差别，首先我们要做出零假设和对立假设，一般零假设是假设样本与总体之间没有显著差异，对立假设可以是</w:t>
      </w:r>
      <w:r>
        <w:rPr>
          <w:rFonts w:hint="eastAsia" w:ascii="宋体" w:hAnsi="宋体"/>
          <w:position w:val="-10"/>
        </w:rPr>
        <w:object>
          <v:shape id="_x0000_i1134" o:spt="75" type="#_x0000_t75" style="height:18pt;width:34pt;" o:ole="t" filled="f" o:preferrelative="t" stroked="f" coordsize="21600,21600">
            <v:path/>
            <v:fill on="f" focussize="0,0"/>
            <v:stroke on="f" joinstyle="miter"/>
            <v:imagedata r:id="rId244" o:title=""/>
            <o:lock v:ext="edit" aspectratio="t"/>
            <w10:wrap type="none"/>
            <w10:anchorlock/>
          </v:shape>
          <o:OLEObject Type="Embed" ProgID="Equation.3" ShapeID="_x0000_i1134" DrawAspect="Content" ObjectID="_1468075834" r:id="rId243">
            <o:LockedField>false</o:LockedField>
          </o:OLEObject>
        </w:object>
      </w:r>
      <w:r>
        <w:rPr>
          <w:rFonts w:hint="eastAsia" w:ascii="宋体" w:hAnsi="宋体"/>
        </w:rPr>
        <w:t>、</w:t>
      </w:r>
      <w:r>
        <w:rPr>
          <w:rFonts w:hint="eastAsia" w:ascii="宋体" w:hAnsi="宋体"/>
          <w:position w:val="-10"/>
        </w:rPr>
        <w:object>
          <v:shape id="_x0000_i1135" o:spt="75" type="#_x0000_t75" style="height:18pt;width:34pt;" o:ole="t" filled="f" o:preferrelative="t" stroked="f" coordsize="21600,21600">
            <v:path/>
            <v:fill on="f" focussize="0,0"/>
            <v:stroke on="f" joinstyle="miter"/>
            <v:imagedata r:id="rId246" o:title=""/>
            <o:lock v:ext="edit" aspectratio="t"/>
            <w10:wrap type="none"/>
            <w10:anchorlock/>
          </v:shape>
          <o:OLEObject Type="Embed" ProgID="Equation.3" ShapeID="_x0000_i1135" DrawAspect="Content" ObjectID="_1468075835" r:id="rId245">
            <o:LockedField>false</o:LockedField>
          </o:OLEObject>
        </w:object>
      </w:r>
      <w:r>
        <w:rPr>
          <w:rFonts w:hint="eastAsia" w:ascii="宋体" w:hAnsi="宋体"/>
        </w:rPr>
        <w:t>或</w:t>
      </w:r>
      <w:r>
        <w:rPr>
          <w:rFonts w:hint="eastAsia" w:ascii="宋体" w:hAnsi="宋体"/>
          <w:position w:val="-10"/>
        </w:rPr>
        <w:object>
          <v:shape id="_x0000_i1136" o:spt="75" type="#_x0000_t75" style="height:18pt;width:34pt;" o:ole="t" filled="f" o:preferrelative="t" stroked="f" coordsize="21600,21600">
            <v:path/>
            <v:fill on="f" focussize="0,0"/>
            <v:stroke on="f" joinstyle="miter"/>
            <v:imagedata r:id="rId248" o:title=""/>
            <o:lock v:ext="edit" aspectratio="t"/>
            <w10:wrap type="none"/>
            <w10:anchorlock/>
          </v:shape>
          <o:OLEObject Type="Embed" ProgID="Equation.3" ShapeID="_x0000_i1136" DrawAspect="Content" ObjectID="_1468075836" r:id="rId247">
            <o:LockedField>false</o:LockedField>
          </o:OLEObject>
        </w:object>
      </w:r>
      <w:r>
        <w:rPr>
          <w:rFonts w:hint="eastAsia" w:ascii="宋体" w:hAnsi="宋体"/>
        </w:rPr>
        <w:t>。确定置信水平后，根据计算的</w:t>
      </w:r>
      <w:r>
        <w:rPr>
          <w:rStyle w:val="23"/>
          <w:rFonts w:hint="eastAsia"/>
        </w:rPr>
        <w:t>t</w:t>
      </w:r>
      <w:r>
        <w:rPr>
          <w:rFonts w:hint="eastAsia" w:ascii="宋体" w:hAnsi="宋体"/>
        </w:rPr>
        <w:t>值与</w:t>
      </w:r>
      <w:r>
        <w:rPr>
          <w:rStyle w:val="23"/>
          <w:rFonts w:hint="eastAsia"/>
        </w:rPr>
        <w:t>t</w:t>
      </w:r>
      <w:r>
        <w:rPr>
          <w:rFonts w:hint="eastAsia" w:ascii="宋体" w:hAnsi="宋体"/>
        </w:rPr>
        <w:t>临界值相比较，判断</w:t>
      </w:r>
      <w:r>
        <w:rPr>
          <w:rStyle w:val="23"/>
          <w:rFonts w:hint="eastAsia"/>
        </w:rPr>
        <w:t>t</w:t>
      </w:r>
      <w:r>
        <w:rPr>
          <w:rFonts w:hint="eastAsia" w:ascii="宋体" w:hAnsi="宋体"/>
        </w:rPr>
        <w:t>值所在区域从而判断是否接受零假设。双样本</w:t>
      </w:r>
      <w:r>
        <w:rPr>
          <w:rStyle w:val="23"/>
          <w:rFonts w:hint="eastAsia"/>
          <w:i w:val="0"/>
          <w:iCs/>
        </w:rPr>
        <w:t>T</w:t>
      </w:r>
      <w:r>
        <w:rPr>
          <w:rFonts w:hint="eastAsia" w:ascii="宋体" w:hAnsi="宋体"/>
        </w:rPr>
        <w:t>检验是用于判断两个独立的样本来自的总体是否有显著的差异；而配对</w:t>
      </w:r>
      <w:r>
        <w:rPr>
          <w:rStyle w:val="23"/>
          <w:rFonts w:hint="eastAsia"/>
          <w:i w:val="0"/>
          <w:iCs/>
        </w:rPr>
        <w:t>T</w:t>
      </w:r>
      <w:r>
        <w:rPr>
          <w:rFonts w:hint="eastAsia" w:ascii="宋体" w:hAnsi="宋体"/>
        </w:rPr>
        <w:t>检验是针对两个互相关联的样本之间的比较，例如不同算法在相同数据集上运行的结果、同一测试集在前后不同时间点得到的数据等，显而易见本次实验中应选用配对</w:t>
      </w:r>
      <w:r>
        <w:rPr>
          <w:rStyle w:val="23"/>
          <w:rFonts w:hint="eastAsia"/>
          <w:i w:val="0"/>
          <w:iCs/>
        </w:rPr>
        <w:t>T</w:t>
      </w:r>
      <w:r>
        <w:rPr>
          <w:rFonts w:hint="eastAsia" w:ascii="宋体" w:hAnsi="宋体"/>
        </w:rPr>
        <w:t>检验进行验证。</w:t>
      </w:r>
    </w:p>
    <w:p>
      <w:pPr>
        <w:spacing w:line="360" w:lineRule="auto"/>
        <w:ind w:firstLine="420"/>
        <w:jc w:val="left"/>
        <w:rPr>
          <w:rFonts w:ascii="宋体" w:hAnsi="宋体"/>
        </w:rPr>
      </w:pPr>
      <w:r>
        <w:rPr>
          <w:rFonts w:hint="eastAsia" w:ascii="宋体" w:hAnsi="宋体"/>
        </w:rPr>
        <w:t>在本次实验中，两个配对样本指的是两个不同的算法在同一测试集下得到的多个指标值，配对</w:t>
      </w:r>
      <w:r>
        <w:rPr>
          <w:rFonts w:ascii="Times New Roman" w:hAnsi="Times New Roman" w:cs="Times New Roman"/>
        </w:rPr>
        <w:t>T</w:t>
      </w:r>
      <w:r>
        <w:rPr>
          <w:rFonts w:hint="eastAsia" w:ascii="宋体" w:hAnsi="宋体"/>
        </w:rPr>
        <w:t>检验需要先计算出这些样本</w:t>
      </w:r>
      <w:r>
        <w:rPr>
          <w:rFonts w:hint="eastAsia" w:ascii="宋体" w:hAnsi="宋体"/>
          <w:position w:val="-12"/>
        </w:rPr>
        <w:object>
          <v:shape id="_x0000_i1137" o:spt="75" type="#_x0000_t75" style="height:18pt;width:38pt;" o:ole="t" filled="f" o:preferrelative="t" stroked="f" coordsize="21600,21600">
            <v:path/>
            <v:fill on="f" focussize="0,0"/>
            <v:stroke on="f" joinstyle="miter"/>
            <v:imagedata r:id="rId250" o:title=""/>
            <o:lock v:ext="edit" aspectratio="t"/>
            <w10:wrap type="none"/>
            <w10:anchorlock/>
          </v:shape>
          <o:OLEObject Type="Embed" ProgID="Equation.3" ShapeID="_x0000_i1137" DrawAspect="Content" ObjectID="_1468075837" r:id="rId249">
            <o:LockedField>false</o:LockedField>
          </o:OLEObject>
        </w:object>
      </w:r>
      <w:r>
        <w:rPr>
          <w:rFonts w:hint="eastAsia" w:ascii="宋体" w:hAnsi="宋体"/>
        </w:rPr>
        <w:t>之间的差异</w:t>
      </w:r>
      <w:r>
        <w:rPr>
          <w:rFonts w:hint="eastAsia" w:ascii="宋体" w:hAnsi="宋体"/>
          <w:position w:val="-12"/>
        </w:rPr>
        <w:object>
          <v:shape id="_x0000_i1138" o:spt="75" type="#_x0000_t75" style="height:18pt;width:59pt;" o:ole="t" filled="f" o:preferrelative="t" stroked="f" coordsize="21600,21600">
            <v:path/>
            <v:fill on="f" focussize="0,0"/>
            <v:stroke on="f" joinstyle="miter"/>
            <v:imagedata r:id="rId252" o:title=""/>
            <o:lock v:ext="edit" aspectratio="t"/>
            <w10:wrap type="none"/>
            <w10:anchorlock/>
          </v:shape>
          <o:OLEObject Type="Embed" ProgID="Equation.3" ShapeID="_x0000_i1138" DrawAspect="Content" ObjectID="_1468075838" r:id="rId251">
            <o:LockedField>false</o:LockedField>
          </o:OLEObject>
        </w:object>
      </w:r>
      <w:r>
        <w:rPr>
          <w:rFonts w:hint="eastAsia" w:ascii="宋体" w:hAnsi="宋体"/>
        </w:rPr>
        <w:t>，之后的工作相当于对</w:t>
      </w:r>
      <w:r>
        <w:rPr>
          <w:rFonts w:hint="eastAsia" w:ascii="宋体" w:hAnsi="宋体"/>
          <w:position w:val="-10"/>
        </w:rPr>
        <w:object>
          <v:shape id="_x0000_i1139" o:spt="75" type="#_x0000_t75" style="height:17pt;width:15pt;" o:ole="t" filled="f" o:preferrelative="t" stroked="f" coordsize="21600,21600">
            <v:path/>
            <v:fill on="f" focussize="0,0"/>
            <v:stroke on="f" joinstyle="miter"/>
            <v:imagedata r:id="rId254" o:title=""/>
            <o:lock v:ext="edit" aspectratio="t"/>
            <w10:wrap type="none"/>
            <w10:anchorlock/>
          </v:shape>
          <o:OLEObject Type="Embed" ProgID="Equation.3" ShapeID="_x0000_i1139" DrawAspect="Content" ObjectID="_1468075839" r:id="rId253">
            <o:LockedField>false</o:LockedField>
          </o:OLEObject>
        </w:object>
      </w:r>
      <w:r>
        <w:rPr>
          <w:rFonts w:hint="eastAsia" w:ascii="宋体" w:hAnsi="宋体"/>
        </w:rPr>
        <w:t>做独立样本</w:t>
      </w:r>
      <w:r>
        <w:rPr>
          <w:rStyle w:val="23"/>
          <w:rFonts w:hint="eastAsia"/>
          <w:i w:val="0"/>
          <w:iCs/>
        </w:rPr>
        <w:t>T</w:t>
      </w:r>
      <w:r>
        <w:rPr>
          <w:rFonts w:hint="eastAsia" w:ascii="宋体" w:hAnsi="宋体"/>
        </w:rPr>
        <w:t>检验。我们对</w:t>
      </w:r>
      <w:r>
        <w:rPr>
          <w:rStyle w:val="23"/>
          <w:rFonts w:hint="eastAsia"/>
          <w:i w:val="0"/>
          <w:iCs/>
        </w:rPr>
        <w:t>HMNMF</w:t>
      </w:r>
      <w:r>
        <w:rPr>
          <w:rFonts w:hint="eastAsia" w:ascii="宋体" w:hAnsi="宋体"/>
        </w:rPr>
        <w:t>和</w:t>
      </w:r>
      <w:r>
        <w:rPr>
          <w:rStyle w:val="23"/>
          <w:rFonts w:hint="eastAsia"/>
          <w:i w:val="0"/>
          <w:iCs/>
        </w:rPr>
        <w:t>HMNMF-F</w:t>
      </w:r>
      <w:r>
        <w:rPr>
          <w:rFonts w:hint="eastAsia" w:ascii="宋体" w:hAnsi="宋体"/>
        </w:rPr>
        <w:t>在不同数据集上的结果做配对</w:t>
      </w:r>
      <w:r>
        <w:rPr>
          <w:rStyle w:val="23"/>
          <w:rFonts w:hint="eastAsia"/>
          <w:i w:val="0"/>
          <w:iCs/>
        </w:rPr>
        <w:t>T</w:t>
      </w:r>
      <w:r>
        <w:rPr>
          <w:rFonts w:hint="eastAsia" w:ascii="宋体" w:hAnsi="宋体"/>
        </w:rPr>
        <w:t>检验，检验这两个算法的结果是否具有明显的差异，做零假设</w:t>
      </w:r>
      <w:r>
        <w:rPr>
          <w:rFonts w:hint="eastAsia" w:ascii="宋体" w:hAnsi="宋体"/>
          <w:position w:val="-12"/>
        </w:rPr>
        <w:object>
          <v:shape id="_x0000_i1140" o:spt="75" type="#_x0000_t75" style="height:18pt;width:17pt;" o:ole="t" filled="f" o:preferrelative="t" stroked="f" coordsize="21600,21600">
            <v:path/>
            <v:fill on="f" focussize="0,0"/>
            <v:stroke on="f" joinstyle="miter"/>
            <v:imagedata r:id="rId256" o:title=""/>
            <o:lock v:ext="edit" aspectratio="t"/>
            <w10:wrap type="none"/>
            <w10:anchorlock/>
          </v:shape>
          <o:OLEObject Type="Embed" ProgID="Equation.3" ShapeID="_x0000_i1140" DrawAspect="Content" ObjectID="_1468075840" r:id="rId255">
            <o:LockedField>false</o:LockedField>
          </o:OLEObject>
        </w:object>
      </w:r>
      <w:r>
        <w:rPr>
          <w:rFonts w:hint="eastAsia" w:ascii="宋体" w:hAnsi="宋体"/>
        </w:rPr>
        <w:t>：两个算法得到的结果没有显著差异。下表是不同置信水平下的实验结果：</w:t>
      </w:r>
    </w:p>
    <w:p>
      <w:pPr>
        <w:spacing w:before="156" w:beforeLines="50" w:line="360" w:lineRule="auto"/>
        <w:jc w:val="center"/>
        <w:rPr>
          <w:rFonts w:ascii="宋体" w:hAnsi="宋体"/>
          <w:sz w:val="21"/>
          <w:szCs w:val="21"/>
        </w:rPr>
      </w:pPr>
      <w:r>
        <w:rPr>
          <w:rFonts w:hint="eastAsia" w:ascii="宋体" w:hAnsi="宋体"/>
          <w:sz w:val="21"/>
          <w:szCs w:val="21"/>
        </w:rPr>
        <w:t>表5.3  配对T检验结果</w:t>
      </w:r>
    </w:p>
    <w:tbl>
      <w:tblPr>
        <w:tblStyle w:val="14"/>
        <w:tblW w:w="73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417"/>
        <w:gridCol w:w="1417"/>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p>
        </w:tc>
        <w:tc>
          <w:tcPr>
            <w:tcW w:w="1417"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hint="eastAsia" w:ascii="Times New Roman" w:hAnsi="Times New Roman" w:cs="Times New Roman"/>
                <w:sz w:val="21"/>
                <w:szCs w:val="21"/>
                <w:lang w:val="en-US" w:eastAsia="zh-CN"/>
              </w:rPr>
              <w:t>概率</w:t>
            </w:r>
          </w:p>
        </w:tc>
        <w:tc>
          <w:tcPr>
            <w:tcW w:w="1417"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α=0.05</w:t>
            </w:r>
          </w:p>
        </w:tc>
        <w:tc>
          <w:tcPr>
            <w:tcW w:w="1417"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α=0.1</w:t>
            </w:r>
          </w:p>
        </w:tc>
        <w:tc>
          <w:tcPr>
            <w:tcW w:w="1417" w:type="dxa"/>
            <w:tcBorders>
              <w:top w:val="single" w:color="auto" w:sz="4" w:space="0"/>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α=0.4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YahooMusic</w:t>
            </w:r>
          </w:p>
        </w:tc>
        <w:tc>
          <w:tcPr>
            <w:tcW w:w="1417"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0.4182</w:t>
            </w:r>
          </w:p>
        </w:tc>
        <w:tc>
          <w:tcPr>
            <w:tcW w:w="1417" w:type="dxa"/>
            <w:tcBorders>
              <w:top w:val="single" w:color="auto" w:sz="4" w:space="0"/>
              <w:left w:val="nil"/>
              <w:bottom w:val="nil"/>
              <w:right w:val="nil"/>
            </w:tcBorders>
          </w:tcPr>
          <w:p>
            <w:pPr>
              <w:spacing w:line="360" w:lineRule="auto"/>
              <w:jc w:val="center"/>
              <w:rPr>
                <w:rFonts w:hint="default" w:ascii="Times New Roman" w:hAnsi="Times New Roman" w:eastAsia="宋体" w:cs="Times New Roman"/>
                <w:sz w:val="21"/>
                <w:szCs w:val="21"/>
                <w:lang w:val="en-US" w:eastAsia="zh-CN"/>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c>
          <w:tcPr>
            <w:tcW w:w="1417"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c>
          <w:tcPr>
            <w:tcW w:w="1417" w:type="dxa"/>
            <w:tcBorders>
              <w:top w:val="single" w:color="auto" w:sz="4" w:space="0"/>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DoubanBook</w:t>
            </w:r>
          </w:p>
        </w:tc>
        <w:tc>
          <w:tcPr>
            <w:tcW w:w="1417"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0.4226</w:t>
            </w:r>
          </w:p>
        </w:tc>
        <w:tc>
          <w:tcPr>
            <w:tcW w:w="1417"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c>
          <w:tcPr>
            <w:tcW w:w="1417"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c>
          <w:tcPr>
            <w:tcW w:w="1417" w:type="dxa"/>
            <w:tcBorders>
              <w:top w:val="nil"/>
              <w:left w:val="nil"/>
              <w:bottom w:val="nil"/>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Pathway</w:t>
            </w:r>
          </w:p>
        </w:tc>
        <w:tc>
          <w:tcPr>
            <w:tcW w:w="1417"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0.8941</w:t>
            </w:r>
          </w:p>
        </w:tc>
        <w:tc>
          <w:tcPr>
            <w:tcW w:w="1417"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c>
          <w:tcPr>
            <w:tcW w:w="1417" w:type="dxa"/>
            <w:tcBorders>
              <w:top w:val="nil"/>
              <w:left w:val="nil"/>
              <w:bottom w:val="single" w:color="auto" w:sz="4" w:space="0"/>
              <w:right w:val="nil"/>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c>
          <w:tcPr>
            <w:tcW w:w="1417" w:type="dxa"/>
            <w:tcBorders>
              <w:top w:val="nil"/>
              <w:left w:val="nil"/>
              <w:bottom w:val="single" w:color="auto" w:sz="4" w:space="0"/>
              <w:right w:val="nil"/>
            </w:tcBorders>
          </w:tcPr>
          <w:p>
            <w:pPr>
              <w:spacing w:line="360" w:lineRule="auto"/>
              <w:jc w:val="center"/>
              <w:rPr>
                <w:rFonts w:hint="default" w:ascii="Times New Roman" w:hAnsi="Times New Roman" w:cs="Times New Roman"/>
                <w:sz w:val="21"/>
                <w:szCs w:val="21"/>
                <w:lang w:val="en-US"/>
              </w:rPr>
            </w:pPr>
            <w:r>
              <w:rPr>
                <w:rFonts w:ascii="Times New Roman" w:hAnsi="Times New Roman" w:cs="Times New Roman"/>
                <w:sz w:val="21"/>
                <w:szCs w:val="21"/>
              </w:rPr>
              <w:t>0</w:t>
            </w:r>
            <w:r>
              <w:rPr>
                <w:rFonts w:hint="eastAsia" w:ascii="Times New Roman" w:hAnsi="Times New Roman" w:cs="Times New Roman"/>
                <w:sz w:val="21"/>
                <w:szCs w:val="21"/>
                <w:lang w:val="en-US" w:eastAsia="zh-CN"/>
              </w:rPr>
              <w:t>.0000</w:t>
            </w:r>
          </w:p>
        </w:tc>
      </w:tr>
    </w:tbl>
    <w:p>
      <w:pPr>
        <w:spacing w:line="360" w:lineRule="auto"/>
        <w:rPr>
          <w:rFonts w:ascii="宋体" w:hAnsi="宋体"/>
        </w:rPr>
      </w:pPr>
    </w:p>
    <w:p>
      <w:pPr>
        <w:spacing w:line="360" w:lineRule="auto"/>
        <w:ind w:firstLine="420"/>
        <w:rPr>
          <w:rFonts w:ascii="宋体" w:hAnsi="宋体"/>
        </w:rPr>
      </w:pPr>
      <w:r>
        <w:rPr>
          <w:rFonts w:hint="eastAsia" w:ascii="宋体" w:hAnsi="宋体"/>
        </w:rPr>
        <w:t>表中</w:t>
      </w:r>
      <w:r>
        <w:rPr>
          <w:rFonts w:hint="eastAsia" w:ascii="宋体" w:hAnsi="宋体"/>
          <w:lang w:val="en-US" w:eastAsia="zh-CN"/>
        </w:rPr>
        <w:t>概率</w:t>
      </w:r>
      <w:r>
        <w:rPr>
          <w:rFonts w:hint="eastAsia" w:ascii="宋体" w:hAnsi="宋体"/>
        </w:rPr>
        <w:t>一列表示否定零假设的概率，从实验结果可以看出，在</w:t>
      </w:r>
      <w:r>
        <w:rPr>
          <w:rFonts w:ascii="Times New Roman" w:hAnsi="Times New Roman" w:cs="Times New Roman"/>
        </w:rPr>
        <w:t>0.05</w:t>
      </w:r>
      <w:r>
        <w:rPr>
          <w:rFonts w:hint="eastAsia" w:ascii="宋体" w:hAnsi="宋体"/>
        </w:rPr>
        <w:t>甚至</w:t>
      </w:r>
      <w:r>
        <w:rPr>
          <w:rFonts w:ascii="Times New Roman" w:hAnsi="Times New Roman" w:cs="Times New Roman"/>
        </w:rPr>
        <w:t>0.4</w:t>
      </w:r>
      <w:r>
        <w:rPr>
          <w:rFonts w:hint="eastAsia" w:ascii="宋体" w:hAnsi="宋体"/>
        </w:rPr>
        <w:t>的置信度下，</w:t>
      </w:r>
      <w:r>
        <w:rPr>
          <w:rStyle w:val="23"/>
          <w:rFonts w:hint="eastAsia"/>
          <w:i w:val="0"/>
          <w:iCs/>
        </w:rPr>
        <w:t>HMNMF</w:t>
      </w:r>
      <w:r>
        <w:rPr>
          <w:rFonts w:hint="eastAsia" w:ascii="宋体" w:hAnsi="宋体"/>
        </w:rPr>
        <w:t>与</w:t>
      </w:r>
      <w:r>
        <w:rPr>
          <w:rStyle w:val="23"/>
          <w:rFonts w:hint="eastAsia"/>
          <w:i w:val="0"/>
          <w:iCs/>
        </w:rPr>
        <w:t>HMNMF-F</w:t>
      </w:r>
      <w:r>
        <w:rPr>
          <w:rFonts w:hint="eastAsia" w:ascii="宋体" w:hAnsi="宋体"/>
        </w:rPr>
        <w:t>算法都没有明显的差异，这说明我们的假设是正确的，问题二的答案是肯定的。由此引出了前面提过的问题三——这是否说明</w:t>
      </w:r>
      <w:r>
        <w:rPr>
          <w:rStyle w:val="23"/>
          <w:rFonts w:hint="eastAsia"/>
          <w:i w:val="0"/>
          <w:iCs/>
        </w:rPr>
        <w:t>L21</w:t>
      </w:r>
      <w:r>
        <w:rPr>
          <w:rFonts w:hint="eastAsia" w:ascii="宋体" w:hAnsi="宋体"/>
        </w:rPr>
        <w:t>范式相比于</w:t>
      </w:r>
      <w:r>
        <w:rPr>
          <w:rStyle w:val="23"/>
          <w:rFonts w:hint="eastAsia"/>
          <w:i w:val="0"/>
          <w:iCs/>
        </w:rPr>
        <w:t>F</w:t>
      </w:r>
      <w:r>
        <w:rPr>
          <w:rFonts w:hint="eastAsia" w:ascii="宋体" w:hAnsi="宋体"/>
        </w:rPr>
        <w:t>范式没有对算法做出较大的性能提升？对此我们又根据理论依据提出假设并设计相应的实验进行验证。</w:t>
      </w:r>
    </w:p>
    <w:p>
      <w:pPr>
        <w:spacing w:line="360" w:lineRule="auto"/>
        <w:rPr>
          <w:rFonts w:ascii="宋体" w:hAnsi="宋体"/>
        </w:rPr>
      </w:pPr>
    </w:p>
    <w:p>
      <w:pPr>
        <w:pStyle w:val="4"/>
        <w:rPr>
          <w:sz w:val="24"/>
          <w:szCs w:val="22"/>
        </w:rPr>
      </w:pPr>
      <w:bookmarkStart w:id="149" w:name="_Toc12783"/>
      <w:bookmarkStart w:id="150" w:name="_Toc27528_WPSOffice_Level3"/>
      <w:bookmarkStart w:id="151" w:name="_Toc22306_WPSOffice_Level3"/>
      <w:r>
        <w:rPr>
          <w:rFonts w:hint="eastAsia"/>
          <w:sz w:val="24"/>
          <w:szCs w:val="22"/>
        </w:rPr>
        <w:t>5.1.3 高斯噪声检验</w:t>
      </w:r>
      <w:bookmarkEnd w:id="149"/>
      <w:bookmarkEnd w:id="150"/>
      <w:bookmarkEnd w:id="151"/>
    </w:p>
    <w:p>
      <w:pPr>
        <w:spacing w:line="360" w:lineRule="auto"/>
        <w:ind w:firstLine="420"/>
        <w:rPr>
          <w:rFonts w:ascii="宋体" w:hAnsi="宋体"/>
        </w:rPr>
      </w:pPr>
      <w:r>
        <w:rPr>
          <w:rFonts w:hint="eastAsia" w:ascii="宋体" w:hAnsi="宋体"/>
        </w:rPr>
        <w:t>根据以上分析，我们需要设计实验验证</w:t>
      </w:r>
      <w:r>
        <w:rPr>
          <w:rStyle w:val="23"/>
          <w:rFonts w:hint="eastAsia"/>
          <w:i w:val="0"/>
          <w:iCs/>
        </w:rPr>
        <w:t>L21</w:t>
      </w:r>
      <w:r>
        <w:rPr>
          <w:rFonts w:hint="eastAsia" w:ascii="宋体" w:hAnsi="宋体"/>
        </w:rPr>
        <w:t>范数对于噪声干扰的健壮性。在推荐系统的初始评分矩阵</w:t>
      </w:r>
      <w:r>
        <w:rPr>
          <w:rFonts w:hint="eastAsia" w:ascii="宋体" w:hAnsi="宋体"/>
          <w:position w:val="-10"/>
        </w:rPr>
        <w:object>
          <v:shape id="_x0000_i1141" o:spt="75" type="#_x0000_t75" style="height:17pt;width:13.95pt;" o:ole="t" filled="f" o:preferrelative="t" stroked="f" coordsize="21600,21600">
            <v:path/>
            <v:fill on="f" focussize="0,0"/>
            <v:stroke on="f" joinstyle="miter"/>
            <v:imagedata r:id="rId258" o:title=""/>
            <o:lock v:ext="edit" aspectratio="t"/>
            <w10:wrap type="none"/>
            <w10:anchorlock/>
          </v:shape>
          <o:OLEObject Type="Embed" ProgID="Equation.3" ShapeID="_x0000_i1141" DrawAspect="Content" ObjectID="_1468075841" r:id="rId257">
            <o:LockedField>false</o:LockedField>
          </o:OLEObject>
        </w:object>
      </w:r>
      <w:r>
        <w:rPr>
          <w:rFonts w:hint="eastAsia" w:ascii="宋体" w:hAnsi="宋体"/>
        </w:rPr>
        <w:t>、</w:t>
      </w:r>
      <w:r>
        <w:rPr>
          <w:rFonts w:hint="eastAsia" w:ascii="宋体" w:hAnsi="宋体"/>
          <w:position w:val="-10"/>
        </w:rPr>
        <w:object>
          <v:shape id="_x0000_i1142" o:spt="75" type="#_x0000_t75" style="height:17pt;width:15pt;" o:ole="t" filled="f" o:preferrelative="t" stroked="f" coordsize="21600,21600">
            <v:path/>
            <v:fill on="f" focussize="0,0"/>
            <v:stroke on="f" joinstyle="miter"/>
            <v:imagedata r:id="rId260" o:title=""/>
            <o:lock v:ext="edit" aspectratio="t"/>
            <w10:wrap type="none"/>
            <w10:anchorlock/>
          </v:shape>
          <o:OLEObject Type="Embed" ProgID="Equation.3" ShapeID="_x0000_i1142" DrawAspect="Content" ObjectID="_1468075842" r:id="rId259">
            <o:LockedField>false</o:LockedField>
          </o:OLEObject>
        </w:object>
      </w:r>
      <w:r>
        <w:rPr>
          <w:rFonts w:hint="eastAsia" w:ascii="宋体" w:hAnsi="宋体"/>
        </w:rPr>
        <w:t>中随机添加一定量的高斯噪声，借助</w:t>
      </w:r>
      <w:r>
        <w:rPr>
          <w:rStyle w:val="23"/>
          <w:rFonts w:hint="eastAsia"/>
          <w:i w:val="0"/>
          <w:iCs/>
        </w:rPr>
        <w:t>MATLAB</w:t>
      </w:r>
      <w:r>
        <w:rPr>
          <w:rFonts w:hint="eastAsia" w:ascii="宋体" w:hAnsi="宋体"/>
        </w:rPr>
        <w:t>中的</w:t>
      </w:r>
      <w:r>
        <w:rPr>
          <w:rStyle w:val="23"/>
          <w:rFonts w:hint="eastAsia"/>
          <w:i w:val="0"/>
          <w:iCs/>
        </w:rPr>
        <w:t>normrnd()</w:t>
      </w:r>
      <w:r>
        <w:rPr>
          <w:rFonts w:hint="eastAsia" w:ascii="宋体" w:hAnsi="宋体"/>
        </w:rPr>
        <w:t>函数产生同等大小数组的高斯噪声，并将其添加到评分矩阵中。实验中选择均值为</w:t>
      </w:r>
      <w:r>
        <w:rPr>
          <w:rFonts w:ascii="Times New Roman" w:hAnsi="Times New Roman" w:cs="Times New Roman"/>
        </w:rPr>
        <w:t>0</w:t>
      </w:r>
      <w:r>
        <w:rPr>
          <w:rFonts w:hint="eastAsia" w:ascii="宋体" w:hAnsi="宋体"/>
        </w:rPr>
        <w:t>，标准差为[</w:t>
      </w:r>
      <w:r>
        <w:rPr>
          <w:rFonts w:ascii="Times New Roman" w:hAnsi="Times New Roman" w:cs="Times New Roman"/>
        </w:rPr>
        <w:t>0.1, 1, 5, 10</w:t>
      </w:r>
      <w:r>
        <w:rPr>
          <w:rFonts w:hint="eastAsia" w:ascii="宋体" w:hAnsi="宋体"/>
        </w:rPr>
        <w:t>]的不同的高斯噪声，并且实验只包含了</w:t>
      </w:r>
      <w:r>
        <w:rPr>
          <w:rFonts w:ascii="Times New Roman" w:hAnsi="Times New Roman" w:cs="Times New Roman"/>
        </w:rPr>
        <w:t>HMNMF</w:t>
      </w:r>
      <w:r>
        <w:rPr>
          <w:rFonts w:hint="eastAsia" w:ascii="宋体" w:hAnsi="宋体"/>
        </w:rPr>
        <w:t>算法和</w:t>
      </w:r>
      <w:r>
        <w:rPr>
          <w:rFonts w:ascii="Times New Roman" w:hAnsi="Times New Roman" w:cs="Times New Roman"/>
        </w:rPr>
        <w:t>HMNMF</w:t>
      </w:r>
      <w:r>
        <w:rPr>
          <w:rFonts w:hint="eastAsia" w:ascii="Times New Roman" w:hAnsi="Times New Roman" w:cs="Times New Roman"/>
        </w:rPr>
        <w:t>-F</w:t>
      </w:r>
      <w:r>
        <w:rPr>
          <w:rFonts w:hint="eastAsia" w:ascii="宋体" w:hAnsi="宋体"/>
        </w:rPr>
        <w:t>算法作为对比，以验证L21范数对噪声的抗干扰性。</w:t>
      </w:r>
    </w:p>
    <w:p>
      <w:pPr>
        <w:spacing w:line="360" w:lineRule="auto"/>
        <w:ind w:firstLine="420"/>
        <w:rPr>
          <w:rFonts w:ascii="宋体" w:hAnsi="宋体"/>
        </w:rPr>
      </w:pPr>
      <w:r>
        <w:rPr>
          <w:rFonts w:hint="eastAsia" w:ascii="宋体" w:hAnsi="宋体"/>
        </w:rPr>
        <w:t>在不同噪声下，</w:t>
      </w:r>
      <w:r>
        <w:rPr>
          <w:rStyle w:val="23"/>
          <w:rFonts w:hint="eastAsia"/>
          <w:i w:val="0"/>
          <w:iCs/>
        </w:rPr>
        <w:t>HMNMF</w:t>
      </w:r>
      <w:r>
        <w:rPr>
          <w:rFonts w:hint="eastAsia" w:ascii="宋体" w:hAnsi="宋体"/>
        </w:rPr>
        <w:t>和</w:t>
      </w:r>
      <w:r>
        <w:rPr>
          <w:rStyle w:val="23"/>
          <w:rFonts w:hint="eastAsia"/>
          <w:i w:val="0"/>
          <w:iCs/>
        </w:rPr>
        <w:t>HMNMF-F</w:t>
      </w:r>
      <w:r>
        <w:rPr>
          <w:rFonts w:hint="eastAsia" w:ascii="宋体" w:hAnsi="宋体"/>
        </w:rPr>
        <w:t>的性能表现如图5.1所示：</w:t>
      </w:r>
    </w:p>
    <w:p>
      <w:pPr>
        <w:spacing w:before="156" w:beforeLines="50" w:line="360" w:lineRule="auto"/>
        <w:jc w:val="center"/>
      </w:pPr>
      <w:r>
        <w:drawing>
          <wp:inline distT="0" distB="0" distL="114300" distR="114300">
            <wp:extent cx="4386580" cy="2586990"/>
            <wp:effectExtent l="4445" t="5080" r="15875" b="1143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1"/>
              </a:graphicData>
            </a:graphic>
          </wp:inline>
        </w:drawing>
      </w:r>
    </w:p>
    <w:p>
      <w:pPr>
        <w:spacing w:after="156" w:afterLines="50" w:line="360" w:lineRule="auto"/>
        <w:jc w:val="center"/>
      </w:pPr>
      <w:r>
        <w:rPr>
          <w:rFonts w:hint="eastAsia" w:ascii="宋体" w:hAnsi="宋体"/>
          <w:sz w:val="21"/>
          <w:szCs w:val="21"/>
        </w:rPr>
        <w:t xml:space="preserve">图5.1  </w:t>
      </w:r>
      <w:r>
        <w:rPr>
          <w:rFonts w:hint="default" w:ascii="Times New Roman" w:hAnsi="Times New Roman" w:cs="Times New Roman"/>
          <w:sz w:val="21"/>
          <w:szCs w:val="21"/>
        </w:rPr>
        <w:t>DoubanBook</w:t>
      </w:r>
      <w:r>
        <w:rPr>
          <w:rFonts w:hint="eastAsia" w:ascii="宋体" w:hAnsi="宋体"/>
          <w:sz w:val="21"/>
          <w:szCs w:val="21"/>
        </w:rPr>
        <w:t>数据集中不同噪声下的</w:t>
      </w:r>
      <w:r>
        <w:rPr>
          <w:rFonts w:hint="default" w:ascii="Times New Roman" w:hAnsi="Times New Roman" w:cs="Times New Roman"/>
          <w:sz w:val="21"/>
          <w:szCs w:val="21"/>
        </w:rPr>
        <w:t>RMSE</w:t>
      </w:r>
      <w:r>
        <w:rPr>
          <w:rFonts w:hint="eastAsia" w:ascii="宋体" w:hAnsi="宋体"/>
          <w:sz w:val="21"/>
          <w:szCs w:val="21"/>
        </w:rPr>
        <w:t>结果</w:t>
      </w:r>
    </w:p>
    <w:p>
      <w:pPr>
        <w:spacing w:line="360" w:lineRule="auto"/>
        <w:ind w:firstLine="420"/>
        <w:rPr>
          <w:rFonts w:ascii="宋体" w:hAnsi="宋体"/>
        </w:rPr>
      </w:pPr>
      <w:r>
        <w:rPr>
          <w:rFonts w:hint="eastAsia" w:ascii="宋体" w:hAnsi="宋体"/>
        </w:rPr>
        <w:t>由图可见，随着噪声标准差的增加，</w:t>
      </w:r>
      <w:r>
        <w:rPr>
          <w:rStyle w:val="23"/>
          <w:rFonts w:hint="eastAsia"/>
          <w:i w:val="0"/>
          <w:iCs/>
        </w:rPr>
        <w:t>HMNMF</w:t>
      </w:r>
      <w:r>
        <w:rPr>
          <w:rFonts w:hint="eastAsia" w:ascii="宋体" w:hAnsi="宋体"/>
        </w:rPr>
        <w:t>算法的性能明显优于</w:t>
      </w:r>
      <w:r>
        <w:rPr>
          <w:rStyle w:val="23"/>
          <w:rFonts w:hint="eastAsia"/>
          <w:i w:val="0"/>
          <w:iCs/>
        </w:rPr>
        <w:t>HMNMF-F</w:t>
      </w:r>
      <w:r>
        <w:rPr>
          <w:rFonts w:hint="eastAsia" w:ascii="宋体" w:hAnsi="宋体"/>
        </w:rPr>
        <w:t>算法，这说明</w:t>
      </w:r>
      <w:r>
        <w:rPr>
          <w:rStyle w:val="23"/>
          <w:rFonts w:hint="eastAsia"/>
          <w:i w:val="0"/>
          <w:iCs/>
        </w:rPr>
        <w:t>L21</w:t>
      </w:r>
      <w:r>
        <w:rPr>
          <w:rFonts w:hint="eastAsia" w:ascii="宋体" w:hAnsi="宋体"/>
        </w:rPr>
        <w:t>范数确实能在一定程度上消除噪声的干扰，对于实际应用中噪声较大的数据，</w:t>
      </w:r>
      <w:r>
        <w:rPr>
          <w:rStyle w:val="23"/>
          <w:rFonts w:hint="eastAsia"/>
          <w:i w:val="0"/>
          <w:iCs/>
        </w:rPr>
        <w:t>HMNMF</w:t>
      </w:r>
      <w:r>
        <w:rPr>
          <w:rFonts w:hint="eastAsia" w:ascii="宋体" w:hAnsi="宋体"/>
        </w:rPr>
        <w:t>算法具有更稳定的性能。</w:t>
      </w:r>
    </w:p>
    <w:p>
      <w:pPr>
        <w:spacing w:line="360" w:lineRule="auto"/>
        <w:rPr>
          <w:rFonts w:ascii="宋体" w:hAnsi="宋体"/>
        </w:rPr>
      </w:pPr>
    </w:p>
    <w:p>
      <w:pPr>
        <w:pStyle w:val="3"/>
        <w:numPr>
          <w:ilvl w:val="0"/>
          <w:numId w:val="9"/>
        </w:numPr>
        <w:rPr>
          <w:sz w:val="28"/>
          <w:szCs w:val="22"/>
        </w:rPr>
      </w:pPr>
      <w:bookmarkStart w:id="152" w:name="_Toc15022"/>
      <w:bookmarkStart w:id="153" w:name="_Toc115_WPSOffice_Level2"/>
      <w:r>
        <w:rPr>
          <w:rFonts w:hint="eastAsia"/>
          <w:sz w:val="28"/>
          <w:szCs w:val="22"/>
        </w:rPr>
        <w:t>层次结构的作用</w:t>
      </w:r>
      <w:bookmarkEnd w:id="152"/>
      <w:bookmarkEnd w:id="153"/>
      <w:r>
        <w:rPr>
          <w:rFonts w:hint="eastAsia"/>
          <w:sz w:val="28"/>
          <w:szCs w:val="22"/>
        </w:rPr>
        <w:t xml:space="preserve"> </w:t>
      </w:r>
    </w:p>
    <w:p>
      <w:pPr>
        <w:spacing w:line="360" w:lineRule="auto"/>
        <w:ind w:firstLine="420"/>
        <w:outlineLvl w:val="1"/>
        <w:rPr>
          <w:rFonts w:ascii="宋体" w:hAnsi="宋体"/>
        </w:rPr>
      </w:pPr>
      <w:bookmarkStart w:id="154" w:name="_Toc22574"/>
      <w:r>
        <w:rPr>
          <w:rFonts w:hint="eastAsia" w:ascii="宋体" w:hAnsi="宋体"/>
        </w:rPr>
        <w:t>在</w:t>
      </w:r>
      <w:r>
        <w:rPr>
          <w:rStyle w:val="23"/>
          <w:rFonts w:hint="eastAsia"/>
          <w:i w:val="0"/>
          <w:iCs/>
        </w:rPr>
        <w:t>HMNMF</w:t>
      </w:r>
      <w:r>
        <w:rPr>
          <w:rFonts w:hint="eastAsia" w:ascii="宋体" w:hAnsi="宋体"/>
        </w:rPr>
        <w:t>算法中，有效的利用了数据的层次结构约束，但如何验证层次约束在实验中的作用呢？在分析了各个数据集的</w:t>
      </w:r>
      <w:r>
        <w:rPr>
          <w:rStyle w:val="23"/>
          <w:rFonts w:hint="eastAsia"/>
          <w:i w:val="0"/>
          <w:iCs/>
        </w:rPr>
        <w:t>M</w:t>
      </w:r>
      <w:r>
        <w:rPr>
          <w:rFonts w:hint="eastAsia" w:ascii="宋体" w:hAnsi="宋体"/>
        </w:rPr>
        <w:t>矩阵后，我们发现一个</w:t>
      </w:r>
      <w:r>
        <w:rPr>
          <w:rStyle w:val="23"/>
          <w:rFonts w:hint="eastAsia"/>
          <w:i w:val="0"/>
          <w:iCs/>
        </w:rPr>
        <w:t>parent</w:t>
      </w:r>
      <w:r>
        <w:rPr>
          <w:rFonts w:hint="eastAsia" w:ascii="宋体" w:hAnsi="宋体"/>
        </w:rPr>
        <w:t>会对应多个</w:t>
      </w:r>
      <w:r>
        <w:rPr>
          <w:rStyle w:val="23"/>
          <w:rFonts w:hint="eastAsia"/>
          <w:i w:val="0"/>
          <w:iCs/>
        </w:rPr>
        <w:t>child</w:t>
      </w:r>
      <w:r>
        <w:rPr>
          <w:rFonts w:hint="eastAsia" w:ascii="宋体" w:hAnsi="宋体"/>
        </w:rPr>
        <w:t>，且数量从</w:t>
      </w:r>
      <w:r>
        <w:rPr>
          <w:rStyle w:val="23"/>
          <w:rFonts w:hint="eastAsia"/>
          <w:i w:val="0"/>
          <w:iCs/>
        </w:rPr>
        <w:t>0~2000</w:t>
      </w:r>
      <w:r>
        <w:rPr>
          <w:rFonts w:hint="eastAsia" w:ascii="宋体" w:hAnsi="宋体"/>
        </w:rPr>
        <w:t>不等；同样一个</w:t>
      </w:r>
      <w:r>
        <w:rPr>
          <w:rStyle w:val="23"/>
          <w:rFonts w:hint="eastAsia"/>
          <w:i w:val="0"/>
          <w:iCs/>
        </w:rPr>
        <w:t>child</w:t>
      </w:r>
      <w:r>
        <w:rPr>
          <w:rFonts w:hint="eastAsia" w:ascii="宋体" w:hAnsi="宋体"/>
        </w:rPr>
        <w:t>对应多个</w:t>
      </w:r>
      <w:r>
        <w:rPr>
          <w:rStyle w:val="23"/>
          <w:rFonts w:hint="eastAsia"/>
          <w:i w:val="0"/>
          <w:iCs/>
        </w:rPr>
        <w:t>parent</w:t>
      </w:r>
      <w:r>
        <w:rPr>
          <w:rFonts w:hint="eastAsia" w:ascii="宋体" w:hAnsi="宋体"/>
        </w:rPr>
        <w:t>节点，从</w:t>
      </w:r>
      <w:r>
        <w:rPr>
          <w:rStyle w:val="23"/>
          <w:rFonts w:hint="eastAsia"/>
          <w:i w:val="0"/>
          <w:iCs/>
        </w:rPr>
        <w:t>0~300</w:t>
      </w:r>
      <w:r>
        <w:rPr>
          <w:rFonts w:hint="eastAsia" w:ascii="宋体" w:hAnsi="宋体"/>
        </w:rPr>
        <w:t>不等，可以看出数据的层次关系较为分散，不是很有规律。有关层次约束，我们提出了以下两个问题，并针对问题设计了实验验证。</w:t>
      </w:r>
      <w:bookmarkEnd w:id="154"/>
    </w:p>
    <w:p>
      <w:pPr>
        <w:spacing w:line="360" w:lineRule="auto"/>
        <w:ind w:firstLine="420"/>
        <w:outlineLvl w:val="1"/>
        <w:rPr>
          <w:rFonts w:ascii="宋体" w:hAnsi="宋体"/>
        </w:rPr>
      </w:pPr>
      <w:bookmarkStart w:id="155" w:name="_Toc17700_WPSOffice_Level2"/>
      <w:bookmarkStart w:id="156" w:name="_Toc5666_WPSOffice_Level2"/>
      <w:bookmarkStart w:id="157" w:name="_Toc22568"/>
      <w:r>
        <w:rPr>
          <w:rFonts w:hint="eastAsia" w:ascii="宋体" w:hAnsi="宋体"/>
          <w:b/>
          <w:bCs/>
        </w:rPr>
        <w:t>问题1：</w:t>
      </w:r>
      <w:r>
        <w:rPr>
          <w:rFonts w:hint="eastAsia" w:ascii="宋体" w:hAnsi="宋体"/>
        </w:rPr>
        <w:t>数据的层次结构关系对算法有没有作用？</w:t>
      </w:r>
      <w:bookmarkEnd w:id="155"/>
      <w:bookmarkEnd w:id="156"/>
      <w:bookmarkEnd w:id="157"/>
    </w:p>
    <w:p>
      <w:pPr>
        <w:spacing w:line="360" w:lineRule="auto"/>
        <w:ind w:firstLine="420"/>
        <w:outlineLvl w:val="1"/>
        <w:rPr>
          <w:rFonts w:ascii="宋体" w:hAnsi="宋体"/>
        </w:rPr>
      </w:pPr>
      <w:bookmarkStart w:id="158" w:name="_Toc4024"/>
      <w:bookmarkStart w:id="159" w:name="_Toc949_WPSOffice_Level2"/>
      <w:bookmarkStart w:id="160" w:name="_Toc5488_WPSOffice_Level2"/>
      <w:r>
        <w:rPr>
          <w:rFonts w:hint="eastAsia" w:ascii="宋体" w:hAnsi="宋体"/>
          <w:b/>
          <w:bCs/>
        </w:rPr>
        <w:t>问题2：</w:t>
      </w:r>
      <w:r>
        <w:rPr>
          <w:rFonts w:hint="eastAsia" w:ascii="宋体" w:hAnsi="宋体"/>
        </w:rPr>
        <w:t>具体是通过什么方式起作用的？</w:t>
      </w:r>
      <w:bookmarkEnd w:id="158"/>
      <w:bookmarkEnd w:id="159"/>
      <w:bookmarkEnd w:id="160"/>
    </w:p>
    <w:p>
      <w:pPr>
        <w:spacing w:line="360" w:lineRule="auto"/>
        <w:outlineLvl w:val="1"/>
        <w:rPr>
          <w:rFonts w:ascii="宋体" w:hAnsi="宋体"/>
        </w:rPr>
      </w:pPr>
    </w:p>
    <w:p>
      <w:pPr>
        <w:pStyle w:val="4"/>
        <w:rPr>
          <w:sz w:val="24"/>
          <w:szCs w:val="22"/>
        </w:rPr>
      </w:pPr>
      <w:bookmarkStart w:id="161" w:name="_Toc16319"/>
      <w:bookmarkStart w:id="162" w:name="_Toc7235_WPSOffice_Level3"/>
      <w:bookmarkStart w:id="163" w:name="_Toc31771_WPSOffice_Level3"/>
      <w:r>
        <w:rPr>
          <w:rFonts w:hint="eastAsia"/>
          <w:sz w:val="24"/>
          <w:szCs w:val="22"/>
        </w:rPr>
        <w:t>5.2.1 删除一定比例的层次关系</w:t>
      </w:r>
      <w:bookmarkEnd w:id="161"/>
      <w:bookmarkEnd w:id="162"/>
      <w:bookmarkEnd w:id="163"/>
    </w:p>
    <w:p>
      <w:pPr>
        <w:spacing w:line="360" w:lineRule="auto"/>
        <w:ind w:firstLine="420"/>
        <w:outlineLvl w:val="1"/>
        <w:rPr>
          <w:rFonts w:ascii="宋体" w:hAnsi="宋体"/>
          <w:b/>
          <w:bCs/>
          <w:color w:val="0000FF"/>
        </w:rPr>
      </w:pPr>
      <w:bookmarkStart w:id="164" w:name="_Toc29684"/>
      <w:r>
        <w:rPr>
          <w:rFonts w:hint="eastAsia" w:ascii="宋体" w:hAnsi="宋体"/>
        </w:rPr>
        <w:t>对于第一个问题，很简单，通过随机删除一定比例的层次关系，观察算法在同一数据集下的结果进行对比。以下是实验结果：</w:t>
      </w:r>
      <w:bookmarkEnd w:id="164"/>
    </w:p>
    <w:p>
      <w:pPr>
        <w:spacing w:before="156" w:beforeLines="50" w:line="360" w:lineRule="auto"/>
        <w:jc w:val="center"/>
        <w:outlineLvl w:val="1"/>
        <w:rPr>
          <w:rFonts w:ascii="宋体" w:hAnsi="宋体"/>
          <w:b/>
          <w:bCs/>
          <w:color w:val="0000FF"/>
        </w:rPr>
      </w:pPr>
      <w:bookmarkStart w:id="165" w:name="_Toc17320_WPSOffice_Level2"/>
      <w:bookmarkStart w:id="166" w:name="_Toc34_WPSOffice_Level2"/>
      <w:bookmarkStart w:id="167" w:name="_Toc26789"/>
      <w:r>
        <w:rPr>
          <w:rFonts w:hint="eastAsia" w:ascii="宋体" w:hAnsi="宋体"/>
          <w:sz w:val="21"/>
          <w:szCs w:val="21"/>
        </w:rPr>
        <w:t xml:space="preserve">表5.4  </w:t>
      </w:r>
      <w:r>
        <w:rPr>
          <w:rFonts w:hint="default" w:ascii="Times New Roman" w:hAnsi="Times New Roman" w:cs="Times New Roman"/>
          <w:sz w:val="21"/>
          <w:szCs w:val="21"/>
        </w:rPr>
        <w:t>YahooMusic</w:t>
      </w:r>
      <w:r>
        <w:rPr>
          <w:rFonts w:hint="eastAsia" w:ascii="宋体" w:hAnsi="宋体"/>
          <w:sz w:val="21"/>
          <w:szCs w:val="21"/>
        </w:rPr>
        <w:t>数据集下的结果</w:t>
      </w:r>
      <w:bookmarkEnd w:id="165"/>
      <w:bookmarkEnd w:id="166"/>
      <w:bookmarkEnd w:id="167"/>
    </w:p>
    <w:tbl>
      <w:tblPr>
        <w:tblStyle w:val="14"/>
        <w:tblW w:w="71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68" w:name="_Toc28966"/>
            <w:r>
              <w:rPr>
                <w:rFonts w:ascii="Times New Roman" w:hAnsi="Times New Roman" w:cs="Times New Roman"/>
              </w:rPr>
              <w:t>0%</w:t>
            </w:r>
            <w:bookmarkEnd w:id="168"/>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69" w:name="_Toc14346"/>
            <w:r>
              <w:rPr>
                <w:rFonts w:ascii="Times New Roman" w:hAnsi="Times New Roman" w:cs="Times New Roman"/>
              </w:rPr>
              <w:t>20%</w:t>
            </w:r>
            <w:bookmarkEnd w:id="169"/>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70" w:name="_Toc17443"/>
            <w:r>
              <w:rPr>
                <w:rFonts w:ascii="Times New Roman" w:hAnsi="Times New Roman" w:cs="Times New Roman"/>
              </w:rPr>
              <w:t>40%</w:t>
            </w:r>
            <w:bookmarkEnd w:id="170"/>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71" w:name="_Toc26876"/>
            <w:r>
              <w:rPr>
                <w:rFonts w:ascii="Times New Roman" w:hAnsi="Times New Roman" w:cs="Times New Roman"/>
              </w:rPr>
              <w:t>60%</w:t>
            </w:r>
            <w:bookmarkEnd w:id="171"/>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72" w:name="_Toc7349"/>
            <w:r>
              <w:rPr>
                <w:rFonts w:ascii="Times New Roman" w:hAnsi="Times New Roman" w:cs="Times New Roman"/>
              </w:rPr>
              <w:t>80%</w:t>
            </w:r>
            <w:bookmarkEnd w:id="172"/>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73" w:name="_Toc25004"/>
            <w:r>
              <w:rPr>
                <w:rFonts w:ascii="Times New Roman" w:hAnsi="Times New Roman" w:cs="Times New Roman"/>
              </w:rPr>
              <w:t>100%</w:t>
            </w:r>
            <w:bookmarkEnd w:id="1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74" w:name="_Toc23955"/>
            <w:r>
              <w:rPr>
                <w:rFonts w:ascii="Times New Roman" w:hAnsi="Times New Roman" w:cs="Times New Roman"/>
              </w:rPr>
              <w:t>RMSE</w:t>
            </w:r>
            <w:bookmarkEnd w:id="174"/>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75" w:name="_Toc2023"/>
            <w:r>
              <w:rPr>
                <w:rFonts w:ascii="Times New Roman" w:hAnsi="Times New Roman" w:cs="Times New Roman"/>
              </w:rPr>
              <w:t>1.0699</w:t>
            </w:r>
            <w:bookmarkEnd w:id="175"/>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76" w:name="_Toc29568"/>
            <w:r>
              <w:rPr>
                <w:rFonts w:ascii="Times New Roman" w:hAnsi="Times New Roman" w:cs="Times New Roman"/>
              </w:rPr>
              <w:t>1.0733</w:t>
            </w:r>
            <w:bookmarkEnd w:id="176"/>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77" w:name="_Toc25323"/>
            <w:r>
              <w:rPr>
                <w:rFonts w:ascii="Times New Roman" w:hAnsi="Times New Roman" w:cs="Times New Roman"/>
              </w:rPr>
              <w:t>1.0756</w:t>
            </w:r>
            <w:bookmarkEnd w:id="177"/>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78" w:name="_Toc26683"/>
            <w:r>
              <w:rPr>
                <w:rFonts w:ascii="Times New Roman" w:hAnsi="Times New Roman" w:cs="Times New Roman"/>
              </w:rPr>
              <w:t>1.0781</w:t>
            </w:r>
            <w:bookmarkEnd w:id="178"/>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79" w:name="_Toc24325"/>
            <w:r>
              <w:rPr>
                <w:rFonts w:ascii="Times New Roman" w:hAnsi="Times New Roman" w:cs="Times New Roman"/>
              </w:rPr>
              <w:t>1.0848</w:t>
            </w:r>
            <w:bookmarkEnd w:id="179"/>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180" w:name="_Toc8741"/>
            <w:r>
              <w:rPr>
                <w:rFonts w:ascii="Times New Roman" w:hAnsi="Times New Roman" w:cs="Times New Roman"/>
              </w:rPr>
              <w:t>1.0808</w:t>
            </w:r>
            <w:bookmarkEnd w:id="1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1" w:name="_Toc28476"/>
            <w:r>
              <w:rPr>
                <w:rFonts w:ascii="Times New Roman" w:hAnsi="Times New Roman" w:cs="Times New Roman"/>
              </w:rPr>
              <w:t>HR</w:t>
            </w:r>
            <w:bookmarkEnd w:id="181"/>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2" w:name="_Toc24008"/>
            <w:r>
              <w:rPr>
                <w:rFonts w:ascii="Times New Roman" w:hAnsi="Times New Roman" w:cs="Times New Roman"/>
              </w:rPr>
              <w:t>0.5088</w:t>
            </w:r>
            <w:bookmarkEnd w:id="182"/>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3" w:name="_Toc1307"/>
            <w:r>
              <w:rPr>
                <w:rFonts w:ascii="Times New Roman" w:hAnsi="Times New Roman" w:cs="Times New Roman"/>
              </w:rPr>
              <w:t>0.5053</w:t>
            </w:r>
            <w:bookmarkEnd w:id="183"/>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4" w:name="_Toc6376"/>
            <w:r>
              <w:rPr>
                <w:rFonts w:ascii="Times New Roman" w:hAnsi="Times New Roman" w:cs="Times New Roman"/>
              </w:rPr>
              <w:t>0.4891</w:t>
            </w:r>
            <w:bookmarkEnd w:id="184"/>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5" w:name="_Toc22562"/>
            <w:r>
              <w:rPr>
                <w:rFonts w:ascii="Times New Roman" w:hAnsi="Times New Roman" w:cs="Times New Roman"/>
              </w:rPr>
              <w:t>0.4790</w:t>
            </w:r>
            <w:bookmarkEnd w:id="185"/>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6" w:name="_Toc8899"/>
            <w:r>
              <w:rPr>
                <w:rFonts w:ascii="Times New Roman" w:hAnsi="Times New Roman" w:cs="Times New Roman"/>
              </w:rPr>
              <w:t>0.4710</w:t>
            </w:r>
            <w:bookmarkEnd w:id="186"/>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187" w:name="_Toc356"/>
            <w:r>
              <w:rPr>
                <w:rFonts w:ascii="Times New Roman" w:hAnsi="Times New Roman" w:cs="Times New Roman"/>
              </w:rPr>
              <w:t>0.4522</w:t>
            </w:r>
            <w:bookmarkEnd w:id="1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88" w:name="_Toc25513"/>
            <w:r>
              <w:rPr>
                <w:rFonts w:ascii="Times New Roman" w:hAnsi="Times New Roman" w:cs="Times New Roman"/>
              </w:rPr>
              <w:t>ARHR</w:t>
            </w:r>
            <w:bookmarkEnd w:id="188"/>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89" w:name="_Toc21842"/>
            <w:r>
              <w:rPr>
                <w:rFonts w:ascii="Times New Roman" w:hAnsi="Times New Roman" w:cs="Times New Roman"/>
              </w:rPr>
              <w:t>0.1499</w:t>
            </w:r>
            <w:bookmarkEnd w:id="189"/>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90" w:name="_Toc15901"/>
            <w:r>
              <w:rPr>
                <w:rFonts w:ascii="Times New Roman" w:hAnsi="Times New Roman" w:cs="Times New Roman"/>
              </w:rPr>
              <w:t>0.1503</w:t>
            </w:r>
            <w:bookmarkEnd w:id="190"/>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91" w:name="_Toc29909"/>
            <w:r>
              <w:rPr>
                <w:rFonts w:ascii="Times New Roman" w:hAnsi="Times New Roman" w:cs="Times New Roman"/>
              </w:rPr>
              <w:t>0.1448</w:t>
            </w:r>
            <w:bookmarkEnd w:id="191"/>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92" w:name="_Toc15891"/>
            <w:r>
              <w:rPr>
                <w:rFonts w:ascii="Times New Roman" w:hAnsi="Times New Roman" w:cs="Times New Roman"/>
              </w:rPr>
              <w:t>0.1419</w:t>
            </w:r>
            <w:bookmarkEnd w:id="192"/>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93" w:name="_Toc6166"/>
            <w:r>
              <w:rPr>
                <w:rFonts w:ascii="Times New Roman" w:hAnsi="Times New Roman" w:cs="Times New Roman"/>
              </w:rPr>
              <w:t>0.1391</w:t>
            </w:r>
            <w:bookmarkEnd w:id="193"/>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194" w:name="_Toc12043"/>
            <w:r>
              <w:rPr>
                <w:rFonts w:ascii="Times New Roman" w:hAnsi="Times New Roman" w:cs="Times New Roman"/>
              </w:rPr>
              <w:t>0.1332</w:t>
            </w:r>
            <w:bookmarkEnd w:id="194"/>
          </w:p>
        </w:tc>
      </w:tr>
    </w:tbl>
    <w:p>
      <w:pPr>
        <w:spacing w:before="312" w:beforeLines="100" w:line="360" w:lineRule="auto"/>
        <w:jc w:val="center"/>
        <w:outlineLvl w:val="1"/>
        <w:rPr>
          <w:rFonts w:ascii="宋体" w:hAnsi="宋体"/>
        </w:rPr>
      </w:pPr>
      <w:bookmarkStart w:id="195" w:name="_Toc23654"/>
      <w:bookmarkStart w:id="196" w:name="_Toc13864_WPSOffice_Level2"/>
      <w:bookmarkStart w:id="197" w:name="_Toc11527_WPSOffice_Level2"/>
      <w:r>
        <w:rPr>
          <w:rFonts w:hint="eastAsia" w:ascii="宋体" w:hAnsi="宋体"/>
          <w:sz w:val="21"/>
          <w:szCs w:val="21"/>
        </w:rPr>
        <w:t xml:space="preserve">表5.5  </w:t>
      </w:r>
      <w:r>
        <w:rPr>
          <w:rFonts w:hint="default" w:ascii="Times New Roman" w:hAnsi="Times New Roman" w:cs="Times New Roman"/>
          <w:sz w:val="21"/>
          <w:szCs w:val="21"/>
        </w:rPr>
        <w:t>DoubanBook</w:t>
      </w:r>
      <w:r>
        <w:rPr>
          <w:rFonts w:hint="eastAsia" w:ascii="宋体" w:hAnsi="宋体"/>
          <w:sz w:val="21"/>
          <w:szCs w:val="21"/>
        </w:rPr>
        <w:t>数据集下的结果</w:t>
      </w:r>
      <w:bookmarkEnd w:id="195"/>
      <w:bookmarkEnd w:id="196"/>
      <w:bookmarkEnd w:id="197"/>
    </w:p>
    <w:tbl>
      <w:tblPr>
        <w:tblStyle w:val="14"/>
        <w:tblW w:w="71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98" w:name="_Toc14359"/>
            <w:r>
              <w:rPr>
                <w:rFonts w:ascii="Times New Roman" w:hAnsi="Times New Roman" w:cs="Times New Roman"/>
              </w:rPr>
              <w:t>0%</w:t>
            </w:r>
            <w:bookmarkEnd w:id="198"/>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199" w:name="_Toc11759"/>
            <w:r>
              <w:rPr>
                <w:rFonts w:ascii="Times New Roman" w:hAnsi="Times New Roman" w:cs="Times New Roman"/>
              </w:rPr>
              <w:t>20%</w:t>
            </w:r>
            <w:bookmarkEnd w:id="199"/>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00" w:name="_Toc21780"/>
            <w:r>
              <w:rPr>
                <w:rFonts w:ascii="Times New Roman" w:hAnsi="Times New Roman" w:cs="Times New Roman"/>
              </w:rPr>
              <w:t>40%</w:t>
            </w:r>
            <w:bookmarkEnd w:id="200"/>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01" w:name="_Toc26125"/>
            <w:r>
              <w:rPr>
                <w:rFonts w:ascii="Times New Roman" w:hAnsi="Times New Roman" w:cs="Times New Roman"/>
              </w:rPr>
              <w:t>60%</w:t>
            </w:r>
            <w:bookmarkEnd w:id="201"/>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02" w:name="_Toc32408"/>
            <w:r>
              <w:rPr>
                <w:rFonts w:ascii="Times New Roman" w:hAnsi="Times New Roman" w:cs="Times New Roman"/>
              </w:rPr>
              <w:t>80%</w:t>
            </w:r>
            <w:bookmarkEnd w:id="202"/>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03" w:name="_Toc30334"/>
            <w:r>
              <w:rPr>
                <w:rFonts w:ascii="Times New Roman" w:hAnsi="Times New Roman" w:cs="Times New Roman"/>
              </w:rPr>
              <w:t>100%</w:t>
            </w:r>
            <w:bookmarkEnd w:id="2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04" w:name="_Toc7783"/>
            <w:r>
              <w:rPr>
                <w:rFonts w:ascii="Times New Roman" w:hAnsi="Times New Roman" w:cs="Times New Roman"/>
              </w:rPr>
              <w:t>RMSE</w:t>
            </w:r>
            <w:bookmarkEnd w:id="204"/>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05" w:name="_Toc15181"/>
            <w:r>
              <w:rPr>
                <w:rFonts w:ascii="Times New Roman" w:hAnsi="Times New Roman" w:cs="Times New Roman"/>
              </w:rPr>
              <w:t>1.1506</w:t>
            </w:r>
            <w:bookmarkEnd w:id="205"/>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06" w:name="_Toc7272"/>
            <w:r>
              <w:rPr>
                <w:rFonts w:ascii="Times New Roman" w:hAnsi="Times New Roman" w:cs="Times New Roman"/>
              </w:rPr>
              <w:t>1.8978</w:t>
            </w:r>
            <w:bookmarkEnd w:id="206"/>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07" w:name="_Toc12452"/>
            <w:r>
              <w:rPr>
                <w:rFonts w:ascii="Times New Roman" w:hAnsi="Times New Roman" w:cs="Times New Roman"/>
              </w:rPr>
              <w:t>2.3761</w:t>
            </w:r>
            <w:bookmarkEnd w:id="207"/>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08" w:name="_Toc28787"/>
            <w:r>
              <w:rPr>
                <w:rFonts w:ascii="Times New Roman" w:hAnsi="Times New Roman" w:cs="Times New Roman"/>
              </w:rPr>
              <w:t>2.9267</w:t>
            </w:r>
            <w:bookmarkEnd w:id="208"/>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09" w:name="_Toc4591"/>
            <w:r>
              <w:rPr>
                <w:rFonts w:ascii="Times New Roman" w:hAnsi="Times New Roman" w:cs="Times New Roman"/>
              </w:rPr>
              <w:t>3.3730</w:t>
            </w:r>
            <w:bookmarkEnd w:id="209"/>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10" w:name="_Toc18292"/>
            <w:r>
              <w:rPr>
                <w:rFonts w:ascii="Times New Roman" w:hAnsi="Times New Roman" w:cs="Times New Roman"/>
              </w:rPr>
              <w:t>3.4079</w:t>
            </w:r>
            <w:bookmarkEnd w:id="2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1" w:name="_Toc25321"/>
            <w:r>
              <w:rPr>
                <w:rFonts w:ascii="Times New Roman" w:hAnsi="Times New Roman" w:cs="Times New Roman"/>
              </w:rPr>
              <w:t>HR</w:t>
            </w:r>
            <w:bookmarkEnd w:id="211"/>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2" w:name="_Toc32434"/>
            <w:r>
              <w:rPr>
                <w:rFonts w:ascii="Times New Roman" w:hAnsi="Times New Roman" w:cs="Times New Roman"/>
              </w:rPr>
              <w:t>0.1202</w:t>
            </w:r>
            <w:bookmarkEnd w:id="212"/>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3" w:name="_Toc14927"/>
            <w:r>
              <w:rPr>
                <w:rFonts w:ascii="Times New Roman" w:hAnsi="Times New Roman" w:cs="Times New Roman"/>
              </w:rPr>
              <w:t>0.1079</w:t>
            </w:r>
            <w:bookmarkEnd w:id="213"/>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4" w:name="_Toc3643"/>
            <w:r>
              <w:rPr>
                <w:rFonts w:ascii="Times New Roman" w:hAnsi="Times New Roman" w:cs="Times New Roman"/>
              </w:rPr>
              <w:t>0.0953</w:t>
            </w:r>
            <w:bookmarkEnd w:id="214"/>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5" w:name="_Toc8986"/>
            <w:r>
              <w:rPr>
                <w:rFonts w:ascii="Times New Roman" w:hAnsi="Times New Roman" w:cs="Times New Roman"/>
              </w:rPr>
              <w:t>0.0779</w:t>
            </w:r>
            <w:bookmarkEnd w:id="215"/>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6" w:name="_Toc965"/>
            <w:r>
              <w:rPr>
                <w:rFonts w:ascii="Times New Roman" w:hAnsi="Times New Roman" w:cs="Times New Roman"/>
              </w:rPr>
              <w:t>0.0627</w:t>
            </w:r>
            <w:bookmarkEnd w:id="216"/>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17" w:name="_Toc20571"/>
            <w:r>
              <w:rPr>
                <w:rFonts w:ascii="Times New Roman" w:hAnsi="Times New Roman" w:cs="Times New Roman"/>
              </w:rPr>
              <w:t>0.0430</w:t>
            </w:r>
            <w:bookmarkEnd w:id="2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18" w:name="_Toc31109"/>
            <w:r>
              <w:rPr>
                <w:rFonts w:ascii="Times New Roman" w:hAnsi="Times New Roman" w:cs="Times New Roman"/>
              </w:rPr>
              <w:t>ARHR</w:t>
            </w:r>
            <w:bookmarkEnd w:id="218"/>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19" w:name="_Toc310"/>
            <w:r>
              <w:rPr>
                <w:rFonts w:ascii="Times New Roman" w:hAnsi="Times New Roman" w:cs="Times New Roman"/>
              </w:rPr>
              <w:t>0.0894</w:t>
            </w:r>
            <w:bookmarkEnd w:id="219"/>
          </w:p>
        </w:tc>
        <w:tc>
          <w:tcPr>
            <w:tcW w:w="1020" w:type="dxa"/>
            <w:tcBorders>
              <w:top w:val="nil"/>
              <w:left w:val="nil"/>
              <w:bottom w:val="single" w:color="auto" w:sz="4" w:space="0"/>
              <w:right w:val="nil"/>
            </w:tcBorders>
          </w:tcPr>
          <w:p>
            <w:pPr>
              <w:spacing w:line="360" w:lineRule="auto"/>
              <w:outlineLvl w:val="1"/>
              <w:rPr>
                <w:rFonts w:ascii="Times New Roman" w:hAnsi="Times New Roman" w:cs="Times New Roman"/>
              </w:rPr>
            </w:pPr>
            <w:bookmarkStart w:id="220" w:name="_Toc4294"/>
            <w:r>
              <w:rPr>
                <w:rFonts w:ascii="Times New Roman" w:hAnsi="Times New Roman" w:cs="Times New Roman"/>
              </w:rPr>
              <w:t>0.0823</w:t>
            </w:r>
            <w:bookmarkEnd w:id="220"/>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21" w:name="_Toc7576"/>
            <w:r>
              <w:rPr>
                <w:rFonts w:ascii="Times New Roman" w:hAnsi="Times New Roman" w:cs="Times New Roman"/>
              </w:rPr>
              <w:t>0.0740</w:t>
            </w:r>
            <w:bookmarkEnd w:id="221"/>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22" w:name="_Toc30289"/>
            <w:r>
              <w:rPr>
                <w:rFonts w:ascii="Times New Roman" w:hAnsi="Times New Roman" w:cs="Times New Roman"/>
              </w:rPr>
              <w:t>0.0625</w:t>
            </w:r>
            <w:bookmarkEnd w:id="222"/>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23" w:name="_Toc6540"/>
            <w:r>
              <w:rPr>
                <w:rFonts w:ascii="Times New Roman" w:hAnsi="Times New Roman" w:cs="Times New Roman"/>
              </w:rPr>
              <w:t>0.0526</w:t>
            </w:r>
            <w:bookmarkEnd w:id="223"/>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24" w:name="_Toc26330"/>
            <w:r>
              <w:rPr>
                <w:rFonts w:ascii="Times New Roman" w:hAnsi="Times New Roman" w:cs="Times New Roman"/>
              </w:rPr>
              <w:t>0.0380</w:t>
            </w:r>
            <w:bookmarkEnd w:id="224"/>
          </w:p>
        </w:tc>
      </w:tr>
    </w:tbl>
    <w:p>
      <w:pPr>
        <w:spacing w:before="312" w:beforeLines="100" w:line="360" w:lineRule="auto"/>
        <w:jc w:val="center"/>
        <w:outlineLvl w:val="1"/>
        <w:rPr>
          <w:rFonts w:ascii="宋体" w:hAnsi="宋体"/>
          <w:sz w:val="21"/>
          <w:szCs w:val="21"/>
        </w:rPr>
      </w:pPr>
      <w:bookmarkStart w:id="225" w:name="_Toc22306_WPSOffice_Level2"/>
      <w:bookmarkStart w:id="226" w:name="_Toc13081"/>
      <w:bookmarkStart w:id="227" w:name="_Toc27528_WPSOffice_Level2"/>
      <w:r>
        <w:rPr>
          <w:rFonts w:hint="eastAsia" w:ascii="宋体" w:hAnsi="宋体"/>
          <w:sz w:val="21"/>
          <w:szCs w:val="21"/>
        </w:rPr>
        <w:t xml:space="preserve">表5.6  </w:t>
      </w:r>
      <w:r>
        <w:rPr>
          <w:rFonts w:hint="default" w:ascii="Times New Roman" w:hAnsi="Times New Roman" w:cs="Times New Roman"/>
          <w:sz w:val="21"/>
          <w:szCs w:val="21"/>
        </w:rPr>
        <w:t>P</w:t>
      </w:r>
      <w:r>
        <w:rPr>
          <w:rFonts w:hint="eastAsia" w:ascii="Times New Roman" w:hAnsi="Times New Roman" w:cs="Times New Roman"/>
          <w:sz w:val="21"/>
          <w:szCs w:val="21"/>
          <w:lang w:val="en-US" w:eastAsia="zh-CN"/>
        </w:rPr>
        <w:t>athway</w:t>
      </w:r>
      <w:r>
        <w:rPr>
          <w:rFonts w:hint="eastAsia" w:ascii="宋体" w:hAnsi="宋体"/>
          <w:sz w:val="21"/>
          <w:szCs w:val="21"/>
        </w:rPr>
        <w:t>数据集下的结果</w:t>
      </w:r>
      <w:bookmarkEnd w:id="225"/>
      <w:bookmarkEnd w:id="226"/>
      <w:bookmarkEnd w:id="227"/>
    </w:p>
    <w:tbl>
      <w:tblPr>
        <w:tblStyle w:val="14"/>
        <w:tblW w:w="71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28" w:name="_Toc7183"/>
            <w:r>
              <w:rPr>
                <w:rFonts w:ascii="Times New Roman" w:hAnsi="Times New Roman" w:cs="Times New Roman"/>
              </w:rPr>
              <w:t>0%</w:t>
            </w:r>
            <w:bookmarkEnd w:id="228"/>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29" w:name="_Toc4637"/>
            <w:r>
              <w:rPr>
                <w:rFonts w:ascii="Times New Roman" w:hAnsi="Times New Roman" w:cs="Times New Roman"/>
              </w:rPr>
              <w:t>20%</w:t>
            </w:r>
            <w:bookmarkEnd w:id="229"/>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30" w:name="_Toc3845"/>
            <w:r>
              <w:rPr>
                <w:rFonts w:ascii="Times New Roman" w:hAnsi="Times New Roman" w:cs="Times New Roman"/>
              </w:rPr>
              <w:t>40%</w:t>
            </w:r>
            <w:bookmarkEnd w:id="230"/>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31" w:name="_Toc16516"/>
            <w:r>
              <w:rPr>
                <w:rFonts w:ascii="Times New Roman" w:hAnsi="Times New Roman" w:cs="Times New Roman"/>
              </w:rPr>
              <w:t>60%</w:t>
            </w:r>
            <w:bookmarkEnd w:id="231"/>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32" w:name="_Toc8975"/>
            <w:r>
              <w:rPr>
                <w:rFonts w:ascii="Times New Roman" w:hAnsi="Times New Roman" w:cs="Times New Roman"/>
              </w:rPr>
              <w:t>80%</w:t>
            </w:r>
            <w:bookmarkEnd w:id="232"/>
          </w:p>
        </w:tc>
        <w:tc>
          <w:tcPr>
            <w:tcW w:w="1020" w:type="dxa"/>
            <w:tcBorders>
              <w:top w:val="single" w:color="auto" w:sz="4" w:space="0"/>
              <w:left w:val="nil"/>
              <w:bottom w:val="single" w:color="auto" w:sz="4" w:space="0"/>
              <w:right w:val="nil"/>
            </w:tcBorders>
          </w:tcPr>
          <w:p>
            <w:pPr>
              <w:spacing w:line="360" w:lineRule="auto"/>
              <w:jc w:val="center"/>
              <w:outlineLvl w:val="1"/>
              <w:rPr>
                <w:rFonts w:ascii="Times New Roman" w:hAnsi="Times New Roman" w:cs="Times New Roman"/>
              </w:rPr>
            </w:pPr>
            <w:bookmarkStart w:id="233" w:name="_Toc1863"/>
            <w:r>
              <w:rPr>
                <w:rFonts w:ascii="Times New Roman" w:hAnsi="Times New Roman" w:cs="Times New Roman"/>
              </w:rPr>
              <w:t>100%</w:t>
            </w:r>
            <w:bookmarkEnd w:id="2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34" w:name="_Toc9283"/>
            <w:r>
              <w:rPr>
                <w:rFonts w:ascii="Times New Roman" w:hAnsi="Times New Roman" w:cs="Times New Roman"/>
              </w:rPr>
              <w:t>RMSE</w:t>
            </w:r>
            <w:bookmarkEnd w:id="234"/>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35" w:name="_Toc26838"/>
            <w:r>
              <w:rPr>
                <w:rFonts w:ascii="Times New Roman" w:hAnsi="Times New Roman" w:cs="Times New Roman"/>
              </w:rPr>
              <w:t>0.1220</w:t>
            </w:r>
            <w:bookmarkEnd w:id="235"/>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36" w:name="_Toc7994"/>
            <w:r>
              <w:rPr>
                <w:rFonts w:ascii="Times New Roman" w:hAnsi="Times New Roman" w:cs="Times New Roman"/>
              </w:rPr>
              <w:t>0.1274</w:t>
            </w:r>
            <w:bookmarkEnd w:id="236"/>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37" w:name="_Toc11173"/>
            <w:r>
              <w:rPr>
                <w:rFonts w:ascii="Times New Roman" w:hAnsi="Times New Roman" w:cs="Times New Roman"/>
              </w:rPr>
              <w:t>0.1375</w:t>
            </w:r>
            <w:bookmarkEnd w:id="237"/>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38" w:name="_Toc980"/>
            <w:r>
              <w:rPr>
                <w:rFonts w:ascii="Times New Roman" w:hAnsi="Times New Roman" w:cs="Times New Roman"/>
              </w:rPr>
              <w:t>0.1469</w:t>
            </w:r>
            <w:bookmarkEnd w:id="238"/>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39" w:name="_Toc7782"/>
            <w:r>
              <w:rPr>
                <w:rFonts w:ascii="Times New Roman" w:hAnsi="Times New Roman" w:cs="Times New Roman"/>
              </w:rPr>
              <w:t>0.1504</w:t>
            </w:r>
            <w:bookmarkEnd w:id="239"/>
          </w:p>
        </w:tc>
        <w:tc>
          <w:tcPr>
            <w:tcW w:w="1020" w:type="dxa"/>
            <w:tcBorders>
              <w:top w:val="single" w:color="auto" w:sz="4" w:space="0"/>
              <w:left w:val="nil"/>
              <w:bottom w:val="nil"/>
              <w:right w:val="nil"/>
            </w:tcBorders>
          </w:tcPr>
          <w:p>
            <w:pPr>
              <w:spacing w:line="360" w:lineRule="auto"/>
              <w:jc w:val="center"/>
              <w:outlineLvl w:val="1"/>
              <w:rPr>
                <w:rFonts w:ascii="Times New Roman" w:hAnsi="Times New Roman" w:cs="Times New Roman"/>
              </w:rPr>
            </w:pPr>
            <w:bookmarkStart w:id="240" w:name="_Toc21248"/>
            <w:r>
              <w:rPr>
                <w:rFonts w:ascii="Times New Roman" w:hAnsi="Times New Roman" w:cs="Times New Roman"/>
              </w:rPr>
              <w:t>0.1569</w:t>
            </w:r>
            <w:bookmarkEnd w:id="2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1" w:name="_Toc7985"/>
            <w:r>
              <w:rPr>
                <w:rFonts w:ascii="Times New Roman" w:hAnsi="Times New Roman" w:cs="Times New Roman"/>
              </w:rPr>
              <w:t>HR</w:t>
            </w:r>
            <w:bookmarkEnd w:id="241"/>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2" w:name="_Toc22487"/>
            <w:r>
              <w:rPr>
                <w:rFonts w:ascii="Times New Roman" w:hAnsi="Times New Roman" w:cs="Times New Roman"/>
              </w:rPr>
              <w:t>0.2299</w:t>
            </w:r>
            <w:bookmarkEnd w:id="242"/>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3" w:name="_Toc1194"/>
            <w:r>
              <w:rPr>
                <w:rFonts w:ascii="Times New Roman" w:hAnsi="Times New Roman" w:cs="Times New Roman"/>
              </w:rPr>
              <w:t>0.2289</w:t>
            </w:r>
            <w:bookmarkEnd w:id="243"/>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4" w:name="_Toc11921"/>
            <w:r>
              <w:rPr>
                <w:rFonts w:ascii="Times New Roman" w:hAnsi="Times New Roman" w:cs="Times New Roman"/>
              </w:rPr>
              <w:t>0.2279</w:t>
            </w:r>
            <w:bookmarkEnd w:id="244"/>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5" w:name="_Toc16811"/>
            <w:r>
              <w:rPr>
                <w:rFonts w:ascii="Times New Roman" w:hAnsi="Times New Roman" w:cs="Times New Roman"/>
              </w:rPr>
              <w:t>0.2250</w:t>
            </w:r>
            <w:bookmarkEnd w:id="245"/>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6" w:name="_Toc12314"/>
            <w:r>
              <w:rPr>
                <w:rFonts w:ascii="Times New Roman" w:hAnsi="Times New Roman" w:cs="Times New Roman"/>
              </w:rPr>
              <w:t>0.2242</w:t>
            </w:r>
            <w:bookmarkEnd w:id="246"/>
          </w:p>
        </w:tc>
        <w:tc>
          <w:tcPr>
            <w:tcW w:w="1020" w:type="dxa"/>
            <w:tcBorders>
              <w:top w:val="nil"/>
              <w:left w:val="nil"/>
              <w:bottom w:val="nil"/>
              <w:right w:val="nil"/>
            </w:tcBorders>
          </w:tcPr>
          <w:p>
            <w:pPr>
              <w:spacing w:line="360" w:lineRule="auto"/>
              <w:jc w:val="center"/>
              <w:outlineLvl w:val="1"/>
              <w:rPr>
                <w:rFonts w:ascii="Times New Roman" w:hAnsi="Times New Roman" w:cs="Times New Roman"/>
              </w:rPr>
            </w:pPr>
            <w:bookmarkStart w:id="247" w:name="_Toc7941"/>
            <w:r>
              <w:rPr>
                <w:rFonts w:ascii="Times New Roman" w:hAnsi="Times New Roman" w:cs="Times New Roman"/>
              </w:rPr>
              <w:t>0.2237</w:t>
            </w:r>
            <w:bookmarkEnd w:id="2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48" w:name="_Toc20304"/>
            <w:r>
              <w:rPr>
                <w:rFonts w:ascii="Times New Roman" w:hAnsi="Times New Roman" w:cs="Times New Roman"/>
              </w:rPr>
              <w:t>ARHR</w:t>
            </w:r>
            <w:bookmarkEnd w:id="248"/>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49" w:name="_Toc1087"/>
            <w:r>
              <w:rPr>
                <w:rFonts w:ascii="Times New Roman" w:hAnsi="Times New Roman" w:cs="Times New Roman"/>
              </w:rPr>
              <w:t>0.1472</w:t>
            </w:r>
            <w:bookmarkEnd w:id="249"/>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50" w:name="_Toc7473"/>
            <w:r>
              <w:rPr>
                <w:rFonts w:ascii="Times New Roman" w:hAnsi="Times New Roman" w:cs="Times New Roman"/>
              </w:rPr>
              <w:t>0.1464</w:t>
            </w:r>
            <w:bookmarkEnd w:id="250"/>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51" w:name="_Toc20367"/>
            <w:r>
              <w:rPr>
                <w:rFonts w:ascii="Times New Roman" w:hAnsi="Times New Roman" w:cs="Times New Roman"/>
              </w:rPr>
              <w:t>0.1456</w:t>
            </w:r>
            <w:bookmarkEnd w:id="251"/>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52" w:name="_Toc4996"/>
            <w:r>
              <w:rPr>
                <w:rFonts w:ascii="Times New Roman" w:hAnsi="Times New Roman" w:cs="Times New Roman"/>
              </w:rPr>
              <w:t>0.1443</w:t>
            </w:r>
            <w:bookmarkEnd w:id="252"/>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53" w:name="_Toc32354"/>
            <w:r>
              <w:rPr>
                <w:rFonts w:ascii="Times New Roman" w:hAnsi="Times New Roman" w:cs="Times New Roman"/>
              </w:rPr>
              <w:t>0.1435</w:t>
            </w:r>
            <w:bookmarkEnd w:id="253"/>
          </w:p>
        </w:tc>
        <w:tc>
          <w:tcPr>
            <w:tcW w:w="1020" w:type="dxa"/>
            <w:tcBorders>
              <w:top w:val="nil"/>
              <w:left w:val="nil"/>
              <w:bottom w:val="single" w:color="auto" w:sz="4" w:space="0"/>
              <w:right w:val="nil"/>
            </w:tcBorders>
          </w:tcPr>
          <w:p>
            <w:pPr>
              <w:spacing w:line="360" w:lineRule="auto"/>
              <w:jc w:val="center"/>
              <w:outlineLvl w:val="1"/>
              <w:rPr>
                <w:rFonts w:ascii="Times New Roman" w:hAnsi="Times New Roman" w:cs="Times New Roman"/>
              </w:rPr>
            </w:pPr>
            <w:bookmarkStart w:id="254" w:name="_Toc453"/>
            <w:r>
              <w:rPr>
                <w:rFonts w:ascii="Times New Roman" w:hAnsi="Times New Roman" w:cs="Times New Roman"/>
              </w:rPr>
              <w:t>0.1433</w:t>
            </w:r>
            <w:bookmarkEnd w:id="254"/>
          </w:p>
        </w:tc>
      </w:tr>
    </w:tbl>
    <w:p>
      <w:pPr>
        <w:spacing w:line="360" w:lineRule="auto"/>
        <w:ind w:firstLine="420"/>
        <w:outlineLvl w:val="1"/>
        <w:rPr>
          <w:rFonts w:ascii="宋体" w:hAnsi="宋体"/>
        </w:rPr>
      </w:pPr>
      <w:bookmarkStart w:id="255" w:name="_Toc5713"/>
    </w:p>
    <w:p>
      <w:pPr>
        <w:spacing w:line="360" w:lineRule="auto"/>
        <w:ind w:firstLine="420"/>
        <w:outlineLvl w:val="1"/>
        <w:rPr>
          <w:rFonts w:ascii="宋体" w:hAnsi="宋体"/>
        </w:rPr>
      </w:pPr>
      <w:r>
        <w:rPr>
          <w:rFonts w:hint="eastAsia" w:ascii="宋体" w:hAnsi="宋体"/>
        </w:rPr>
        <w:t>通过实验结果，可以明显观察到随着删除层次关系的比例增加，各项指标趋于更差的结果，说明层次结构对于算法性能的提升，问题一得到解决。</w:t>
      </w:r>
      <w:bookmarkEnd w:id="255"/>
    </w:p>
    <w:p>
      <w:pPr>
        <w:spacing w:line="360" w:lineRule="auto"/>
        <w:outlineLvl w:val="1"/>
        <w:rPr>
          <w:rFonts w:ascii="宋体" w:hAnsi="宋体"/>
        </w:rPr>
      </w:pPr>
    </w:p>
    <w:p>
      <w:pPr>
        <w:pStyle w:val="4"/>
        <w:rPr>
          <w:sz w:val="24"/>
          <w:szCs w:val="22"/>
        </w:rPr>
      </w:pPr>
      <w:bookmarkStart w:id="256" w:name="_Toc16673_WPSOffice_Level3"/>
      <w:bookmarkStart w:id="257" w:name="_Toc29264_WPSOffice_Level3"/>
      <w:bookmarkStart w:id="258" w:name="_Toc18941"/>
      <w:r>
        <w:rPr>
          <w:rFonts w:hint="eastAsia"/>
          <w:sz w:val="24"/>
          <w:szCs w:val="22"/>
        </w:rPr>
        <w:t>5.2.2 对比相似度</w:t>
      </w:r>
      <w:bookmarkEnd w:id="256"/>
      <w:bookmarkEnd w:id="257"/>
      <w:bookmarkEnd w:id="258"/>
    </w:p>
    <w:p>
      <w:pPr>
        <w:spacing w:line="360" w:lineRule="auto"/>
        <w:ind w:firstLine="420"/>
        <w:rPr>
          <w:rFonts w:ascii="宋体" w:hAnsi="宋体"/>
        </w:rPr>
      </w:pPr>
      <w:r>
        <w:rPr>
          <w:rFonts w:hint="eastAsia" w:ascii="宋体" w:hAnsi="宋体"/>
        </w:rPr>
        <w:t>对于问题二，我们可以在</w:t>
      </w:r>
      <w:r>
        <w:rPr>
          <w:rStyle w:val="23"/>
          <w:rFonts w:hint="eastAsia"/>
          <w:i w:val="0"/>
          <w:iCs/>
        </w:rPr>
        <w:t>HMNMF</w:t>
      </w:r>
      <w:r>
        <w:rPr>
          <w:rFonts w:hint="eastAsia" w:ascii="宋体" w:hAnsi="宋体"/>
        </w:rPr>
        <w:t>算法的损失函数中观察到：算法是通过使具有层次关系的项目之间具有相似的特征向量，这也正符合现实中的理解——对于具有层次关系的歌曲或是书籍，是属于同一类的，理应具有相似的特征向量。因此我们设计如下实验进行验证：统计有层次结构的商品的特征向量之间的相似度，以及没有层次结构的商品之间的相似度，从而验证在</w:t>
      </w:r>
      <w:r>
        <w:rPr>
          <w:rStyle w:val="23"/>
          <w:rFonts w:hint="eastAsia"/>
          <w:i w:val="0"/>
          <w:iCs/>
        </w:rPr>
        <w:t>HMNMF</w:t>
      </w:r>
      <w:r>
        <w:rPr>
          <w:rFonts w:hint="eastAsia" w:ascii="宋体" w:hAnsi="宋体"/>
        </w:rPr>
        <w:t>算法的作用下，属于同一类别的商品是否具有更相似的特征向量。</w:t>
      </w:r>
    </w:p>
    <w:p>
      <w:pPr>
        <w:spacing w:line="360" w:lineRule="auto"/>
        <w:rPr>
          <w:rFonts w:ascii="宋体" w:hAnsi="宋体"/>
        </w:rPr>
      </w:pPr>
    </w:p>
    <w:p>
      <w:pPr>
        <w:spacing w:before="156" w:beforeLines="50" w:line="360" w:lineRule="auto"/>
        <w:jc w:val="center"/>
        <w:rPr>
          <w:rFonts w:ascii="宋体" w:hAnsi="宋体"/>
          <w:sz w:val="21"/>
          <w:szCs w:val="21"/>
        </w:rPr>
      </w:pPr>
      <w:r>
        <w:rPr>
          <w:rFonts w:hint="eastAsia" w:ascii="宋体" w:hAnsi="宋体"/>
          <w:sz w:val="21"/>
          <w:szCs w:val="21"/>
        </w:rPr>
        <w:t>表5.7  项目特征向量的相似度比较</w:t>
      </w:r>
    </w:p>
    <w:tbl>
      <w:tblPr>
        <w:tblStyle w:val="14"/>
        <w:tblW w:w="73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7"/>
        <w:gridCol w:w="1508"/>
        <w:gridCol w:w="1424"/>
        <w:gridCol w:w="1399"/>
        <w:gridCol w:w="12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7" w:type="dxa"/>
            <w:tcBorders>
              <w:bottom w:val="single" w:color="auto" w:sz="4" w:space="0"/>
            </w:tcBorders>
          </w:tcPr>
          <w:p>
            <w:pPr>
              <w:spacing w:line="360" w:lineRule="auto"/>
              <w:jc w:val="center"/>
              <w:rPr>
                <w:rFonts w:ascii="Times New Roman" w:hAnsi="Times New Roman" w:cs="Times New Roman"/>
                <w:sz w:val="21"/>
                <w:szCs w:val="21"/>
              </w:rPr>
            </w:pPr>
          </w:p>
        </w:tc>
        <w:tc>
          <w:tcPr>
            <w:tcW w:w="1508" w:type="dxa"/>
            <w:tcBorders>
              <w:bottom w:val="single" w:color="auto" w:sz="4" w:space="0"/>
            </w:tcBorders>
          </w:tcPr>
          <w:p>
            <w:pPr>
              <w:spacing w:line="360" w:lineRule="auto"/>
              <w:jc w:val="center"/>
              <w:rPr>
                <w:rFonts w:ascii="Times New Roman" w:hAnsi="Times New Roman" w:cs="Times New Roman"/>
                <w:sz w:val="21"/>
                <w:szCs w:val="21"/>
              </w:rPr>
            </w:pPr>
          </w:p>
        </w:tc>
        <w:tc>
          <w:tcPr>
            <w:tcW w:w="1424" w:type="dxa"/>
            <w:tcBorders>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Yahoo Music</w:t>
            </w:r>
          </w:p>
        </w:tc>
        <w:tc>
          <w:tcPr>
            <w:tcW w:w="1399" w:type="dxa"/>
            <w:tcBorders>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Douban Book</w:t>
            </w:r>
          </w:p>
        </w:tc>
        <w:tc>
          <w:tcPr>
            <w:tcW w:w="1283" w:type="dxa"/>
            <w:tcBorders>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Pathway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7" w:type="dxa"/>
            <w:vMerge w:val="restart"/>
            <w:tcBorders>
              <w:top w:val="single" w:color="auto" w:sz="4" w:space="0"/>
              <w:right w:val="single" w:color="auto" w:sz="4" w:space="0"/>
            </w:tcBorders>
            <w:vAlign w:val="center"/>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初始评分矩阵</w:t>
            </w:r>
          </w:p>
        </w:tc>
        <w:tc>
          <w:tcPr>
            <w:tcW w:w="1508" w:type="dxa"/>
            <w:tcBorders>
              <w:top w:val="single" w:color="auto" w:sz="4" w:space="0"/>
              <w:left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有层次结构</w:t>
            </w:r>
          </w:p>
        </w:tc>
        <w:tc>
          <w:tcPr>
            <w:tcW w:w="1424"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2.8748</w:t>
            </w:r>
          </w:p>
        </w:tc>
        <w:tc>
          <w:tcPr>
            <w:tcW w:w="1399"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2.8526</w:t>
            </w:r>
          </w:p>
        </w:tc>
        <w:tc>
          <w:tcPr>
            <w:tcW w:w="1283"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2.8750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7" w:type="dxa"/>
            <w:vMerge w:val="continue"/>
            <w:tcBorders>
              <w:bottom w:val="single" w:color="auto" w:sz="4" w:space="0"/>
              <w:right w:val="single" w:color="auto" w:sz="4" w:space="0"/>
            </w:tcBorders>
          </w:tcPr>
          <w:p>
            <w:pPr>
              <w:spacing w:line="360" w:lineRule="auto"/>
              <w:jc w:val="center"/>
              <w:rPr>
                <w:rFonts w:ascii="Times New Roman" w:hAnsi="Times New Roman" w:cs="Times New Roman"/>
                <w:sz w:val="21"/>
                <w:szCs w:val="21"/>
              </w:rPr>
            </w:pPr>
          </w:p>
        </w:tc>
        <w:tc>
          <w:tcPr>
            <w:tcW w:w="1508" w:type="dxa"/>
            <w:tcBorders>
              <w:top w:val="single" w:color="auto" w:sz="4" w:space="0"/>
              <w:left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没有层次结构</w:t>
            </w:r>
          </w:p>
        </w:tc>
        <w:tc>
          <w:tcPr>
            <w:tcW w:w="1424"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2.8746</w:t>
            </w:r>
          </w:p>
        </w:tc>
        <w:tc>
          <w:tcPr>
            <w:tcW w:w="1399"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2.8729</w:t>
            </w:r>
          </w:p>
        </w:tc>
        <w:tc>
          <w:tcPr>
            <w:tcW w:w="1283"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2.8766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7" w:type="dxa"/>
            <w:vMerge w:val="restart"/>
            <w:tcBorders>
              <w:top w:val="single" w:color="auto" w:sz="4" w:space="0"/>
              <w:right w:val="single" w:color="auto" w:sz="4" w:space="0"/>
            </w:tcBorders>
            <w:vAlign w:val="center"/>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补全后的</w:t>
            </w:r>
          </w:p>
          <w:p>
            <w:pPr>
              <w:spacing w:line="360" w:lineRule="auto"/>
              <w:jc w:val="center"/>
              <w:rPr>
                <w:rFonts w:ascii="Times New Roman" w:hAnsi="Times New Roman" w:cs="Times New Roman"/>
                <w:sz w:val="21"/>
                <w:szCs w:val="21"/>
              </w:rPr>
            </w:pPr>
            <w:r>
              <w:rPr>
                <w:rFonts w:ascii="Times New Roman" w:hAnsi="Times New Roman" w:cs="Times New Roman"/>
                <w:sz w:val="21"/>
                <w:szCs w:val="21"/>
              </w:rPr>
              <w:t>评分矩阵</w:t>
            </w:r>
          </w:p>
        </w:tc>
        <w:tc>
          <w:tcPr>
            <w:tcW w:w="1508" w:type="dxa"/>
            <w:tcBorders>
              <w:top w:val="single" w:color="auto" w:sz="4" w:space="0"/>
              <w:left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有层次结构</w:t>
            </w:r>
          </w:p>
        </w:tc>
        <w:tc>
          <w:tcPr>
            <w:tcW w:w="1424"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0.7831</w:t>
            </w:r>
          </w:p>
        </w:tc>
        <w:tc>
          <w:tcPr>
            <w:tcW w:w="1399"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4.6089e-04</w:t>
            </w:r>
          </w:p>
        </w:tc>
        <w:tc>
          <w:tcPr>
            <w:tcW w:w="1283" w:type="dxa"/>
            <w:tcBorders>
              <w:top w:val="single" w:color="auto" w:sz="4" w:space="0"/>
              <w:bottom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0.0030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7" w:type="dxa"/>
            <w:vMerge w:val="continue"/>
            <w:tcBorders>
              <w:right w:val="single" w:color="auto" w:sz="4" w:space="0"/>
            </w:tcBorders>
          </w:tcPr>
          <w:p>
            <w:pPr>
              <w:spacing w:line="360" w:lineRule="auto"/>
              <w:jc w:val="center"/>
              <w:rPr>
                <w:rFonts w:ascii="Times New Roman" w:hAnsi="Times New Roman" w:cs="Times New Roman"/>
                <w:sz w:val="21"/>
                <w:szCs w:val="21"/>
              </w:rPr>
            </w:pPr>
          </w:p>
        </w:tc>
        <w:tc>
          <w:tcPr>
            <w:tcW w:w="1508" w:type="dxa"/>
            <w:tcBorders>
              <w:top w:val="single" w:color="auto" w:sz="4" w:space="0"/>
              <w:left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没有层次结构</w:t>
            </w:r>
          </w:p>
        </w:tc>
        <w:tc>
          <w:tcPr>
            <w:tcW w:w="1424" w:type="dxa"/>
            <w:tcBorders>
              <w:top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1.2188</w:t>
            </w:r>
          </w:p>
        </w:tc>
        <w:tc>
          <w:tcPr>
            <w:tcW w:w="1399" w:type="dxa"/>
            <w:tcBorders>
              <w:top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1.5753</w:t>
            </w:r>
          </w:p>
        </w:tc>
        <w:tc>
          <w:tcPr>
            <w:tcW w:w="1283" w:type="dxa"/>
            <w:tcBorders>
              <w:top w:val="single" w:color="auto" w:sz="4" w:space="0"/>
            </w:tcBorders>
          </w:tcPr>
          <w:p>
            <w:pPr>
              <w:spacing w:line="360" w:lineRule="auto"/>
              <w:jc w:val="center"/>
              <w:rPr>
                <w:rFonts w:ascii="Times New Roman" w:hAnsi="Times New Roman" w:cs="Times New Roman"/>
                <w:sz w:val="21"/>
                <w:szCs w:val="21"/>
              </w:rPr>
            </w:pPr>
            <w:r>
              <w:rPr>
                <w:rFonts w:ascii="Times New Roman" w:hAnsi="Times New Roman" w:cs="Times New Roman"/>
                <w:sz w:val="21"/>
                <w:szCs w:val="21"/>
              </w:rPr>
              <w:t>2.5704</w:t>
            </w:r>
          </w:p>
        </w:tc>
      </w:tr>
    </w:tbl>
    <w:p>
      <w:pPr>
        <w:spacing w:line="360" w:lineRule="auto"/>
        <w:rPr>
          <w:rFonts w:ascii="宋体" w:hAnsi="宋体"/>
        </w:rPr>
      </w:pPr>
    </w:p>
    <w:p>
      <w:pPr>
        <w:spacing w:line="360" w:lineRule="auto"/>
        <w:ind w:firstLine="420"/>
        <w:rPr>
          <w:rFonts w:ascii="宋体" w:hAnsi="宋体"/>
          <w:b/>
          <w:bCs/>
          <w:color w:val="C00000"/>
        </w:rPr>
        <w:sectPr>
          <w:headerReference r:id="rId26" w:type="first"/>
          <w:headerReference r:id="rId25" w:type="default"/>
          <w:pgSz w:w="11906" w:h="16838"/>
          <w:pgMar w:top="1440" w:right="1800" w:bottom="1440" w:left="1800" w:header="851" w:footer="992" w:gutter="0"/>
          <w:cols w:space="425" w:num="1"/>
          <w:titlePg/>
          <w:docGrid w:type="lines" w:linePitch="312" w:charSpace="0"/>
        </w:sectPr>
      </w:pPr>
      <w:r>
        <w:rPr>
          <w:rFonts w:hint="eastAsia" w:ascii="宋体" w:hAnsi="宋体"/>
        </w:rPr>
        <w:t>从表中可以观察到，通过</w:t>
      </w:r>
      <w:r>
        <w:rPr>
          <w:rStyle w:val="23"/>
          <w:rFonts w:hint="eastAsia"/>
          <w:i w:val="0"/>
          <w:iCs/>
        </w:rPr>
        <w:t>HMNMF</w:t>
      </w:r>
      <w:r>
        <w:rPr>
          <w:rFonts w:hint="eastAsia" w:ascii="宋体" w:hAnsi="宋体"/>
        </w:rPr>
        <w:t>算法的作用，具有层次关系的项目的特征向量之间的相似度明显得到了提升，从而说明层次结构约束在算法中起到了明显的作用，对算法性能的提升有重要的作用。</w:t>
      </w:r>
    </w:p>
    <w:p>
      <w:pPr>
        <w:pStyle w:val="2"/>
        <w:numPr>
          <w:ilvl w:val="0"/>
          <w:numId w:val="1"/>
        </w:numPr>
        <w:rPr>
          <w:sz w:val="28"/>
          <w:szCs w:val="22"/>
        </w:rPr>
      </w:pPr>
      <w:bookmarkStart w:id="259" w:name="_Toc25148_WPSOffice_Level1"/>
      <w:bookmarkStart w:id="260" w:name="_Toc3631"/>
      <w:r>
        <w:rPr>
          <w:rFonts w:hint="eastAsia"/>
          <w:sz w:val="28"/>
          <w:szCs w:val="22"/>
        </w:rPr>
        <w:t>总结与展望</w:t>
      </w:r>
      <w:bookmarkEnd w:id="259"/>
      <w:bookmarkEnd w:id="260"/>
    </w:p>
    <w:p>
      <w:pPr>
        <w:spacing w:line="360" w:lineRule="auto"/>
        <w:ind w:firstLine="420"/>
        <w:rPr>
          <w:rFonts w:ascii="宋体" w:hAnsi="宋体"/>
        </w:rPr>
      </w:pPr>
      <w:r>
        <w:rPr>
          <w:rFonts w:hint="eastAsia" w:ascii="宋体" w:hAnsi="宋体"/>
        </w:rPr>
        <w:t>本文的主要工作分为三个阶段，首先是进行大量的文献阅读，通过阅读论文学习相关知识，打造基础；接下来提出基于多非负矩阵分解的推荐算法，并在数据集上进行了实验，并与其他算法进行对比；在得到实验结果之后，对实验结果进行分析、提出假设，并设计了一系列实验对其进行验证。</w:t>
      </w:r>
    </w:p>
    <w:p>
      <w:pPr>
        <w:spacing w:line="360" w:lineRule="auto"/>
        <w:ind w:firstLine="420"/>
        <w:rPr>
          <w:rFonts w:ascii="宋体" w:hAnsi="宋体"/>
        </w:rPr>
      </w:pPr>
      <w:r>
        <w:rPr>
          <w:rFonts w:hint="eastAsia" w:ascii="宋体" w:hAnsi="宋体"/>
        </w:rPr>
        <w:t>通过实验验证，HMNMF算法相比于其他算法具有以下优势：第一，相比于其他多个经典算法，HMNMF在各项指标中都表现出了优异的性能；第二，HMNMF算法有效利用了数据的层次结构信息，利用层次约束极大的提高了算法性能；第三，L21范式对于噪声有很好的抗干扰性，使得算法更加健壮。</w:t>
      </w:r>
    </w:p>
    <w:p>
      <w:pPr>
        <w:spacing w:line="360" w:lineRule="auto"/>
        <w:ind w:firstLine="420"/>
        <w:rPr>
          <w:rFonts w:ascii="宋体" w:hAnsi="宋体"/>
        </w:rPr>
        <w:sectPr>
          <w:headerReference r:id="rId27" w:type="first"/>
          <w:pgSz w:w="11906" w:h="16838"/>
          <w:pgMar w:top="1440" w:right="1800" w:bottom="1440" w:left="1800" w:header="851" w:footer="992" w:gutter="0"/>
          <w:cols w:space="425" w:num="1"/>
          <w:titlePg/>
          <w:docGrid w:type="lines" w:linePitch="312" w:charSpace="0"/>
        </w:sectPr>
      </w:pPr>
      <w:r>
        <w:rPr>
          <w:rFonts w:hint="eastAsia" w:ascii="宋体" w:hAnsi="宋体"/>
        </w:rPr>
        <w:t>但目前实验中还存在一些不足。例如算法运行过程计算量大，验证实验不够充分，希望日后能补充、完善实验，对算法进行改进。</w:t>
      </w:r>
    </w:p>
    <w:p>
      <w:pPr>
        <w:spacing w:line="360" w:lineRule="auto"/>
        <w:jc w:val="center"/>
        <w:rPr>
          <w:rFonts w:ascii="黑体" w:hAnsi="黑体" w:eastAsia="黑体" w:cs="黑体"/>
          <w:sz w:val="28"/>
          <w:szCs w:val="28"/>
        </w:rPr>
      </w:pPr>
      <w:r>
        <w:rPr>
          <w:rFonts w:hint="eastAsia" w:ascii="黑体" w:hAnsi="黑体" w:eastAsia="黑体" w:cs="黑体"/>
          <w:sz w:val="28"/>
          <w:szCs w:val="28"/>
        </w:rPr>
        <w:t>参考文献</w:t>
      </w:r>
    </w:p>
    <w:p>
      <w:pPr>
        <w:numPr>
          <w:ilvl w:val="0"/>
          <w:numId w:val="10"/>
        </w:numPr>
        <w:spacing w:line="360" w:lineRule="auto"/>
        <w:ind w:left="420" w:leftChars="0" w:hanging="420" w:firstLineChars="0"/>
        <w:rPr>
          <w:rFonts w:hint="eastAsia" w:ascii="Times New Roman" w:hAnsi="Times New Roman" w:cs="Times New Roman"/>
          <w:color w:val="auto"/>
          <w:sz w:val="21"/>
          <w:lang w:val="en-US" w:eastAsia="zh-CN"/>
        </w:rPr>
      </w:pPr>
      <w:r>
        <w:rPr>
          <w:rFonts w:ascii="Times New Roman" w:hAnsi="Times New Roman" w:cs="Times New Roman"/>
          <w:color w:val="auto"/>
          <w:sz w:val="21"/>
          <w:szCs w:val="21"/>
        </w:rPr>
        <w:t>Wang S, Tang J, Wang Y, et al. Exploring Implicit Hierarchical Structures for Recommender</w:t>
      </w:r>
      <w:r>
        <w:rPr>
          <w:rFonts w:hint="eastAsia" w:ascii="Times New Roman" w:hAnsi="Times New Roman" w:cs="Times New Roman"/>
          <w:color w:val="auto"/>
          <w:sz w:val="21"/>
          <w:szCs w:val="21"/>
          <w:lang w:val="en-US" w:eastAsia="zh-CN"/>
        </w:rPr>
        <w:t xml:space="preserve"> </w:t>
      </w:r>
      <w:r>
        <w:rPr>
          <w:rFonts w:ascii="Times New Roman" w:hAnsi="Times New Roman" w:cs="Times New Roman"/>
          <w:color w:val="auto"/>
          <w:sz w:val="21"/>
          <w:szCs w:val="21"/>
        </w:rPr>
        <w:t>Systems[C]//IJCAI. 2015: 1813-1819.</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Maleszka M, Mianowska B, Nguyen N T. A method for collaborative recommendation using</w:t>
      </w:r>
      <w:r>
        <w:rPr>
          <w:rFonts w:hint="eastAsia" w:ascii="Times New Roman" w:hAnsi="Times New Roman" w:cs="Times New Roman"/>
          <w:color w:val="auto"/>
          <w:sz w:val="21"/>
          <w:lang w:val="en-US" w:eastAsia="zh-CN"/>
        </w:rPr>
        <w:t xml:space="preserve"> </w:t>
      </w:r>
      <w:r>
        <w:rPr>
          <w:rFonts w:ascii="Times New Roman" w:hAnsi="Times New Roman" w:cs="Times New Roman"/>
          <w:color w:val="auto"/>
          <w:sz w:val="21"/>
        </w:rPr>
        <w:t>nowledge integration tools and hierarchical structure of user profiles[J]. Knowledge-Based</w:t>
      </w:r>
      <w:r>
        <w:rPr>
          <w:rFonts w:hint="eastAsia" w:ascii="Times New Roman" w:hAnsi="Times New Roman" w:cs="Times New Roman"/>
          <w:color w:val="auto"/>
          <w:sz w:val="21"/>
          <w:lang w:val="en-US" w:eastAsia="zh-CN"/>
        </w:rPr>
        <w:t xml:space="preserve"> </w:t>
      </w:r>
      <w:r>
        <w:rPr>
          <w:rFonts w:ascii="Times New Roman" w:hAnsi="Times New Roman" w:cs="Times New Roman"/>
          <w:color w:val="auto"/>
          <w:sz w:val="21"/>
        </w:rPr>
        <w:t xml:space="preserve">Systems, 2013, 47: 1-13. </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Menon A K, Chitrapura K P, Garg S, et al. Response prediction using collaborative filtering</w:t>
      </w:r>
      <w:r>
        <w:rPr>
          <w:rFonts w:hint="eastAsia" w:ascii="Times New Roman" w:hAnsi="Times New Roman" w:cs="Times New Roman"/>
          <w:color w:val="auto"/>
          <w:sz w:val="21"/>
          <w:lang w:val="en-US" w:eastAsia="zh-CN"/>
        </w:rPr>
        <w:t xml:space="preserve"> </w:t>
      </w:r>
      <w:r>
        <w:rPr>
          <w:rFonts w:ascii="Times New Roman" w:hAnsi="Times New Roman" w:cs="Times New Roman"/>
          <w:color w:val="auto"/>
          <w:sz w:val="21"/>
        </w:rPr>
        <w:t>with hierarchies and side-information[C]//Proceedings of the 17th ACM SIGKDD</w:t>
      </w:r>
      <w:r>
        <w:rPr>
          <w:rFonts w:hint="eastAsia" w:ascii="Times New Roman" w:hAnsi="Times New Roman" w:cs="Times New Roman"/>
          <w:color w:val="auto"/>
          <w:sz w:val="21"/>
          <w:lang w:val="en-US" w:eastAsia="zh-CN"/>
        </w:rPr>
        <w:t xml:space="preserve"> </w:t>
      </w:r>
      <w:r>
        <w:rPr>
          <w:rFonts w:ascii="Times New Roman" w:hAnsi="Times New Roman" w:cs="Times New Roman"/>
          <w:color w:val="auto"/>
          <w:sz w:val="21"/>
        </w:rPr>
        <w:t>international conference on Knowledge discovery and data mining. ACM, 2011: 141-149.</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Koren Y. Factorization meets the neighborhood: a multifaceted collaborative filtering</w:t>
      </w:r>
      <w:r>
        <w:rPr>
          <w:rFonts w:hint="eastAsia" w:ascii="Times New Roman" w:hAnsi="Times New Roman" w:cs="Times New Roman"/>
          <w:color w:val="auto"/>
          <w:sz w:val="21"/>
          <w:lang w:val="en-US" w:eastAsia="zh-CN"/>
        </w:rPr>
        <w:t xml:space="preserve"> </w:t>
      </w:r>
      <w:r>
        <w:rPr>
          <w:rFonts w:ascii="Times New Roman" w:hAnsi="Times New Roman" w:cs="Times New Roman"/>
          <w:color w:val="auto"/>
          <w:sz w:val="21"/>
        </w:rPr>
        <w:t>model[C]//Proceedings of the 14th ACM SIGKDD international conference on Knowledge</w:t>
      </w:r>
      <w:r>
        <w:rPr>
          <w:rFonts w:hint="eastAsia" w:ascii="Times New Roman" w:hAnsi="Times New Roman" w:cs="Times New Roman"/>
          <w:color w:val="auto"/>
          <w:sz w:val="21"/>
          <w:lang w:val="en-US" w:eastAsia="zh-CN"/>
        </w:rPr>
        <w:t xml:space="preserve"> </w:t>
      </w:r>
      <w:r>
        <w:rPr>
          <w:rFonts w:ascii="Times New Roman" w:hAnsi="Times New Roman" w:cs="Times New Roman"/>
          <w:color w:val="auto"/>
          <w:sz w:val="21"/>
        </w:rPr>
        <w:t xml:space="preserve">discovery and data mining. ACM, 2008: 426-434. </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Cremonesi P, Koren Y, Turrin R. Performance of recommender algorithms on top-n recommendation tasks[C]//Proceedings of the fourth ACM conference on Recommender systems. ACM, 2010: 39-46.</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Lee D D, Seung H S. Learning the parts of objects by non-negative matrix factorization[J]. Nature, 1999, 401(6755): 788.</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Singh A P, Gordon G J. Relational learning via collective matrix factorization[C]//Proceedings of the 14th ACM SIGKDD international conference on Knowledge discovery and data mining. ACM, 2008: 650-658.</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Ou W, Yu S, Li G, et al. Multi-view non-negative matrix factorization by patch alignment framework with view consistency[J]. Neurocomputing, 2016, 204: 116-124.</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 xml:space="preserve">Mashhoori A, Hashemi S. Incorporating hierarchical information into the matrix factorization model for collaborative filtering[C]//Asian Conference on Intelligent Information and Database Systems. Springer, Berlin, Heidelberg, 2012: 504-513. </w:t>
      </w:r>
    </w:p>
    <w:p>
      <w:pPr>
        <w:numPr>
          <w:ilvl w:val="0"/>
          <w:numId w:val="10"/>
        </w:numPr>
        <w:spacing w:line="360" w:lineRule="auto"/>
        <w:ind w:left="420" w:leftChars="0" w:hanging="420" w:firstLineChars="0"/>
        <w:rPr>
          <w:rFonts w:hint="eastAsia" w:ascii="Times New Roman" w:hAnsi="Times New Roman" w:cs="Times New Roman"/>
          <w:color w:val="auto"/>
          <w:sz w:val="21"/>
          <w:lang w:val="en-US" w:eastAsia="zh-CN"/>
        </w:rPr>
      </w:pPr>
      <w:r>
        <w:rPr>
          <w:rFonts w:ascii="Times New Roman" w:hAnsi="Times New Roman" w:cs="Times New Roman"/>
          <w:color w:val="auto"/>
          <w:sz w:val="21"/>
        </w:rPr>
        <w:t>Cai D, He X, Han J, et al. Graph regularized nonnegative matrix factorization for data representation[J]. IEEE transactions on pattern analysis and machine intelligence, 2011, 33(8): 1548-1560.</w:t>
      </w:r>
    </w:p>
    <w:p>
      <w:pPr>
        <w:numPr>
          <w:ilvl w:val="0"/>
          <w:numId w:val="10"/>
        </w:numPr>
        <w:spacing w:line="360" w:lineRule="auto"/>
        <w:ind w:left="420" w:leftChars="0" w:hanging="420" w:firstLineChars="0"/>
        <w:rPr>
          <w:rFonts w:hint="eastAsia" w:ascii="Times New Roman" w:hAnsi="Times New Roman" w:cs="Times New Roman"/>
          <w:color w:val="auto"/>
          <w:sz w:val="21"/>
          <w:lang w:val="en-US" w:eastAsia="zh-CN"/>
        </w:rPr>
      </w:pPr>
      <w:r>
        <w:rPr>
          <w:rFonts w:ascii="Times New Roman" w:hAnsi="Times New Roman" w:cs="Times New Roman"/>
          <w:color w:val="auto"/>
          <w:sz w:val="21"/>
        </w:rPr>
        <w:t xml:space="preserve">Ning X, Karypis G. Slim: Sparse linear methods for top-n recommender systems[C]//2011 </w:t>
      </w:r>
      <w:r>
        <w:rPr>
          <w:rFonts w:hint="eastAsia" w:ascii="Times New Roman" w:hAnsi="Times New Roman" w:cs="Times New Roman"/>
          <w:color w:val="auto"/>
          <w:sz w:val="21"/>
          <w:lang w:val="en-US" w:eastAsia="zh-CN"/>
        </w:rPr>
        <w:t xml:space="preserve">  </w:t>
      </w:r>
    </w:p>
    <w:p>
      <w:pPr>
        <w:spacing w:line="360" w:lineRule="auto"/>
        <w:ind w:firstLine="420" w:firstLineChars="200"/>
        <w:rPr>
          <w:rFonts w:ascii="Times New Roman" w:hAnsi="Times New Roman" w:cs="Times New Roman"/>
          <w:color w:val="auto"/>
          <w:sz w:val="21"/>
        </w:rPr>
      </w:pPr>
      <w:r>
        <w:rPr>
          <w:rFonts w:ascii="Times New Roman" w:hAnsi="Times New Roman" w:cs="Times New Roman"/>
          <w:color w:val="auto"/>
          <w:sz w:val="21"/>
        </w:rPr>
        <w:t>IEEE 11th International Conference on Data Mining. IEEE, 2011: 497-506.</w:t>
      </w:r>
    </w:p>
    <w:p>
      <w:pPr>
        <w:numPr>
          <w:ilvl w:val="0"/>
          <w:numId w:val="10"/>
        </w:numPr>
        <w:spacing w:line="360" w:lineRule="auto"/>
        <w:ind w:left="420" w:leftChars="0" w:hanging="420" w:firstLineChars="0"/>
        <w:rPr>
          <w:rFonts w:ascii="宋体" w:hAnsi="宋体"/>
          <w:color w:val="auto"/>
          <w:sz w:val="21"/>
        </w:rPr>
      </w:pPr>
      <w:r>
        <w:rPr>
          <w:rFonts w:hint="eastAsia" w:ascii="宋体" w:hAnsi="宋体"/>
          <w:color w:val="auto"/>
          <w:sz w:val="21"/>
        </w:rPr>
        <w:t>张旭,陈志奎,高静.基于图正则化和l_(1/2)稀疏约束的非负矩阵分解算法[J].小型微型计算机系统,</w:t>
      </w:r>
      <w:r>
        <w:rPr>
          <w:rFonts w:ascii="Times New Roman" w:hAnsi="Times New Roman" w:cs="Times New Roman"/>
          <w:color w:val="auto"/>
          <w:sz w:val="21"/>
        </w:rPr>
        <w:t>2018,39(11):2480-2484</w:t>
      </w:r>
      <w:r>
        <w:rPr>
          <w:rFonts w:hint="eastAsia" w:ascii="宋体" w:hAnsi="宋体"/>
          <w:color w:val="auto"/>
          <w:sz w:val="21"/>
        </w:rPr>
        <w:t>.</w:t>
      </w:r>
    </w:p>
    <w:p>
      <w:pPr>
        <w:numPr>
          <w:ilvl w:val="0"/>
          <w:numId w:val="10"/>
        </w:numPr>
        <w:spacing w:line="360" w:lineRule="auto"/>
        <w:ind w:left="420" w:leftChars="0" w:hanging="420" w:firstLineChars="0"/>
        <w:rPr>
          <w:rFonts w:ascii="宋体" w:hAnsi="宋体"/>
          <w:color w:val="auto"/>
          <w:sz w:val="21"/>
        </w:rPr>
      </w:pPr>
      <w:r>
        <w:rPr>
          <w:rFonts w:hint="eastAsia" w:ascii="宋体" w:hAnsi="宋体"/>
          <w:color w:val="auto"/>
          <w:sz w:val="21"/>
        </w:rPr>
        <w:t>黄卫春,赵杨,熊李艳.用于独立特征学习的稀疏非负矩阵分解算法[J/OL].计算机应用研究</w:t>
      </w:r>
      <w:r>
        <w:rPr>
          <w:rFonts w:ascii="Times New Roman" w:hAnsi="Times New Roman" w:cs="Times New Roman"/>
          <w:color w:val="auto"/>
          <w:sz w:val="21"/>
        </w:rPr>
        <w:t>:1-5[2019-04-29].https://doi.org/10.19734/j.issn.1001-3695.2018.10.0724</w:t>
      </w:r>
      <w:r>
        <w:rPr>
          <w:rFonts w:hint="eastAsia" w:ascii="宋体" w:hAnsi="宋体"/>
          <w:color w:val="auto"/>
          <w:sz w:val="21"/>
        </w:rPr>
        <w:t>.</w:t>
      </w:r>
    </w:p>
    <w:p>
      <w:pPr>
        <w:numPr>
          <w:ilvl w:val="0"/>
          <w:numId w:val="10"/>
        </w:numPr>
        <w:spacing w:line="360" w:lineRule="auto"/>
        <w:ind w:left="420" w:leftChars="0" w:hanging="420" w:firstLineChars="0"/>
        <w:rPr>
          <w:rFonts w:ascii="宋体" w:hAnsi="宋体"/>
          <w:color w:val="auto"/>
          <w:sz w:val="21"/>
        </w:rPr>
      </w:pPr>
      <w:r>
        <w:rPr>
          <w:rFonts w:hint="eastAsia" w:ascii="宋体" w:hAnsi="宋体"/>
          <w:color w:val="auto"/>
          <w:sz w:val="21"/>
        </w:rPr>
        <w:t>孙静,蔡希彪,姜小燕,孙福明.基于图正则化和稀疏约束的增量型非负矩阵分解[J].计算机科学</w:t>
      </w:r>
      <w:r>
        <w:rPr>
          <w:rFonts w:ascii="Times New Roman" w:hAnsi="Times New Roman" w:cs="Times New Roman"/>
          <w:color w:val="auto"/>
          <w:sz w:val="21"/>
        </w:rPr>
        <w:t>,2017,44(06):298-305</w:t>
      </w:r>
      <w:r>
        <w:rPr>
          <w:rFonts w:hint="eastAsia" w:ascii="宋体" w:hAnsi="宋体"/>
          <w:color w:val="auto"/>
          <w:sz w:val="21"/>
        </w:rPr>
        <w:t>.</w:t>
      </w:r>
    </w:p>
    <w:p>
      <w:pPr>
        <w:numPr>
          <w:ilvl w:val="0"/>
          <w:numId w:val="10"/>
        </w:numPr>
        <w:spacing w:line="360" w:lineRule="auto"/>
        <w:ind w:left="420" w:leftChars="0" w:hanging="420" w:firstLineChars="0"/>
        <w:rPr>
          <w:rFonts w:ascii="Times New Roman" w:hAnsi="Times New Roman" w:cs="Times New Roman"/>
          <w:color w:val="auto"/>
          <w:sz w:val="21"/>
        </w:rPr>
      </w:pPr>
      <w:r>
        <w:rPr>
          <w:rFonts w:hint="eastAsia" w:ascii="宋体" w:hAnsi="宋体"/>
          <w:color w:val="auto"/>
          <w:sz w:val="21"/>
        </w:rPr>
        <w:t>王娟,熊巍.基于矩阵分解的最近邻推荐系统及其应用[J].统计与决策</w:t>
      </w:r>
      <w:r>
        <w:rPr>
          <w:rFonts w:ascii="Times New Roman" w:hAnsi="Times New Roman" w:cs="Times New Roman"/>
          <w:color w:val="auto"/>
          <w:sz w:val="21"/>
        </w:rPr>
        <w:t>,2019,35(06):17-20</w:t>
      </w:r>
      <w:r>
        <w:rPr>
          <w:rFonts w:hint="eastAsia" w:ascii="宋体" w:hAnsi="宋体"/>
          <w:color w:val="auto"/>
          <w:sz w:val="21"/>
        </w:rPr>
        <w:t>.</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Lee D D, Seung H S. Algorithms for non-negative matrix factorization[C]//Advances in neural information processing systems. 2001: 556-562.</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Lee D D, Seung H S. Learning the parts of objects by non-negative matrix factorization[J]. Nature, 1999, 401(6755): 788.</w:t>
      </w:r>
    </w:p>
    <w:p>
      <w:pPr>
        <w:numPr>
          <w:ilvl w:val="0"/>
          <w:numId w:val="10"/>
        </w:numPr>
        <w:spacing w:line="360" w:lineRule="auto"/>
        <w:ind w:left="420" w:leftChars="0" w:hanging="420" w:firstLineChars="0"/>
        <w:rPr>
          <w:rFonts w:ascii="Times New Roman" w:hAnsi="Times New Roman" w:cs="Times New Roman"/>
          <w:color w:val="auto"/>
          <w:sz w:val="21"/>
        </w:rPr>
      </w:pPr>
      <w:r>
        <w:rPr>
          <w:rFonts w:ascii="Times New Roman" w:hAnsi="Times New Roman" w:cs="Times New Roman"/>
          <w:color w:val="auto"/>
          <w:sz w:val="21"/>
        </w:rPr>
        <w:t>Valcarce D, Parapar J, Barreiro Á. Language models for collaborative filtering neighbourhoods[C]//European Conference on Information Retrieval. Springer, Cham, 2016: 614-625.</w:t>
      </w:r>
    </w:p>
    <w:p>
      <w:pPr>
        <w:rPr>
          <w:rFonts w:ascii="Times New Roman" w:hAnsi="Times New Roman" w:cs="Times New Roman"/>
          <w:color w:val="auto"/>
        </w:rPr>
        <w:sectPr>
          <w:headerReference r:id="rId29" w:type="first"/>
          <w:headerReference r:id="rId28" w:type="default"/>
          <w:pgSz w:w="11906" w:h="16838"/>
          <w:pgMar w:top="1440" w:right="1800" w:bottom="1440" w:left="1800" w:header="851" w:footer="992" w:gutter="0"/>
          <w:cols w:space="425" w:num="1"/>
          <w:titlePg/>
          <w:docGrid w:type="lines" w:linePitch="312" w:charSpace="0"/>
        </w:sectPr>
      </w:pPr>
    </w:p>
    <w:p>
      <w:pPr>
        <w:spacing w:line="360" w:lineRule="auto"/>
        <w:jc w:val="center"/>
        <w:rPr>
          <w:rFonts w:ascii="黑体" w:hAnsi="黑体" w:eastAsia="黑体" w:cs="黑体"/>
          <w:sz w:val="28"/>
          <w:szCs w:val="28"/>
        </w:rPr>
      </w:pPr>
      <w:r>
        <w:rPr>
          <w:rFonts w:hint="eastAsia" w:ascii="黑体" w:hAnsi="黑体" w:eastAsia="黑体" w:cs="黑体"/>
          <w:sz w:val="28"/>
          <w:szCs w:val="28"/>
        </w:rPr>
        <w:t>致  谢</w:t>
      </w:r>
    </w:p>
    <w:p>
      <w:pPr>
        <w:spacing w:line="360" w:lineRule="auto"/>
        <w:ind w:firstLine="420"/>
        <w:rPr>
          <w:rFonts w:ascii="宋体" w:hAnsi="宋体"/>
        </w:rPr>
      </w:pPr>
      <w:r>
        <w:rPr>
          <w:rFonts w:hint="eastAsia" w:ascii="宋体" w:hAnsi="宋体"/>
        </w:rPr>
        <w:t>值此论文完成之际，我首先要向我的导师谢茂强老师表达深深的敬意和感激之情，本论文是在谢茂强老师的悉心指导下完成的。在课题的研究过程中，老师时常与我交流、讨论，对于我的疑惑和问题，老师都能清楚的给出解答和建议；在进行实验和论文撰写过程中，每当我遇到困难，老师都会耐心与我交流，给予了我很大的帮助。</w:t>
      </w:r>
    </w:p>
    <w:p>
      <w:pPr>
        <w:spacing w:line="360" w:lineRule="auto"/>
        <w:ind w:firstLine="420"/>
        <w:rPr>
          <w:rFonts w:ascii="宋体" w:hAnsi="宋体"/>
        </w:rPr>
      </w:pPr>
      <w:r>
        <w:rPr>
          <w:rFonts w:hint="eastAsia" w:ascii="宋体" w:hAnsi="宋体"/>
        </w:rPr>
        <w:t>同时，感谢指导我的刘嘉晖师兄和金旭师兄，在进行实验和论文撰写过程中，师兄们时常关心我的进度，对于我遇到的问题也都悉心解答；另外，在实验室完成毕业设计的这段时间，和师兄、同学们相处的很愉快，在研究学习之余，常常一起打球运动，相信这一定是一段难忘的回忆。</w:t>
      </w:r>
    </w:p>
    <w:p>
      <w:pPr>
        <w:spacing w:line="360" w:lineRule="auto"/>
        <w:ind w:firstLine="420"/>
        <w:rPr>
          <w:rFonts w:ascii="宋体" w:hAnsi="宋体"/>
        </w:rPr>
      </w:pPr>
      <w:r>
        <w:rPr>
          <w:rFonts w:hint="eastAsia" w:ascii="宋体" w:hAnsi="宋体"/>
        </w:rPr>
        <w:t>时光荏苒，感谢大学四年帮助过我的所有老师和同学们，希望在未来的岁月里，我能够不忘初心，砥砺前行。</w:t>
      </w:r>
    </w:p>
    <w:sectPr>
      <w:headerReference r:id="rId30"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v:textbox>
            </v:shape>
          </w:pict>
        </mc:Fallback>
      </mc:AlternateContent>
    </w: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v:textbox>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V02dc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jSnRTGFHpx/fTz9/n359I/CBoNb6GfI2Fpmhe2c6LHrwezjj&#10;3F3lVPxiIoI4qD5e6BVdIDxemk6m0xwhjtjwA/zs6bp1PrwXRpFoFNRhf4lWdlj70KcOKbGaNqtG&#10;yrRDqUlb0Ourt3m6cIkAXGrUiEP0zUYrdNvuPNnWlEcM5kyvDW/5qkHxNfPhgTmIAQ1D4OEeRyUN&#10;ipizRUlt3Ne/+WM+doQoJS3EVVAN9VMiP2jsLupwMNxgbAdD79WtgVqxDvSS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1dNnX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IV</w:t>
                    </w:r>
                    <w:r>
                      <w:rPr>
                        <w:rFonts w:hint="eastAsia"/>
                      </w:rPr>
                      <w:fldChar w:fldCharType="end"/>
                    </w:r>
                  </w:p>
                </w:txbxContent>
              </v:textbox>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5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05ipc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gR7NFHZ0+vH99PP36dc3Ah8Iaq2fIW9jkRm6d6bDoge/hzPO&#10;3VVOxS8mIogD63ihV3SB8HhpOplOc4Q4YsMP8LOn69b58F4YRaJRUIf9JVrZYe1DnzqkxGrarBop&#10;0w6lJm1Br6/e5unCJQJwqVEjDtE3G63QbbvzZFtTHjGYM702vOWrBsXXzIcH5iAGNAyBh3sclTQo&#10;Ys4WJbVxX//mj/nYEaKUtBBXQTXUT4n8oLE7AIbBcIOxHQy9V7cGah3j4Vie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dOYqX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mziA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kmziA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34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JVx3w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JVx3w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34</w:t>
                    </w:r>
                    <w:r>
                      <w:rPr>
                        <w:rFonts w:hint="eastAsia"/>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35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35</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等线" w:hAnsi="等线" w:eastAsia="等线" w:cs="等线"/>
      </w:rPr>
    </w:pPr>
    <w:r>
      <w:rPr>
        <w:rFonts w:hint="eastAsia" w:ascii="等线" w:hAnsi="等线" w:eastAsia="等线" w:cs="等线"/>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第三章 相关算法介绍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第三章 相关算法介绍</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第四章 实验准备和HMNMF算法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第四章 实验准备和HMNMF算法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第五章 实验验证与分析</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第五章 实验验证与分析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第六章 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等线" w:hAnsi="等线" w:eastAsia="等线" w:cs="等线"/>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Times New Roman" w:hAnsi="Times New Roman" w:eastAsia="等线" w:cs="Times New Roman"/>
      </w:rPr>
    </w:pPr>
    <w:r>
      <w:rPr>
        <w:rFonts w:hint="eastAsia" w:ascii="宋体" w:hAnsi="宋体"/>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Times New Roman" w:hAnsi="Times New Roman" w:eastAsia="等线" w:cs="Times New Roman"/>
      </w:rPr>
    </w:pPr>
    <w:r>
      <w:rPr>
        <w:rFonts w:ascii="Times New Roman" w:hAnsi="Times New Roman" w:eastAsia="等线" w:cs="Times New Roma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等线" w:hAnsi="等线" w:eastAsia="等线" w:cs="等线"/>
      </w:rPr>
    </w:pPr>
    <w:r>
      <w:rPr>
        <w:rFonts w:hint="eastAsia" w:ascii="宋体" w:hAnsi="宋体"/>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第二章 背景知识介绍</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ascii="宋体" w:hAnsi="宋体"/>
      </w:rPr>
    </w:pPr>
    <w:r>
      <w:rPr>
        <w:rFonts w:hint="eastAsia" w:ascii="宋体" w:hAnsi="宋体"/>
      </w:rPr>
      <w:t>第二章 背景知识介绍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75886E"/>
    <w:multiLevelType w:val="singleLevel"/>
    <w:tmpl w:val="9675886E"/>
    <w:lvl w:ilvl="0" w:tentative="0">
      <w:start w:val="1"/>
      <w:numFmt w:val="chineseCounting"/>
      <w:suff w:val="space"/>
      <w:lvlText w:val="第%1节"/>
      <w:lvlJc w:val="left"/>
      <w:rPr>
        <w:rFonts w:hint="eastAsia"/>
      </w:rPr>
    </w:lvl>
  </w:abstractNum>
  <w:abstractNum w:abstractNumId="1">
    <w:nsid w:val="A6E41D92"/>
    <w:multiLevelType w:val="singleLevel"/>
    <w:tmpl w:val="A6E41D92"/>
    <w:lvl w:ilvl="0" w:tentative="0">
      <w:start w:val="1"/>
      <w:numFmt w:val="decimal"/>
      <w:suff w:val="space"/>
      <w:lvlText w:val="[%1]"/>
      <w:lvlJc w:val="left"/>
      <w:pPr>
        <w:tabs>
          <w:tab w:val="left" w:pos="0"/>
        </w:tabs>
        <w:ind w:left="420" w:leftChars="0" w:hanging="420" w:firstLineChars="0"/>
      </w:pPr>
      <w:rPr>
        <w:rFonts w:hint="default" w:ascii="Times New Roman" w:hAnsi="Times New Roman" w:eastAsia="宋体" w:cs="宋体"/>
        <w:sz w:val="21"/>
      </w:rPr>
    </w:lvl>
  </w:abstractNum>
  <w:abstractNum w:abstractNumId="2">
    <w:nsid w:val="AD8A7D50"/>
    <w:multiLevelType w:val="multilevel"/>
    <w:tmpl w:val="AD8A7D50"/>
    <w:lvl w:ilvl="0" w:tentative="0">
      <w:start w:val="1"/>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3">
    <w:nsid w:val="C846C62F"/>
    <w:multiLevelType w:val="singleLevel"/>
    <w:tmpl w:val="C846C62F"/>
    <w:lvl w:ilvl="0" w:tentative="0">
      <w:start w:val="1"/>
      <w:numFmt w:val="chineseCounting"/>
      <w:suff w:val="space"/>
      <w:lvlText w:val="第%1节"/>
      <w:lvlJc w:val="left"/>
      <w:rPr>
        <w:rFonts w:hint="eastAsia"/>
      </w:rPr>
    </w:lvl>
  </w:abstractNum>
  <w:abstractNum w:abstractNumId="4">
    <w:nsid w:val="E0358D62"/>
    <w:multiLevelType w:val="singleLevel"/>
    <w:tmpl w:val="E0358D62"/>
    <w:lvl w:ilvl="0" w:tentative="0">
      <w:start w:val="1"/>
      <w:numFmt w:val="chineseCounting"/>
      <w:suff w:val="space"/>
      <w:lvlText w:val="第%1节"/>
      <w:lvlJc w:val="left"/>
      <w:rPr>
        <w:rFonts w:hint="eastAsia"/>
      </w:rPr>
    </w:lvl>
  </w:abstractNum>
  <w:abstractNum w:abstractNumId="5">
    <w:nsid w:val="0C6607DA"/>
    <w:multiLevelType w:val="singleLevel"/>
    <w:tmpl w:val="0C6607DA"/>
    <w:lvl w:ilvl="0" w:tentative="0">
      <w:start w:val="1"/>
      <w:numFmt w:val="chineseCounting"/>
      <w:suff w:val="space"/>
      <w:lvlText w:val="第%1节"/>
      <w:lvlJc w:val="left"/>
      <w:rPr>
        <w:rFonts w:hint="eastAsia"/>
      </w:rPr>
    </w:lvl>
  </w:abstractNum>
  <w:abstractNum w:abstractNumId="6">
    <w:nsid w:val="27581ACA"/>
    <w:multiLevelType w:val="singleLevel"/>
    <w:tmpl w:val="27581ACA"/>
    <w:lvl w:ilvl="0" w:tentative="0">
      <w:start w:val="1"/>
      <w:numFmt w:val="decimal"/>
      <w:suff w:val="nothing"/>
      <w:lvlText w:val="（%1）"/>
      <w:lvlJc w:val="left"/>
    </w:lvl>
  </w:abstractNum>
  <w:abstractNum w:abstractNumId="7">
    <w:nsid w:val="366B1525"/>
    <w:multiLevelType w:val="singleLevel"/>
    <w:tmpl w:val="366B1525"/>
    <w:lvl w:ilvl="0" w:tentative="0">
      <w:start w:val="1"/>
      <w:numFmt w:val="lowerLetter"/>
      <w:suff w:val="space"/>
      <w:lvlText w:val="(%1)"/>
      <w:lvlJc w:val="left"/>
    </w:lvl>
  </w:abstractNum>
  <w:abstractNum w:abstractNumId="8">
    <w:nsid w:val="6CCA9385"/>
    <w:multiLevelType w:val="singleLevel"/>
    <w:tmpl w:val="6CCA9385"/>
    <w:lvl w:ilvl="0" w:tentative="0">
      <w:start w:val="1"/>
      <w:numFmt w:val="chineseCounting"/>
      <w:suff w:val="nothing"/>
      <w:lvlText w:val="第%1章，"/>
      <w:lvlJc w:val="left"/>
      <w:rPr>
        <w:rFonts w:hint="eastAsia"/>
      </w:rPr>
    </w:lvl>
  </w:abstractNum>
  <w:abstractNum w:abstractNumId="9">
    <w:nsid w:val="751B36AF"/>
    <w:multiLevelType w:val="singleLevel"/>
    <w:tmpl w:val="751B36AF"/>
    <w:lvl w:ilvl="0" w:tentative="0">
      <w:start w:val="1"/>
      <w:numFmt w:val="chineseCounting"/>
      <w:suff w:val="space"/>
      <w:lvlText w:val="第%1节"/>
      <w:lvlJc w:val="left"/>
      <w:rPr>
        <w:rFonts w:hint="eastAsia"/>
      </w:rPr>
    </w:lvl>
  </w:abstractNum>
  <w:num w:numId="1">
    <w:abstractNumId w:val="2"/>
  </w:num>
  <w:num w:numId="2">
    <w:abstractNumId w:val="0"/>
  </w:num>
  <w:num w:numId="3">
    <w:abstractNumId w:val="6"/>
  </w:num>
  <w:num w:numId="4">
    <w:abstractNumId w:val="8"/>
  </w:num>
  <w:num w:numId="5">
    <w:abstractNumId w:val="5"/>
  </w:num>
  <w:num w:numId="6">
    <w:abstractNumId w:val="7"/>
  </w:num>
  <w:num w:numId="7">
    <w:abstractNumId w:val="9"/>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77ED"/>
    <w:rsid w:val="001028A3"/>
    <w:rsid w:val="00172A27"/>
    <w:rsid w:val="00227E8A"/>
    <w:rsid w:val="00255593"/>
    <w:rsid w:val="002E7190"/>
    <w:rsid w:val="003057BB"/>
    <w:rsid w:val="00381F28"/>
    <w:rsid w:val="00670AD5"/>
    <w:rsid w:val="00790591"/>
    <w:rsid w:val="008D50BD"/>
    <w:rsid w:val="00943289"/>
    <w:rsid w:val="00AF6229"/>
    <w:rsid w:val="00B35B4F"/>
    <w:rsid w:val="00CC20AC"/>
    <w:rsid w:val="00D032C0"/>
    <w:rsid w:val="00D27226"/>
    <w:rsid w:val="00D33F8A"/>
    <w:rsid w:val="00D830A8"/>
    <w:rsid w:val="00E4473F"/>
    <w:rsid w:val="00E90AED"/>
    <w:rsid w:val="00FA02B0"/>
    <w:rsid w:val="01084981"/>
    <w:rsid w:val="011E23F2"/>
    <w:rsid w:val="01252724"/>
    <w:rsid w:val="0161627F"/>
    <w:rsid w:val="016231FB"/>
    <w:rsid w:val="016510BE"/>
    <w:rsid w:val="016A7EA7"/>
    <w:rsid w:val="016F08FE"/>
    <w:rsid w:val="018C4C3C"/>
    <w:rsid w:val="0192158A"/>
    <w:rsid w:val="01AD702A"/>
    <w:rsid w:val="01B518DB"/>
    <w:rsid w:val="01D61994"/>
    <w:rsid w:val="01E25BB1"/>
    <w:rsid w:val="02173588"/>
    <w:rsid w:val="022A71ED"/>
    <w:rsid w:val="024D7FCF"/>
    <w:rsid w:val="02514754"/>
    <w:rsid w:val="025A6E06"/>
    <w:rsid w:val="02675BBA"/>
    <w:rsid w:val="02760229"/>
    <w:rsid w:val="029F70E5"/>
    <w:rsid w:val="02A271F4"/>
    <w:rsid w:val="02AC1D5D"/>
    <w:rsid w:val="02AF7CB0"/>
    <w:rsid w:val="02B75CF3"/>
    <w:rsid w:val="02E62F76"/>
    <w:rsid w:val="02F20017"/>
    <w:rsid w:val="02FC1CF2"/>
    <w:rsid w:val="03003A8D"/>
    <w:rsid w:val="03127FF5"/>
    <w:rsid w:val="0341498B"/>
    <w:rsid w:val="03417421"/>
    <w:rsid w:val="034B1174"/>
    <w:rsid w:val="035B2646"/>
    <w:rsid w:val="03667655"/>
    <w:rsid w:val="03681C09"/>
    <w:rsid w:val="037F6408"/>
    <w:rsid w:val="03894EEE"/>
    <w:rsid w:val="03A33660"/>
    <w:rsid w:val="03B23B2C"/>
    <w:rsid w:val="03B45D71"/>
    <w:rsid w:val="03D601C3"/>
    <w:rsid w:val="03DC0D49"/>
    <w:rsid w:val="03EE38D9"/>
    <w:rsid w:val="040112FE"/>
    <w:rsid w:val="04047034"/>
    <w:rsid w:val="040D434D"/>
    <w:rsid w:val="04231938"/>
    <w:rsid w:val="042842C3"/>
    <w:rsid w:val="042C632F"/>
    <w:rsid w:val="04463A86"/>
    <w:rsid w:val="045530A2"/>
    <w:rsid w:val="0486412A"/>
    <w:rsid w:val="048712EA"/>
    <w:rsid w:val="048A6499"/>
    <w:rsid w:val="049273B8"/>
    <w:rsid w:val="049D6910"/>
    <w:rsid w:val="04A43FE3"/>
    <w:rsid w:val="04B07080"/>
    <w:rsid w:val="04BF1927"/>
    <w:rsid w:val="04E3269A"/>
    <w:rsid w:val="050B1DC5"/>
    <w:rsid w:val="050D1DB2"/>
    <w:rsid w:val="05533E16"/>
    <w:rsid w:val="0565133D"/>
    <w:rsid w:val="056A20F1"/>
    <w:rsid w:val="05AF2C81"/>
    <w:rsid w:val="05D318F0"/>
    <w:rsid w:val="05DA2176"/>
    <w:rsid w:val="05DA79A7"/>
    <w:rsid w:val="05E63FAA"/>
    <w:rsid w:val="05FD1868"/>
    <w:rsid w:val="06185AD6"/>
    <w:rsid w:val="062F679E"/>
    <w:rsid w:val="06506847"/>
    <w:rsid w:val="06626857"/>
    <w:rsid w:val="06647507"/>
    <w:rsid w:val="067550CC"/>
    <w:rsid w:val="068309BD"/>
    <w:rsid w:val="06840264"/>
    <w:rsid w:val="06A17932"/>
    <w:rsid w:val="06A43199"/>
    <w:rsid w:val="06A640D0"/>
    <w:rsid w:val="06C56A59"/>
    <w:rsid w:val="06D37A75"/>
    <w:rsid w:val="06E93A6B"/>
    <w:rsid w:val="06EA6491"/>
    <w:rsid w:val="06FF4394"/>
    <w:rsid w:val="0704142E"/>
    <w:rsid w:val="07261C2A"/>
    <w:rsid w:val="07366EF9"/>
    <w:rsid w:val="073967A6"/>
    <w:rsid w:val="074F1015"/>
    <w:rsid w:val="07734C63"/>
    <w:rsid w:val="0780562D"/>
    <w:rsid w:val="07913503"/>
    <w:rsid w:val="07B45750"/>
    <w:rsid w:val="07B516F0"/>
    <w:rsid w:val="07DF2451"/>
    <w:rsid w:val="08012662"/>
    <w:rsid w:val="083F3369"/>
    <w:rsid w:val="08740575"/>
    <w:rsid w:val="087D27F9"/>
    <w:rsid w:val="088C5DB5"/>
    <w:rsid w:val="08A41FFD"/>
    <w:rsid w:val="08D96F11"/>
    <w:rsid w:val="08EC128B"/>
    <w:rsid w:val="09064FE8"/>
    <w:rsid w:val="091051B7"/>
    <w:rsid w:val="093E2E2D"/>
    <w:rsid w:val="094809F2"/>
    <w:rsid w:val="094A4502"/>
    <w:rsid w:val="095D4DBE"/>
    <w:rsid w:val="09A2321E"/>
    <w:rsid w:val="09BC775D"/>
    <w:rsid w:val="09C51D4A"/>
    <w:rsid w:val="09C75318"/>
    <w:rsid w:val="09D266AC"/>
    <w:rsid w:val="09DA6915"/>
    <w:rsid w:val="09E50359"/>
    <w:rsid w:val="0A027CEA"/>
    <w:rsid w:val="0A0E700D"/>
    <w:rsid w:val="0A1050C4"/>
    <w:rsid w:val="0A1A296E"/>
    <w:rsid w:val="0A2C68C0"/>
    <w:rsid w:val="0A2E24E7"/>
    <w:rsid w:val="0A4067B3"/>
    <w:rsid w:val="0A556415"/>
    <w:rsid w:val="0AA6458B"/>
    <w:rsid w:val="0AB76754"/>
    <w:rsid w:val="0AC512C6"/>
    <w:rsid w:val="0ACC2413"/>
    <w:rsid w:val="0AE928C8"/>
    <w:rsid w:val="0AF60A56"/>
    <w:rsid w:val="0AFA295F"/>
    <w:rsid w:val="0B02078C"/>
    <w:rsid w:val="0B04407A"/>
    <w:rsid w:val="0B1B4DCD"/>
    <w:rsid w:val="0B29340A"/>
    <w:rsid w:val="0B2D69F0"/>
    <w:rsid w:val="0B39523E"/>
    <w:rsid w:val="0B3F5C49"/>
    <w:rsid w:val="0B4C49E7"/>
    <w:rsid w:val="0B4D10EF"/>
    <w:rsid w:val="0B5A076E"/>
    <w:rsid w:val="0B83265F"/>
    <w:rsid w:val="0B8C795A"/>
    <w:rsid w:val="0B920190"/>
    <w:rsid w:val="0BB740AF"/>
    <w:rsid w:val="0BBA35E0"/>
    <w:rsid w:val="0BD05606"/>
    <w:rsid w:val="0BD14120"/>
    <w:rsid w:val="0BEC5324"/>
    <w:rsid w:val="0BF02BD8"/>
    <w:rsid w:val="0BF516F2"/>
    <w:rsid w:val="0C182CDB"/>
    <w:rsid w:val="0C586AC0"/>
    <w:rsid w:val="0C7A2DB6"/>
    <w:rsid w:val="0C814707"/>
    <w:rsid w:val="0C826FD2"/>
    <w:rsid w:val="0C9B6678"/>
    <w:rsid w:val="0CC3454E"/>
    <w:rsid w:val="0CD1254A"/>
    <w:rsid w:val="0D032E88"/>
    <w:rsid w:val="0D202370"/>
    <w:rsid w:val="0D210D61"/>
    <w:rsid w:val="0D326754"/>
    <w:rsid w:val="0D4F1AA2"/>
    <w:rsid w:val="0D6B4D58"/>
    <w:rsid w:val="0D7E1035"/>
    <w:rsid w:val="0D872335"/>
    <w:rsid w:val="0D967CC8"/>
    <w:rsid w:val="0D9D6909"/>
    <w:rsid w:val="0DDC6D3E"/>
    <w:rsid w:val="0DDF5534"/>
    <w:rsid w:val="0E0167F5"/>
    <w:rsid w:val="0E0521EC"/>
    <w:rsid w:val="0E170FF6"/>
    <w:rsid w:val="0E1D2C83"/>
    <w:rsid w:val="0E31638F"/>
    <w:rsid w:val="0E3E7E10"/>
    <w:rsid w:val="0E4D36A8"/>
    <w:rsid w:val="0E513BD3"/>
    <w:rsid w:val="0E535933"/>
    <w:rsid w:val="0E5879B3"/>
    <w:rsid w:val="0E5D1C97"/>
    <w:rsid w:val="0E606BA0"/>
    <w:rsid w:val="0E646748"/>
    <w:rsid w:val="0E7902DE"/>
    <w:rsid w:val="0E911504"/>
    <w:rsid w:val="0EA75D11"/>
    <w:rsid w:val="0EAF24AB"/>
    <w:rsid w:val="0EB0479E"/>
    <w:rsid w:val="0EE5080D"/>
    <w:rsid w:val="0EE74B78"/>
    <w:rsid w:val="0EF26C62"/>
    <w:rsid w:val="0EFB03BD"/>
    <w:rsid w:val="0EFD0F78"/>
    <w:rsid w:val="0F0705BF"/>
    <w:rsid w:val="0F1870F6"/>
    <w:rsid w:val="0F212BD2"/>
    <w:rsid w:val="0F2A2D76"/>
    <w:rsid w:val="0F2B61B0"/>
    <w:rsid w:val="0F3B4F2E"/>
    <w:rsid w:val="0F4C6DEC"/>
    <w:rsid w:val="0F731820"/>
    <w:rsid w:val="0F7A7094"/>
    <w:rsid w:val="0F7C3A1C"/>
    <w:rsid w:val="0F821A60"/>
    <w:rsid w:val="0F964A33"/>
    <w:rsid w:val="0FAF6078"/>
    <w:rsid w:val="0FB24508"/>
    <w:rsid w:val="0FB40B1C"/>
    <w:rsid w:val="0FB92B7B"/>
    <w:rsid w:val="0FCA6E33"/>
    <w:rsid w:val="0FD656D6"/>
    <w:rsid w:val="0FEA730E"/>
    <w:rsid w:val="0FED5D91"/>
    <w:rsid w:val="1011281C"/>
    <w:rsid w:val="101303F9"/>
    <w:rsid w:val="10310CA5"/>
    <w:rsid w:val="104161B3"/>
    <w:rsid w:val="10495712"/>
    <w:rsid w:val="105F42DC"/>
    <w:rsid w:val="10AA33B9"/>
    <w:rsid w:val="10BB06CB"/>
    <w:rsid w:val="10C85605"/>
    <w:rsid w:val="10DA6C5E"/>
    <w:rsid w:val="10F61D4C"/>
    <w:rsid w:val="110048F8"/>
    <w:rsid w:val="1114666B"/>
    <w:rsid w:val="111563D8"/>
    <w:rsid w:val="111714F6"/>
    <w:rsid w:val="112B0CE2"/>
    <w:rsid w:val="117B38CA"/>
    <w:rsid w:val="117D503D"/>
    <w:rsid w:val="11936418"/>
    <w:rsid w:val="11A03AEF"/>
    <w:rsid w:val="11A940EA"/>
    <w:rsid w:val="11AD2866"/>
    <w:rsid w:val="11BC5476"/>
    <w:rsid w:val="11BD6A35"/>
    <w:rsid w:val="11C6486A"/>
    <w:rsid w:val="120012C6"/>
    <w:rsid w:val="12235B91"/>
    <w:rsid w:val="122F3874"/>
    <w:rsid w:val="12400CD1"/>
    <w:rsid w:val="12441008"/>
    <w:rsid w:val="124F2F55"/>
    <w:rsid w:val="125977AF"/>
    <w:rsid w:val="125A7ADA"/>
    <w:rsid w:val="1269094D"/>
    <w:rsid w:val="127B2E58"/>
    <w:rsid w:val="12A5794A"/>
    <w:rsid w:val="12A6417C"/>
    <w:rsid w:val="12EA4983"/>
    <w:rsid w:val="12F43213"/>
    <w:rsid w:val="131C4F8E"/>
    <w:rsid w:val="1321004C"/>
    <w:rsid w:val="13361256"/>
    <w:rsid w:val="13574574"/>
    <w:rsid w:val="137F3688"/>
    <w:rsid w:val="139320F7"/>
    <w:rsid w:val="13AF578E"/>
    <w:rsid w:val="13BF0C4A"/>
    <w:rsid w:val="13E5211F"/>
    <w:rsid w:val="140104F7"/>
    <w:rsid w:val="14122CB1"/>
    <w:rsid w:val="14210460"/>
    <w:rsid w:val="14235726"/>
    <w:rsid w:val="143E381D"/>
    <w:rsid w:val="144F103D"/>
    <w:rsid w:val="147C237C"/>
    <w:rsid w:val="149E208E"/>
    <w:rsid w:val="14A10B5A"/>
    <w:rsid w:val="14C47228"/>
    <w:rsid w:val="14C54C08"/>
    <w:rsid w:val="14CE5976"/>
    <w:rsid w:val="14D1584E"/>
    <w:rsid w:val="14D23B6A"/>
    <w:rsid w:val="15193E99"/>
    <w:rsid w:val="151E1F3B"/>
    <w:rsid w:val="15224BB3"/>
    <w:rsid w:val="1572130D"/>
    <w:rsid w:val="157E2E9F"/>
    <w:rsid w:val="158B6367"/>
    <w:rsid w:val="15BA09AB"/>
    <w:rsid w:val="16041374"/>
    <w:rsid w:val="161A3602"/>
    <w:rsid w:val="1627702B"/>
    <w:rsid w:val="162D0179"/>
    <w:rsid w:val="163E1B3C"/>
    <w:rsid w:val="164C2190"/>
    <w:rsid w:val="164F3451"/>
    <w:rsid w:val="167046B7"/>
    <w:rsid w:val="1682702E"/>
    <w:rsid w:val="16B32A5B"/>
    <w:rsid w:val="16B44304"/>
    <w:rsid w:val="16BD0797"/>
    <w:rsid w:val="16F840FD"/>
    <w:rsid w:val="17044405"/>
    <w:rsid w:val="17071FAA"/>
    <w:rsid w:val="173547C5"/>
    <w:rsid w:val="174E2C18"/>
    <w:rsid w:val="17600E59"/>
    <w:rsid w:val="17683E61"/>
    <w:rsid w:val="17752688"/>
    <w:rsid w:val="17767C5F"/>
    <w:rsid w:val="177E74EF"/>
    <w:rsid w:val="178220BC"/>
    <w:rsid w:val="179B6CDB"/>
    <w:rsid w:val="17B60485"/>
    <w:rsid w:val="17B62ECE"/>
    <w:rsid w:val="17C40DD9"/>
    <w:rsid w:val="17D30268"/>
    <w:rsid w:val="17EB1613"/>
    <w:rsid w:val="17EB2099"/>
    <w:rsid w:val="17F25C92"/>
    <w:rsid w:val="17F43186"/>
    <w:rsid w:val="180045A6"/>
    <w:rsid w:val="18010935"/>
    <w:rsid w:val="18093D6C"/>
    <w:rsid w:val="18200B06"/>
    <w:rsid w:val="1823370A"/>
    <w:rsid w:val="18257C20"/>
    <w:rsid w:val="182D4847"/>
    <w:rsid w:val="184D28DE"/>
    <w:rsid w:val="184E2AC4"/>
    <w:rsid w:val="18562547"/>
    <w:rsid w:val="186A7A0B"/>
    <w:rsid w:val="186C65DD"/>
    <w:rsid w:val="18713324"/>
    <w:rsid w:val="187F7C86"/>
    <w:rsid w:val="188A020E"/>
    <w:rsid w:val="18B644DF"/>
    <w:rsid w:val="18C20510"/>
    <w:rsid w:val="18E744A3"/>
    <w:rsid w:val="18F37A22"/>
    <w:rsid w:val="19231E71"/>
    <w:rsid w:val="192A43FC"/>
    <w:rsid w:val="194D5AF0"/>
    <w:rsid w:val="19617F03"/>
    <w:rsid w:val="1962258A"/>
    <w:rsid w:val="19664707"/>
    <w:rsid w:val="19830FE9"/>
    <w:rsid w:val="199C5CEC"/>
    <w:rsid w:val="19AC210B"/>
    <w:rsid w:val="19AE0FFD"/>
    <w:rsid w:val="1A414AE6"/>
    <w:rsid w:val="1A74299F"/>
    <w:rsid w:val="1A83043A"/>
    <w:rsid w:val="1A845B90"/>
    <w:rsid w:val="1AA7118B"/>
    <w:rsid w:val="1AE10E35"/>
    <w:rsid w:val="1AF857D7"/>
    <w:rsid w:val="1AF85E41"/>
    <w:rsid w:val="1AFF38D3"/>
    <w:rsid w:val="1B07028A"/>
    <w:rsid w:val="1B1242D4"/>
    <w:rsid w:val="1B163530"/>
    <w:rsid w:val="1B3A1834"/>
    <w:rsid w:val="1B4551B9"/>
    <w:rsid w:val="1B616C98"/>
    <w:rsid w:val="1B677E71"/>
    <w:rsid w:val="1B741315"/>
    <w:rsid w:val="1B782DC6"/>
    <w:rsid w:val="1BCE387A"/>
    <w:rsid w:val="1BE86731"/>
    <w:rsid w:val="1BFB642C"/>
    <w:rsid w:val="1BFD1B09"/>
    <w:rsid w:val="1C1271AE"/>
    <w:rsid w:val="1C1A0476"/>
    <w:rsid w:val="1C1D4212"/>
    <w:rsid w:val="1C1E0628"/>
    <w:rsid w:val="1C2235B2"/>
    <w:rsid w:val="1C2A6878"/>
    <w:rsid w:val="1C34361D"/>
    <w:rsid w:val="1C4E55A0"/>
    <w:rsid w:val="1C5C4C1F"/>
    <w:rsid w:val="1C8B518D"/>
    <w:rsid w:val="1CAF4BEC"/>
    <w:rsid w:val="1CBE06BC"/>
    <w:rsid w:val="1CEA1C6E"/>
    <w:rsid w:val="1CF771C1"/>
    <w:rsid w:val="1D037CC3"/>
    <w:rsid w:val="1D2F66E1"/>
    <w:rsid w:val="1D344053"/>
    <w:rsid w:val="1D4D7B2E"/>
    <w:rsid w:val="1D51037B"/>
    <w:rsid w:val="1D5B37FD"/>
    <w:rsid w:val="1D6F4945"/>
    <w:rsid w:val="1D7E5F59"/>
    <w:rsid w:val="1D833AA2"/>
    <w:rsid w:val="1D851B2E"/>
    <w:rsid w:val="1D96344C"/>
    <w:rsid w:val="1DA074FE"/>
    <w:rsid w:val="1DBB269F"/>
    <w:rsid w:val="1DBD25F2"/>
    <w:rsid w:val="1DC608E7"/>
    <w:rsid w:val="1DDB5CE2"/>
    <w:rsid w:val="1DF12DFE"/>
    <w:rsid w:val="1E016572"/>
    <w:rsid w:val="1E0634A0"/>
    <w:rsid w:val="1E0E4F20"/>
    <w:rsid w:val="1E103A01"/>
    <w:rsid w:val="1E127493"/>
    <w:rsid w:val="1E226D2E"/>
    <w:rsid w:val="1E2F308A"/>
    <w:rsid w:val="1E37088C"/>
    <w:rsid w:val="1E84214E"/>
    <w:rsid w:val="1E8B6398"/>
    <w:rsid w:val="1EA60D8B"/>
    <w:rsid w:val="1EA91A08"/>
    <w:rsid w:val="1EAE2C9D"/>
    <w:rsid w:val="1ECA1FB9"/>
    <w:rsid w:val="1EF521E2"/>
    <w:rsid w:val="1F16688A"/>
    <w:rsid w:val="1F3B2090"/>
    <w:rsid w:val="1F4971D2"/>
    <w:rsid w:val="1F5D42F3"/>
    <w:rsid w:val="1F6B71BC"/>
    <w:rsid w:val="1F830AB9"/>
    <w:rsid w:val="1F993B6F"/>
    <w:rsid w:val="1FAB5924"/>
    <w:rsid w:val="1FAD7463"/>
    <w:rsid w:val="1FB11233"/>
    <w:rsid w:val="1FB62C25"/>
    <w:rsid w:val="1FC405DE"/>
    <w:rsid w:val="1FD24131"/>
    <w:rsid w:val="1FFC1EE1"/>
    <w:rsid w:val="201B67AC"/>
    <w:rsid w:val="20234E32"/>
    <w:rsid w:val="202F1705"/>
    <w:rsid w:val="203C6F3C"/>
    <w:rsid w:val="20447D86"/>
    <w:rsid w:val="209C4514"/>
    <w:rsid w:val="20A35094"/>
    <w:rsid w:val="20B7400F"/>
    <w:rsid w:val="20B822EA"/>
    <w:rsid w:val="20D55B7F"/>
    <w:rsid w:val="20FC4F98"/>
    <w:rsid w:val="20FF0FE0"/>
    <w:rsid w:val="216E6674"/>
    <w:rsid w:val="21894205"/>
    <w:rsid w:val="21A32FF7"/>
    <w:rsid w:val="21AC533A"/>
    <w:rsid w:val="21B43534"/>
    <w:rsid w:val="21B76151"/>
    <w:rsid w:val="21BE0425"/>
    <w:rsid w:val="21D21621"/>
    <w:rsid w:val="21F125D6"/>
    <w:rsid w:val="220765B8"/>
    <w:rsid w:val="221A762D"/>
    <w:rsid w:val="22347FA9"/>
    <w:rsid w:val="227A75E3"/>
    <w:rsid w:val="22A34862"/>
    <w:rsid w:val="22B52CB3"/>
    <w:rsid w:val="22BB6AA3"/>
    <w:rsid w:val="22C7452F"/>
    <w:rsid w:val="22F50BA4"/>
    <w:rsid w:val="23074860"/>
    <w:rsid w:val="230B558B"/>
    <w:rsid w:val="2312701B"/>
    <w:rsid w:val="232C070F"/>
    <w:rsid w:val="23327CB8"/>
    <w:rsid w:val="233E630D"/>
    <w:rsid w:val="23450159"/>
    <w:rsid w:val="23470B7B"/>
    <w:rsid w:val="23A17E3B"/>
    <w:rsid w:val="23E17D1F"/>
    <w:rsid w:val="23F5250E"/>
    <w:rsid w:val="23F7028E"/>
    <w:rsid w:val="241509F0"/>
    <w:rsid w:val="243A5AFA"/>
    <w:rsid w:val="244B2078"/>
    <w:rsid w:val="247807EC"/>
    <w:rsid w:val="248A7A34"/>
    <w:rsid w:val="248C3C34"/>
    <w:rsid w:val="24AE6222"/>
    <w:rsid w:val="24BD04F9"/>
    <w:rsid w:val="24E156CC"/>
    <w:rsid w:val="250557E7"/>
    <w:rsid w:val="251E039D"/>
    <w:rsid w:val="255265BD"/>
    <w:rsid w:val="255F65F9"/>
    <w:rsid w:val="256E0FD6"/>
    <w:rsid w:val="25726DD1"/>
    <w:rsid w:val="25914D30"/>
    <w:rsid w:val="25936B24"/>
    <w:rsid w:val="25A17AA3"/>
    <w:rsid w:val="25A8748D"/>
    <w:rsid w:val="25AA1196"/>
    <w:rsid w:val="25BB53E7"/>
    <w:rsid w:val="25C6792F"/>
    <w:rsid w:val="25FA14D2"/>
    <w:rsid w:val="26011E45"/>
    <w:rsid w:val="260D11B7"/>
    <w:rsid w:val="260D779E"/>
    <w:rsid w:val="26312317"/>
    <w:rsid w:val="26320204"/>
    <w:rsid w:val="26337FEE"/>
    <w:rsid w:val="264A52B0"/>
    <w:rsid w:val="264C39E9"/>
    <w:rsid w:val="265D4E38"/>
    <w:rsid w:val="266013EB"/>
    <w:rsid w:val="26614408"/>
    <w:rsid w:val="266869DE"/>
    <w:rsid w:val="26825042"/>
    <w:rsid w:val="268F62F7"/>
    <w:rsid w:val="26CC03C4"/>
    <w:rsid w:val="26F178D2"/>
    <w:rsid w:val="26FA02D3"/>
    <w:rsid w:val="275F6E25"/>
    <w:rsid w:val="278479D1"/>
    <w:rsid w:val="27893301"/>
    <w:rsid w:val="27B60C4B"/>
    <w:rsid w:val="27CF7E7B"/>
    <w:rsid w:val="27D05E8A"/>
    <w:rsid w:val="27DF3D1D"/>
    <w:rsid w:val="27F41BEE"/>
    <w:rsid w:val="27F70687"/>
    <w:rsid w:val="280B64BF"/>
    <w:rsid w:val="28117125"/>
    <w:rsid w:val="28420D69"/>
    <w:rsid w:val="286C03E0"/>
    <w:rsid w:val="287E287F"/>
    <w:rsid w:val="288D37E4"/>
    <w:rsid w:val="28BC1CF3"/>
    <w:rsid w:val="28C06A7B"/>
    <w:rsid w:val="28C5286F"/>
    <w:rsid w:val="28EB7B33"/>
    <w:rsid w:val="28F00303"/>
    <w:rsid w:val="29102429"/>
    <w:rsid w:val="2914638E"/>
    <w:rsid w:val="291575BC"/>
    <w:rsid w:val="291F0CA4"/>
    <w:rsid w:val="2938445F"/>
    <w:rsid w:val="293B7E61"/>
    <w:rsid w:val="294934B9"/>
    <w:rsid w:val="2985707A"/>
    <w:rsid w:val="298B0094"/>
    <w:rsid w:val="29A23E05"/>
    <w:rsid w:val="29D84A7E"/>
    <w:rsid w:val="29DB7113"/>
    <w:rsid w:val="29E245BF"/>
    <w:rsid w:val="2A07032B"/>
    <w:rsid w:val="2A1E2268"/>
    <w:rsid w:val="2A2B44C8"/>
    <w:rsid w:val="2A2F61C2"/>
    <w:rsid w:val="2A434EFB"/>
    <w:rsid w:val="2A7646B3"/>
    <w:rsid w:val="2A990BCC"/>
    <w:rsid w:val="2AA51B7C"/>
    <w:rsid w:val="2AB4528C"/>
    <w:rsid w:val="2AFB149C"/>
    <w:rsid w:val="2B0E1458"/>
    <w:rsid w:val="2B1A477C"/>
    <w:rsid w:val="2B1A6BA9"/>
    <w:rsid w:val="2B472075"/>
    <w:rsid w:val="2B5D0F52"/>
    <w:rsid w:val="2B865E48"/>
    <w:rsid w:val="2B87514D"/>
    <w:rsid w:val="2B9442EE"/>
    <w:rsid w:val="2B964C6A"/>
    <w:rsid w:val="2BB168FC"/>
    <w:rsid w:val="2BD36661"/>
    <w:rsid w:val="2BE9524A"/>
    <w:rsid w:val="2C2C0094"/>
    <w:rsid w:val="2C342982"/>
    <w:rsid w:val="2C531C99"/>
    <w:rsid w:val="2C58274D"/>
    <w:rsid w:val="2C7A1B1F"/>
    <w:rsid w:val="2C8F028B"/>
    <w:rsid w:val="2C965C98"/>
    <w:rsid w:val="2CA129A9"/>
    <w:rsid w:val="2CA53540"/>
    <w:rsid w:val="2CB319D2"/>
    <w:rsid w:val="2CDA2E28"/>
    <w:rsid w:val="2CDF2F3F"/>
    <w:rsid w:val="2D0F4A73"/>
    <w:rsid w:val="2D156C0B"/>
    <w:rsid w:val="2D1A7D46"/>
    <w:rsid w:val="2D2357D6"/>
    <w:rsid w:val="2D260908"/>
    <w:rsid w:val="2D3D6E97"/>
    <w:rsid w:val="2D5F5483"/>
    <w:rsid w:val="2D7068E8"/>
    <w:rsid w:val="2D8A0BF9"/>
    <w:rsid w:val="2DA74B81"/>
    <w:rsid w:val="2DC92A47"/>
    <w:rsid w:val="2DD12700"/>
    <w:rsid w:val="2DEB6AF1"/>
    <w:rsid w:val="2E0721D6"/>
    <w:rsid w:val="2E27544B"/>
    <w:rsid w:val="2E854D39"/>
    <w:rsid w:val="2E981482"/>
    <w:rsid w:val="2E9C144D"/>
    <w:rsid w:val="2EB103C2"/>
    <w:rsid w:val="2ED13CD6"/>
    <w:rsid w:val="2EF75DC1"/>
    <w:rsid w:val="2EFC3124"/>
    <w:rsid w:val="2F2020EC"/>
    <w:rsid w:val="2F473191"/>
    <w:rsid w:val="2F4805F9"/>
    <w:rsid w:val="2F651CC7"/>
    <w:rsid w:val="2F8F571D"/>
    <w:rsid w:val="2FAA58AA"/>
    <w:rsid w:val="2FD0069A"/>
    <w:rsid w:val="2FE132FB"/>
    <w:rsid w:val="2FF65747"/>
    <w:rsid w:val="2FF97E5C"/>
    <w:rsid w:val="3001468C"/>
    <w:rsid w:val="30142516"/>
    <w:rsid w:val="30193E19"/>
    <w:rsid w:val="30246D7A"/>
    <w:rsid w:val="302A067B"/>
    <w:rsid w:val="302A5D42"/>
    <w:rsid w:val="304D6C92"/>
    <w:rsid w:val="305B2EA4"/>
    <w:rsid w:val="305C0F1E"/>
    <w:rsid w:val="30610AF6"/>
    <w:rsid w:val="30676367"/>
    <w:rsid w:val="307072AC"/>
    <w:rsid w:val="307539A0"/>
    <w:rsid w:val="30890A44"/>
    <w:rsid w:val="30932E42"/>
    <w:rsid w:val="30B642CD"/>
    <w:rsid w:val="30C125C9"/>
    <w:rsid w:val="30E26672"/>
    <w:rsid w:val="30FF72E6"/>
    <w:rsid w:val="311A052F"/>
    <w:rsid w:val="312933A8"/>
    <w:rsid w:val="313430A4"/>
    <w:rsid w:val="316769BF"/>
    <w:rsid w:val="31690734"/>
    <w:rsid w:val="317B6A8D"/>
    <w:rsid w:val="31945734"/>
    <w:rsid w:val="31B93DF8"/>
    <w:rsid w:val="31CE1610"/>
    <w:rsid w:val="31E23492"/>
    <w:rsid w:val="31EA6074"/>
    <w:rsid w:val="32031716"/>
    <w:rsid w:val="321165A9"/>
    <w:rsid w:val="321F55D0"/>
    <w:rsid w:val="322A3403"/>
    <w:rsid w:val="325F3D73"/>
    <w:rsid w:val="32670B4D"/>
    <w:rsid w:val="32803161"/>
    <w:rsid w:val="32897F47"/>
    <w:rsid w:val="329136ED"/>
    <w:rsid w:val="329D2463"/>
    <w:rsid w:val="32A06516"/>
    <w:rsid w:val="32D0391A"/>
    <w:rsid w:val="32D075F4"/>
    <w:rsid w:val="32DC4D6B"/>
    <w:rsid w:val="32ED5589"/>
    <w:rsid w:val="32F747AA"/>
    <w:rsid w:val="331A3C5D"/>
    <w:rsid w:val="332B02E0"/>
    <w:rsid w:val="33430E45"/>
    <w:rsid w:val="33677A95"/>
    <w:rsid w:val="336D2FC2"/>
    <w:rsid w:val="336D326D"/>
    <w:rsid w:val="33723B38"/>
    <w:rsid w:val="338D4CFF"/>
    <w:rsid w:val="338E3F52"/>
    <w:rsid w:val="33987612"/>
    <w:rsid w:val="339E6D2E"/>
    <w:rsid w:val="33A0515E"/>
    <w:rsid w:val="33A22D5C"/>
    <w:rsid w:val="33B0565D"/>
    <w:rsid w:val="33B15A1B"/>
    <w:rsid w:val="33D17E69"/>
    <w:rsid w:val="33E51613"/>
    <w:rsid w:val="33EE5464"/>
    <w:rsid w:val="341F4670"/>
    <w:rsid w:val="343B422E"/>
    <w:rsid w:val="34616A8B"/>
    <w:rsid w:val="34737121"/>
    <w:rsid w:val="34772DB4"/>
    <w:rsid w:val="34D128E1"/>
    <w:rsid w:val="34D23053"/>
    <w:rsid w:val="34F83312"/>
    <w:rsid w:val="352173BA"/>
    <w:rsid w:val="354234B3"/>
    <w:rsid w:val="358C5D38"/>
    <w:rsid w:val="3595040A"/>
    <w:rsid w:val="35962222"/>
    <w:rsid w:val="35994063"/>
    <w:rsid w:val="35B03F64"/>
    <w:rsid w:val="35B86568"/>
    <w:rsid w:val="36112B1C"/>
    <w:rsid w:val="364710C7"/>
    <w:rsid w:val="365437E8"/>
    <w:rsid w:val="36576BB7"/>
    <w:rsid w:val="36710432"/>
    <w:rsid w:val="36737309"/>
    <w:rsid w:val="36782EE7"/>
    <w:rsid w:val="367F5977"/>
    <w:rsid w:val="368256AE"/>
    <w:rsid w:val="36B727F5"/>
    <w:rsid w:val="36C87B4F"/>
    <w:rsid w:val="37255CE2"/>
    <w:rsid w:val="372B3579"/>
    <w:rsid w:val="372F4BFF"/>
    <w:rsid w:val="375D43CC"/>
    <w:rsid w:val="377E3A76"/>
    <w:rsid w:val="378F15C3"/>
    <w:rsid w:val="38093DD3"/>
    <w:rsid w:val="380F72A9"/>
    <w:rsid w:val="38351893"/>
    <w:rsid w:val="383E06E8"/>
    <w:rsid w:val="384033AF"/>
    <w:rsid w:val="384242D6"/>
    <w:rsid w:val="386331B4"/>
    <w:rsid w:val="387E02F4"/>
    <w:rsid w:val="38A140ED"/>
    <w:rsid w:val="38BE4A9C"/>
    <w:rsid w:val="38CF3734"/>
    <w:rsid w:val="3909415E"/>
    <w:rsid w:val="39263780"/>
    <w:rsid w:val="395611D5"/>
    <w:rsid w:val="3960064D"/>
    <w:rsid w:val="39893FC3"/>
    <w:rsid w:val="3992109A"/>
    <w:rsid w:val="39A37278"/>
    <w:rsid w:val="39AD1E09"/>
    <w:rsid w:val="39B054BE"/>
    <w:rsid w:val="39B25D2A"/>
    <w:rsid w:val="39CE6B30"/>
    <w:rsid w:val="39E51387"/>
    <w:rsid w:val="3A237060"/>
    <w:rsid w:val="3A3714A3"/>
    <w:rsid w:val="3A645A96"/>
    <w:rsid w:val="3AA4718D"/>
    <w:rsid w:val="3AB87AB3"/>
    <w:rsid w:val="3B186B2C"/>
    <w:rsid w:val="3B303379"/>
    <w:rsid w:val="3B537860"/>
    <w:rsid w:val="3B695FE5"/>
    <w:rsid w:val="3B933E52"/>
    <w:rsid w:val="3BA53FE7"/>
    <w:rsid w:val="3BD26741"/>
    <w:rsid w:val="3BDF7828"/>
    <w:rsid w:val="3BE67E3A"/>
    <w:rsid w:val="3C080DFD"/>
    <w:rsid w:val="3C181D6F"/>
    <w:rsid w:val="3C625061"/>
    <w:rsid w:val="3C681B3C"/>
    <w:rsid w:val="3C764F49"/>
    <w:rsid w:val="3C9D43CB"/>
    <w:rsid w:val="3CC23128"/>
    <w:rsid w:val="3CDF6CCB"/>
    <w:rsid w:val="3CE24B8E"/>
    <w:rsid w:val="3CEF4CAA"/>
    <w:rsid w:val="3CF01482"/>
    <w:rsid w:val="3D040D86"/>
    <w:rsid w:val="3D20589E"/>
    <w:rsid w:val="3D325E20"/>
    <w:rsid w:val="3D417F4F"/>
    <w:rsid w:val="3D4F19B1"/>
    <w:rsid w:val="3D601446"/>
    <w:rsid w:val="3D7A23EA"/>
    <w:rsid w:val="3D8D7DC4"/>
    <w:rsid w:val="3D91598C"/>
    <w:rsid w:val="3DB44AFC"/>
    <w:rsid w:val="3DC37427"/>
    <w:rsid w:val="3DCC64AC"/>
    <w:rsid w:val="3DE17594"/>
    <w:rsid w:val="3DEE0CB8"/>
    <w:rsid w:val="3DF00E72"/>
    <w:rsid w:val="3DF530A2"/>
    <w:rsid w:val="3E530C2F"/>
    <w:rsid w:val="3E5F5F32"/>
    <w:rsid w:val="3E6E0CC0"/>
    <w:rsid w:val="3E8F1BC1"/>
    <w:rsid w:val="3E946DA6"/>
    <w:rsid w:val="3E9728DC"/>
    <w:rsid w:val="3E9C2A6A"/>
    <w:rsid w:val="3EB321EB"/>
    <w:rsid w:val="3EC16074"/>
    <w:rsid w:val="3EC85609"/>
    <w:rsid w:val="3EDB0CA3"/>
    <w:rsid w:val="3EFF2E65"/>
    <w:rsid w:val="3F0674A3"/>
    <w:rsid w:val="3F381E35"/>
    <w:rsid w:val="3F3D0DAE"/>
    <w:rsid w:val="3F3E473D"/>
    <w:rsid w:val="3F464323"/>
    <w:rsid w:val="3F5B46C3"/>
    <w:rsid w:val="3F7C2739"/>
    <w:rsid w:val="3FA73AC2"/>
    <w:rsid w:val="3FCF6982"/>
    <w:rsid w:val="3FD53F82"/>
    <w:rsid w:val="3FD72984"/>
    <w:rsid w:val="3FD72D0F"/>
    <w:rsid w:val="3FDE25ED"/>
    <w:rsid w:val="3FF06E2A"/>
    <w:rsid w:val="40043053"/>
    <w:rsid w:val="403109C4"/>
    <w:rsid w:val="403518BE"/>
    <w:rsid w:val="405A4530"/>
    <w:rsid w:val="40670D33"/>
    <w:rsid w:val="40783284"/>
    <w:rsid w:val="408A7A93"/>
    <w:rsid w:val="40A62449"/>
    <w:rsid w:val="40BC325D"/>
    <w:rsid w:val="40D52A26"/>
    <w:rsid w:val="40E547E7"/>
    <w:rsid w:val="40F121F1"/>
    <w:rsid w:val="40FF61C4"/>
    <w:rsid w:val="411D5637"/>
    <w:rsid w:val="413564C7"/>
    <w:rsid w:val="413A22D8"/>
    <w:rsid w:val="415A6D52"/>
    <w:rsid w:val="415B4C5C"/>
    <w:rsid w:val="41624BA1"/>
    <w:rsid w:val="41674BFC"/>
    <w:rsid w:val="41810D36"/>
    <w:rsid w:val="41830875"/>
    <w:rsid w:val="419129FC"/>
    <w:rsid w:val="41AB0EF6"/>
    <w:rsid w:val="41DA5245"/>
    <w:rsid w:val="41DB6133"/>
    <w:rsid w:val="41E132F2"/>
    <w:rsid w:val="42236285"/>
    <w:rsid w:val="42407697"/>
    <w:rsid w:val="424E1821"/>
    <w:rsid w:val="425230F9"/>
    <w:rsid w:val="42792D37"/>
    <w:rsid w:val="42897430"/>
    <w:rsid w:val="42F73938"/>
    <w:rsid w:val="430019D8"/>
    <w:rsid w:val="432E41E9"/>
    <w:rsid w:val="4359448D"/>
    <w:rsid w:val="43905F4C"/>
    <w:rsid w:val="43C81659"/>
    <w:rsid w:val="43D819E2"/>
    <w:rsid w:val="43FB74EA"/>
    <w:rsid w:val="440C6034"/>
    <w:rsid w:val="441F45CC"/>
    <w:rsid w:val="442010AE"/>
    <w:rsid w:val="44206085"/>
    <w:rsid w:val="44281EC4"/>
    <w:rsid w:val="445223E2"/>
    <w:rsid w:val="44975F65"/>
    <w:rsid w:val="44A9522A"/>
    <w:rsid w:val="44D4157E"/>
    <w:rsid w:val="44D8543F"/>
    <w:rsid w:val="44E95E66"/>
    <w:rsid w:val="44F42F7C"/>
    <w:rsid w:val="452B2ECC"/>
    <w:rsid w:val="452B53A9"/>
    <w:rsid w:val="452E7E3E"/>
    <w:rsid w:val="453427D7"/>
    <w:rsid w:val="454B1793"/>
    <w:rsid w:val="454E5E39"/>
    <w:rsid w:val="454E6E73"/>
    <w:rsid w:val="456040EA"/>
    <w:rsid w:val="459B5762"/>
    <w:rsid w:val="45A1484D"/>
    <w:rsid w:val="45A3668A"/>
    <w:rsid w:val="45D330BB"/>
    <w:rsid w:val="45DE6D92"/>
    <w:rsid w:val="45F75D30"/>
    <w:rsid w:val="45FF4FF4"/>
    <w:rsid w:val="46096664"/>
    <w:rsid w:val="460B6D9E"/>
    <w:rsid w:val="461551A6"/>
    <w:rsid w:val="46475127"/>
    <w:rsid w:val="466B0D65"/>
    <w:rsid w:val="46744CFF"/>
    <w:rsid w:val="467545E6"/>
    <w:rsid w:val="46BE19B3"/>
    <w:rsid w:val="46D4429E"/>
    <w:rsid w:val="46E9118A"/>
    <w:rsid w:val="472212AC"/>
    <w:rsid w:val="4736097C"/>
    <w:rsid w:val="474A7CE0"/>
    <w:rsid w:val="477325AE"/>
    <w:rsid w:val="47890C53"/>
    <w:rsid w:val="479971F6"/>
    <w:rsid w:val="479A0D0C"/>
    <w:rsid w:val="479B0596"/>
    <w:rsid w:val="479C4C10"/>
    <w:rsid w:val="47A31DEF"/>
    <w:rsid w:val="47B53E6D"/>
    <w:rsid w:val="47C841FF"/>
    <w:rsid w:val="47F90297"/>
    <w:rsid w:val="480B1F1D"/>
    <w:rsid w:val="480E6D8D"/>
    <w:rsid w:val="482A5FFA"/>
    <w:rsid w:val="482E2C04"/>
    <w:rsid w:val="48337E89"/>
    <w:rsid w:val="483F3CC8"/>
    <w:rsid w:val="48505AE5"/>
    <w:rsid w:val="48506FB8"/>
    <w:rsid w:val="48C43EBB"/>
    <w:rsid w:val="48D831AE"/>
    <w:rsid w:val="490A6841"/>
    <w:rsid w:val="490A7EAA"/>
    <w:rsid w:val="4919651C"/>
    <w:rsid w:val="49200035"/>
    <w:rsid w:val="492A78F0"/>
    <w:rsid w:val="494E581E"/>
    <w:rsid w:val="497E649E"/>
    <w:rsid w:val="49805876"/>
    <w:rsid w:val="49942DCC"/>
    <w:rsid w:val="49BB3A4D"/>
    <w:rsid w:val="49CC4925"/>
    <w:rsid w:val="49DF6E0B"/>
    <w:rsid w:val="4A355F87"/>
    <w:rsid w:val="4A7848F7"/>
    <w:rsid w:val="4A89671C"/>
    <w:rsid w:val="4A9418C3"/>
    <w:rsid w:val="4AA95F6B"/>
    <w:rsid w:val="4AB06001"/>
    <w:rsid w:val="4AB620CF"/>
    <w:rsid w:val="4ABB64E5"/>
    <w:rsid w:val="4ABC6FEA"/>
    <w:rsid w:val="4AC3093F"/>
    <w:rsid w:val="4AE16DF4"/>
    <w:rsid w:val="4B0A3BBD"/>
    <w:rsid w:val="4B1D1A09"/>
    <w:rsid w:val="4B4F0908"/>
    <w:rsid w:val="4B5C445B"/>
    <w:rsid w:val="4B5F0C41"/>
    <w:rsid w:val="4B6A4D19"/>
    <w:rsid w:val="4BE967D0"/>
    <w:rsid w:val="4BF36475"/>
    <w:rsid w:val="4C0431A6"/>
    <w:rsid w:val="4C0756F7"/>
    <w:rsid w:val="4C477F09"/>
    <w:rsid w:val="4C4D6271"/>
    <w:rsid w:val="4C4F636A"/>
    <w:rsid w:val="4C7E0E2A"/>
    <w:rsid w:val="4C8235FE"/>
    <w:rsid w:val="4C964D14"/>
    <w:rsid w:val="4CAF54BB"/>
    <w:rsid w:val="4CB10D52"/>
    <w:rsid w:val="4CCD2043"/>
    <w:rsid w:val="4CD32CD7"/>
    <w:rsid w:val="4CF04C8D"/>
    <w:rsid w:val="4D132BEA"/>
    <w:rsid w:val="4D1F47BC"/>
    <w:rsid w:val="4D32507F"/>
    <w:rsid w:val="4D483727"/>
    <w:rsid w:val="4D630129"/>
    <w:rsid w:val="4D6677CC"/>
    <w:rsid w:val="4D684C48"/>
    <w:rsid w:val="4D6D0230"/>
    <w:rsid w:val="4D6D1731"/>
    <w:rsid w:val="4D951F8F"/>
    <w:rsid w:val="4D9C382D"/>
    <w:rsid w:val="4DD85F52"/>
    <w:rsid w:val="4DE7784F"/>
    <w:rsid w:val="4DF92CDE"/>
    <w:rsid w:val="4E127CC3"/>
    <w:rsid w:val="4E151E3F"/>
    <w:rsid w:val="4E1D316A"/>
    <w:rsid w:val="4E412082"/>
    <w:rsid w:val="4E460B82"/>
    <w:rsid w:val="4E7F1ACE"/>
    <w:rsid w:val="4E845E1C"/>
    <w:rsid w:val="4E905C4F"/>
    <w:rsid w:val="4EA05B27"/>
    <w:rsid w:val="4EBC4502"/>
    <w:rsid w:val="4EEF3305"/>
    <w:rsid w:val="4EF51965"/>
    <w:rsid w:val="4F1F224A"/>
    <w:rsid w:val="4F464644"/>
    <w:rsid w:val="4F4B3B89"/>
    <w:rsid w:val="4F4F2784"/>
    <w:rsid w:val="4F604846"/>
    <w:rsid w:val="4F700842"/>
    <w:rsid w:val="4F780643"/>
    <w:rsid w:val="4F92562E"/>
    <w:rsid w:val="4FB91AEB"/>
    <w:rsid w:val="4FD26C73"/>
    <w:rsid w:val="4FE316A6"/>
    <w:rsid w:val="50005164"/>
    <w:rsid w:val="50044D5F"/>
    <w:rsid w:val="501221ED"/>
    <w:rsid w:val="50AC5F2C"/>
    <w:rsid w:val="50B03062"/>
    <w:rsid w:val="50C12559"/>
    <w:rsid w:val="50E26857"/>
    <w:rsid w:val="51040DBF"/>
    <w:rsid w:val="51051766"/>
    <w:rsid w:val="51082484"/>
    <w:rsid w:val="510D666C"/>
    <w:rsid w:val="51224012"/>
    <w:rsid w:val="513D2924"/>
    <w:rsid w:val="51551162"/>
    <w:rsid w:val="517948FC"/>
    <w:rsid w:val="519044BE"/>
    <w:rsid w:val="519F0A96"/>
    <w:rsid w:val="51A058CA"/>
    <w:rsid w:val="51CB5EB8"/>
    <w:rsid w:val="51D31680"/>
    <w:rsid w:val="52274CAB"/>
    <w:rsid w:val="52745071"/>
    <w:rsid w:val="527559C2"/>
    <w:rsid w:val="529E1DE7"/>
    <w:rsid w:val="529F6FB7"/>
    <w:rsid w:val="52A12CC3"/>
    <w:rsid w:val="52D772C5"/>
    <w:rsid w:val="52D902F8"/>
    <w:rsid w:val="53352C09"/>
    <w:rsid w:val="5338390F"/>
    <w:rsid w:val="53505831"/>
    <w:rsid w:val="53566083"/>
    <w:rsid w:val="538A1698"/>
    <w:rsid w:val="53944EEA"/>
    <w:rsid w:val="53B13906"/>
    <w:rsid w:val="53FD7AEE"/>
    <w:rsid w:val="54100F3E"/>
    <w:rsid w:val="5417506E"/>
    <w:rsid w:val="543B5E67"/>
    <w:rsid w:val="543D43FB"/>
    <w:rsid w:val="5450358A"/>
    <w:rsid w:val="548A47D1"/>
    <w:rsid w:val="54990348"/>
    <w:rsid w:val="54B51CF5"/>
    <w:rsid w:val="54BA55F5"/>
    <w:rsid w:val="54D50936"/>
    <w:rsid w:val="54E04D7B"/>
    <w:rsid w:val="54E5017C"/>
    <w:rsid w:val="54E537BE"/>
    <w:rsid w:val="54F15C96"/>
    <w:rsid w:val="54FB4146"/>
    <w:rsid w:val="54FC237C"/>
    <w:rsid w:val="54FD45AC"/>
    <w:rsid w:val="550B10AF"/>
    <w:rsid w:val="55340A58"/>
    <w:rsid w:val="553C28AC"/>
    <w:rsid w:val="553E0A98"/>
    <w:rsid w:val="554C0E99"/>
    <w:rsid w:val="555B08C3"/>
    <w:rsid w:val="557E209A"/>
    <w:rsid w:val="55820298"/>
    <w:rsid w:val="558A531F"/>
    <w:rsid w:val="55C25EDE"/>
    <w:rsid w:val="55C55169"/>
    <w:rsid w:val="55D51B7E"/>
    <w:rsid w:val="560350B3"/>
    <w:rsid w:val="56043D0D"/>
    <w:rsid w:val="56230F41"/>
    <w:rsid w:val="562B28A7"/>
    <w:rsid w:val="565414D8"/>
    <w:rsid w:val="567C13F9"/>
    <w:rsid w:val="568E2169"/>
    <w:rsid w:val="56A34453"/>
    <w:rsid w:val="56AC7DE8"/>
    <w:rsid w:val="56B13CAD"/>
    <w:rsid w:val="56B60DF6"/>
    <w:rsid w:val="56D1401C"/>
    <w:rsid w:val="56D416A6"/>
    <w:rsid w:val="56F96545"/>
    <w:rsid w:val="574A04A8"/>
    <w:rsid w:val="576B5EC0"/>
    <w:rsid w:val="57814ECF"/>
    <w:rsid w:val="578531E1"/>
    <w:rsid w:val="579B13C3"/>
    <w:rsid w:val="57A7312A"/>
    <w:rsid w:val="57B41FEE"/>
    <w:rsid w:val="57B91693"/>
    <w:rsid w:val="57C22BCB"/>
    <w:rsid w:val="57CF0EE4"/>
    <w:rsid w:val="58185482"/>
    <w:rsid w:val="581C58AA"/>
    <w:rsid w:val="58215632"/>
    <w:rsid w:val="58293286"/>
    <w:rsid w:val="58340146"/>
    <w:rsid w:val="584C39A0"/>
    <w:rsid w:val="5871117F"/>
    <w:rsid w:val="588D57B7"/>
    <w:rsid w:val="58BC3569"/>
    <w:rsid w:val="58E41872"/>
    <w:rsid w:val="58FF2AAB"/>
    <w:rsid w:val="590F700F"/>
    <w:rsid w:val="59247FDA"/>
    <w:rsid w:val="592C12B4"/>
    <w:rsid w:val="593D0C64"/>
    <w:rsid w:val="59443CB5"/>
    <w:rsid w:val="594966A7"/>
    <w:rsid w:val="594E4A06"/>
    <w:rsid w:val="597E0E60"/>
    <w:rsid w:val="59872A23"/>
    <w:rsid w:val="59C728AC"/>
    <w:rsid w:val="59D27A96"/>
    <w:rsid w:val="59D4388D"/>
    <w:rsid w:val="59E62151"/>
    <w:rsid w:val="59F41ED2"/>
    <w:rsid w:val="5A021954"/>
    <w:rsid w:val="5A0940D3"/>
    <w:rsid w:val="5A1B56A8"/>
    <w:rsid w:val="5A3D15CD"/>
    <w:rsid w:val="5A950EAE"/>
    <w:rsid w:val="5AA30351"/>
    <w:rsid w:val="5ABD49E3"/>
    <w:rsid w:val="5ABF6C04"/>
    <w:rsid w:val="5AC97683"/>
    <w:rsid w:val="5ACC4FD9"/>
    <w:rsid w:val="5ADF0BB7"/>
    <w:rsid w:val="5AFB5998"/>
    <w:rsid w:val="5B0A05E0"/>
    <w:rsid w:val="5B2B4441"/>
    <w:rsid w:val="5B355D06"/>
    <w:rsid w:val="5B592F5C"/>
    <w:rsid w:val="5B5D738B"/>
    <w:rsid w:val="5B702077"/>
    <w:rsid w:val="5B7F6D5C"/>
    <w:rsid w:val="5B804517"/>
    <w:rsid w:val="5B8219C8"/>
    <w:rsid w:val="5B924794"/>
    <w:rsid w:val="5B9C3C8D"/>
    <w:rsid w:val="5BA01DA0"/>
    <w:rsid w:val="5BD23677"/>
    <w:rsid w:val="5BE61809"/>
    <w:rsid w:val="5C0B4246"/>
    <w:rsid w:val="5C1D6E13"/>
    <w:rsid w:val="5C296572"/>
    <w:rsid w:val="5C306EA2"/>
    <w:rsid w:val="5C3653F4"/>
    <w:rsid w:val="5C5231C5"/>
    <w:rsid w:val="5C55151A"/>
    <w:rsid w:val="5C5F3DCB"/>
    <w:rsid w:val="5C66617A"/>
    <w:rsid w:val="5C7167D2"/>
    <w:rsid w:val="5C7D7873"/>
    <w:rsid w:val="5CCE1FDA"/>
    <w:rsid w:val="5CD57617"/>
    <w:rsid w:val="5CEB70A8"/>
    <w:rsid w:val="5D0603FE"/>
    <w:rsid w:val="5D0C1247"/>
    <w:rsid w:val="5D30663C"/>
    <w:rsid w:val="5D366401"/>
    <w:rsid w:val="5D374771"/>
    <w:rsid w:val="5D3E525D"/>
    <w:rsid w:val="5D5104B4"/>
    <w:rsid w:val="5D9571FA"/>
    <w:rsid w:val="5DBE7F34"/>
    <w:rsid w:val="5DE6439A"/>
    <w:rsid w:val="5E2173DA"/>
    <w:rsid w:val="5E5703B3"/>
    <w:rsid w:val="5E5F5F0B"/>
    <w:rsid w:val="5E720F3F"/>
    <w:rsid w:val="5E93148C"/>
    <w:rsid w:val="5EA40ABA"/>
    <w:rsid w:val="5EAC61C0"/>
    <w:rsid w:val="5EC846FD"/>
    <w:rsid w:val="5ECF20B0"/>
    <w:rsid w:val="5EE36E49"/>
    <w:rsid w:val="5EE37033"/>
    <w:rsid w:val="5EEC6DDD"/>
    <w:rsid w:val="5F09201C"/>
    <w:rsid w:val="5F12222D"/>
    <w:rsid w:val="5F260B0E"/>
    <w:rsid w:val="5F297752"/>
    <w:rsid w:val="5F455398"/>
    <w:rsid w:val="5F4F6B24"/>
    <w:rsid w:val="5F612DDA"/>
    <w:rsid w:val="5F6417AB"/>
    <w:rsid w:val="5F6C5FFA"/>
    <w:rsid w:val="5FBD09A4"/>
    <w:rsid w:val="5FE83883"/>
    <w:rsid w:val="5FF76920"/>
    <w:rsid w:val="5FFE2028"/>
    <w:rsid w:val="601A74B8"/>
    <w:rsid w:val="601C7105"/>
    <w:rsid w:val="60515AF5"/>
    <w:rsid w:val="605B5AFC"/>
    <w:rsid w:val="60665F55"/>
    <w:rsid w:val="606E15C9"/>
    <w:rsid w:val="60713731"/>
    <w:rsid w:val="6078472B"/>
    <w:rsid w:val="608F7824"/>
    <w:rsid w:val="6090557D"/>
    <w:rsid w:val="60A07062"/>
    <w:rsid w:val="60A10AC2"/>
    <w:rsid w:val="61210E90"/>
    <w:rsid w:val="613061AE"/>
    <w:rsid w:val="61324674"/>
    <w:rsid w:val="61556F81"/>
    <w:rsid w:val="619F4892"/>
    <w:rsid w:val="61A7477D"/>
    <w:rsid w:val="61BB40B4"/>
    <w:rsid w:val="61D9058A"/>
    <w:rsid w:val="62033298"/>
    <w:rsid w:val="620544B8"/>
    <w:rsid w:val="621104F5"/>
    <w:rsid w:val="622D77A0"/>
    <w:rsid w:val="62322253"/>
    <w:rsid w:val="6234347E"/>
    <w:rsid w:val="624A1B8B"/>
    <w:rsid w:val="624F15A0"/>
    <w:rsid w:val="62C15DE5"/>
    <w:rsid w:val="62C43711"/>
    <w:rsid w:val="62C7251F"/>
    <w:rsid w:val="62F63854"/>
    <w:rsid w:val="631A5808"/>
    <w:rsid w:val="63344312"/>
    <w:rsid w:val="634337DB"/>
    <w:rsid w:val="636761BC"/>
    <w:rsid w:val="63AE1FF3"/>
    <w:rsid w:val="63B27100"/>
    <w:rsid w:val="63BF6674"/>
    <w:rsid w:val="63C5245C"/>
    <w:rsid w:val="63CC3CBF"/>
    <w:rsid w:val="63D9681E"/>
    <w:rsid w:val="63DC4B81"/>
    <w:rsid w:val="63ED7A3A"/>
    <w:rsid w:val="63F41A45"/>
    <w:rsid w:val="63FB4712"/>
    <w:rsid w:val="6407549E"/>
    <w:rsid w:val="64102147"/>
    <w:rsid w:val="6417712E"/>
    <w:rsid w:val="642F4A1E"/>
    <w:rsid w:val="64315554"/>
    <w:rsid w:val="6462637F"/>
    <w:rsid w:val="64697A68"/>
    <w:rsid w:val="64A47ACA"/>
    <w:rsid w:val="64AA1EA3"/>
    <w:rsid w:val="64F35129"/>
    <w:rsid w:val="65065B61"/>
    <w:rsid w:val="651C5E50"/>
    <w:rsid w:val="65411FD1"/>
    <w:rsid w:val="656F05C3"/>
    <w:rsid w:val="65894EE0"/>
    <w:rsid w:val="65A50DCE"/>
    <w:rsid w:val="65C45521"/>
    <w:rsid w:val="65E334D8"/>
    <w:rsid w:val="65EF5788"/>
    <w:rsid w:val="660842D6"/>
    <w:rsid w:val="660E1779"/>
    <w:rsid w:val="663373CB"/>
    <w:rsid w:val="664A35A7"/>
    <w:rsid w:val="66543FEB"/>
    <w:rsid w:val="66820535"/>
    <w:rsid w:val="66824EC7"/>
    <w:rsid w:val="66831A8F"/>
    <w:rsid w:val="66A472A6"/>
    <w:rsid w:val="66C779E8"/>
    <w:rsid w:val="66EC4FB6"/>
    <w:rsid w:val="66F419ED"/>
    <w:rsid w:val="66F44088"/>
    <w:rsid w:val="66FF0FC9"/>
    <w:rsid w:val="670907E3"/>
    <w:rsid w:val="671E79B5"/>
    <w:rsid w:val="672822F5"/>
    <w:rsid w:val="674C77DC"/>
    <w:rsid w:val="675207CA"/>
    <w:rsid w:val="678D3517"/>
    <w:rsid w:val="67B23559"/>
    <w:rsid w:val="67BC7144"/>
    <w:rsid w:val="67C400B8"/>
    <w:rsid w:val="67D52F92"/>
    <w:rsid w:val="67DB307F"/>
    <w:rsid w:val="67FB384B"/>
    <w:rsid w:val="681631E5"/>
    <w:rsid w:val="683A4AA5"/>
    <w:rsid w:val="68444ADE"/>
    <w:rsid w:val="68464F5D"/>
    <w:rsid w:val="68611042"/>
    <w:rsid w:val="68792EB1"/>
    <w:rsid w:val="68AE6470"/>
    <w:rsid w:val="68B807A9"/>
    <w:rsid w:val="68B93B3C"/>
    <w:rsid w:val="68EE664F"/>
    <w:rsid w:val="68F52CF7"/>
    <w:rsid w:val="69033E29"/>
    <w:rsid w:val="694B1766"/>
    <w:rsid w:val="69593B68"/>
    <w:rsid w:val="69850710"/>
    <w:rsid w:val="698E59FA"/>
    <w:rsid w:val="698E621B"/>
    <w:rsid w:val="69A205E6"/>
    <w:rsid w:val="69A908AF"/>
    <w:rsid w:val="69B64712"/>
    <w:rsid w:val="69BE4BD0"/>
    <w:rsid w:val="69D10ACE"/>
    <w:rsid w:val="69D27303"/>
    <w:rsid w:val="69D316A9"/>
    <w:rsid w:val="69D748AE"/>
    <w:rsid w:val="69F60D3A"/>
    <w:rsid w:val="6A0673BB"/>
    <w:rsid w:val="6A1764F5"/>
    <w:rsid w:val="6A557DB7"/>
    <w:rsid w:val="6A5812B9"/>
    <w:rsid w:val="6A6B2790"/>
    <w:rsid w:val="6AAC6C1F"/>
    <w:rsid w:val="6AC2139D"/>
    <w:rsid w:val="6AC82465"/>
    <w:rsid w:val="6ACF283D"/>
    <w:rsid w:val="6AEE301A"/>
    <w:rsid w:val="6AF57A4C"/>
    <w:rsid w:val="6B1F65E6"/>
    <w:rsid w:val="6B6352D4"/>
    <w:rsid w:val="6B761626"/>
    <w:rsid w:val="6B7C4BD5"/>
    <w:rsid w:val="6B9E3CA7"/>
    <w:rsid w:val="6BA55E94"/>
    <w:rsid w:val="6BAA33AE"/>
    <w:rsid w:val="6BC364B8"/>
    <w:rsid w:val="6BEB3067"/>
    <w:rsid w:val="6BFA2D60"/>
    <w:rsid w:val="6C290CEE"/>
    <w:rsid w:val="6C6232B3"/>
    <w:rsid w:val="6C861484"/>
    <w:rsid w:val="6CAD3DA7"/>
    <w:rsid w:val="6CBF3DE1"/>
    <w:rsid w:val="6CD43532"/>
    <w:rsid w:val="6CDA7386"/>
    <w:rsid w:val="6CE71C46"/>
    <w:rsid w:val="6CE7335E"/>
    <w:rsid w:val="6CED6148"/>
    <w:rsid w:val="6CF36861"/>
    <w:rsid w:val="6CFF5B5C"/>
    <w:rsid w:val="6D101916"/>
    <w:rsid w:val="6D187389"/>
    <w:rsid w:val="6D1A0925"/>
    <w:rsid w:val="6D323866"/>
    <w:rsid w:val="6D351019"/>
    <w:rsid w:val="6D757B6F"/>
    <w:rsid w:val="6D766B84"/>
    <w:rsid w:val="6D87513E"/>
    <w:rsid w:val="6DAC7E82"/>
    <w:rsid w:val="6DE46458"/>
    <w:rsid w:val="6DF220C8"/>
    <w:rsid w:val="6DF33DF0"/>
    <w:rsid w:val="6DFD2A03"/>
    <w:rsid w:val="6E1166A1"/>
    <w:rsid w:val="6E2412F6"/>
    <w:rsid w:val="6E387ECE"/>
    <w:rsid w:val="6E3E0AC0"/>
    <w:rsid w:val="6E665D3A"/>
    <w:rsid w:val="6E6F06EA"/>
    <w:rsid w:val="6E7729DC"/>
    <w:rsid w:val="6E923807"/>
    <w:rsid w:val="6EB01C41"/>
    <w:rsid w:val="6EFD206A"/>
    <w:rsid w:val="6F176E46"/>
    <w:rsid w:val="6F2F0BA0"/>
    <w:rsid w:val="6F341462"/>
    <w:rsid w:val="6F417C4A"/>
    <w:rsid w:val="6F501ED8"/>
    <w:rsid w:val="6F7E7C28"/>
    <w:rsid w:val="6F7F5DEA"/>
    <w:rsid w:val="6F9F03C1"/>
    <w:rsid w:val="6FE22E16"/>
    <w:rsid w:val="6FE56674"/>
    <w:rsid w:val="6FF730EB"/>
    <w:rsid w:val="6FF87136"/>
    <w:rsid w:val="6FFE126C"/>
    <w:rsid w:val="7011388C"/>
    <w:rsid w:val="70232CBA"/>
    <w:rsid w:val="70416EB1"/>
    <w:rsid w:val="70513AD4"/>
    <w:rsid w:val="705623DB"/>
    <w:rsid w:val="707E4DD7"/>
    <w:rsid w:val="70C341DD"/>
    <w:rsid w:val="70C62B52"/>
    <w:rsid w:val="70E67C7B"/>
    <w:rsid w:val="70E91031"/>
    <w:rsid w:val="70EF7F76"/>
    <w:rsid w:val="70FD3A9A"/>
    <w:rsid w:val="70FE1C1A"/>
    <w:rsid w:val="71086CAF"/>
    <w:rsid w:val="71170574"/>
    <w:rsid w:val="711D572E"/>
    <w:rsid w:val="7140572B"/>
    <w:rsid w:val="71455D77"/>
    <w:rsid w:val="718F3B28"/>
    <w:rsid w:val="719D0D0B"/>
    <w:rsid w:val="71D65CC5"/>
    <w:rsid w:val="71FB1D2C"/>
    <w:rsid w:val="720B7569"/>
    <w:rsid w:val="721C751C"/>
    <w:rsid w:val="721F37C5"/>
    <w:rsid w:val="72230732"/>
    <w:rsid w:val="723E46D6"/>
    <w:rsid w:val="72445D24"/>
    <w:rsid w:val="724C5A9C"/>
    <w:rsid w:val="724E785F"/>
    <w:rsid w:val="72793BA1"/>
    <w:rsid w:val="728D6596"/>
    <w:rsid w:val="72D05346"/>
    <w:rsid w:val="72ED3CE2"/>
    <w:rsid w:val="72FC6952"/>
    <w:rsid w:val="73253B7F"/>
    <w:rsid w:val="73551850"/>
    <w:rsid w:val="735A2411"/>
    <w:rsid w:val="735E3223"/>
    <w:rsid w:val="73665708"/>
    <w:rsid w:val="736B5439"/>
    <w:rsid w:val="738B33C3"/>
    <w:rsid w:val="738E39CB"/>
    <w:rsid w:val="73931817"/>
    <w:rsid w:val="73A91A8B"/>
    <w:rsid w:val="73BC6306"/>
    <w:rsid w:val="73BF581A"/>
    <w:rsid w:val="73C67CD8"/>
    <w:rsid w:val="73D8566C"/>
    <w:rsid w:val="73F01FC4"/>
    <w:rsid w:val="73F75F9C"/>
    <w:rsid w:val="74335E7D"/>
    <w:rsid w:val="74625587"/>
    <w:rsid w:val="74862FDC"/>
    <w:rsid w:val="74972923"/>
    <w:rsid w:val="749F3F15"/>
    <w:rsid w:val="74A06182"/>
    <w:rsid w:val="74A33951"/>
    <w:rsid w:val="74D933C7"/>
    <w:rsid w:val="74FB569F"/>
    <w:rsid w:val="751D75DF"/>
    <w:rsid w:val="75467F5C"/>
    <w:rsid w:val="75773CE6"/>
    <w:rsid w:val="759730B5"/>
    <w:rsid w:val="75B500C5"/>
    <w:rsid w:val="75C84903"/>
    <w:rsid w:val="75D44565"/>
    <w:rsid w:val="75FC70DE"/>
    <w:rsid w:val="75FC7608"/>
    <w:rsid w:val="76463204"/>
    <w:rsid w:val="76606457"/>
    <w:rsid w:val="76AC4ED5"/>
    <w:rsid w:val="76AE30C2"/>
    <w:rsid w:val="76BA3F62"/>
    <w:rsid w:val="76CF35E3"/>
    <w:rsid w:val="76D345AC"/>
    <w:rsid w:val="76D52F83"/>
    <w:rsid w:val="76E86E63"/>
    <w:rsid w:val="7714208D"/>
    <w:rsid w:val="77415FA3"/>
    <w:rsid w:val="77562E53"/>
    <w:rsid w:val="7764146C"/>
    <w:rsid w:val="779F7413"/>
    <w:rsid w:val="77D62DDB"/>
    <w:rsid w:val="781B0DD2"/>
    <w:rsid w:val="782F05A1"/>
    <w:rsid w:val="782F6D29"/>
    <w:rsid w:val="78407818"/>
    <w:rsid w:val="78992F6A"/>
    <w:rsid w:val="78A67A84"/>
    <w:rsid w:val="78A81093"/>
    <w:rsid w:val="78A91641"/>
    <w:rsid w:val="78BC5A4C"/>
    <w:rsid w:val="78F720D3"/>
    <w:rsid w:val="790272D0"/>
    <w:rsid w:val="792B0C31"/>
    <w:rsid w:val="79330630"/>
    <w:rsid w:val="79370F9A"/>
    <w:rsid w:val="793C36AF"/>
    <w:rsid w:val="79417903"/>
    <w:rsid w:val="795D198E"/>
    <w:rsid w:val="79640CCC"/>
    <w:rsid w:val="796A506A"/>
    <w:rsid w:val="79773F9B"/>
    <w:rsid w:val="79A24056"/>
    <w:rsid w:val="79A97160"/>
    <w:rsid w:val="79DA230D"/>
    <w:rsid w:val="79E11D85"/>
    <w:rsid w:val="79F50AB9"/>
    <w:rsid w:val="7A0753E9"/>
    <w:rsid w:val="7A273698"/>
    <w:rsid w:val="7A3C5527"/>
    <w:rsid w:val="7A7E354C"/>
    <w:rsid w:val="7A821F21"/>
    <w:rsid w:val="7AA76E73"/>
    <w:rsid w:val="7AAE08F9"/>
    <w:rsid w:val="7AB16B98"/>
    <w:rsid w:val="7AE251BB"/>
    <w:rsid w:val="7AE90145"/>
    <w:rsid w:val="7B0F77F1"/>
    <w:rsid w:val="7B1452CB"/>
    <w:rsid w:val="7B19005C"/>
    <w:rsid w:val="7B206C1A"/>
    <w:rsid w:val="7B256DF8"/>
    <w:rsid w:val="7B364F41"/>
    <w:rsid w:val="7B3C5E74"/>
    <w:rsid w:val="7B4C1F85"/>
    <w:rsid w:val="7B5037DA"/>
    <w:rsid w:val="7B5B31CA"/>
    <w:rsid w:val="7B602746"/>
    <w:rsid w:val="7B806784"/>
    <w:rsid w:val="7B861473"/>
    <w:rsid w:val="7B8D598A"/>
    <w:rsid w:val="7B940B61"/>
    <w:rsid w:val="7B9A6880"/>
    <w:rsid w:val="7BB450BE"/>
    <w:rsid w:val="7BC41A96"/>
    <w:rsid w:val="7BDA3910"/>
    <w:rsid w:val="7BFF7AA2"/>
    <w:rsid w:val="7C0C4398"/>
    <w:rsid w:val="7C287731"/>
    <w:rsid w:val="7C422DBD"/>
    <w:rsid w:val="7C4465CE"/>
    <w:rsid w:val="7C630581"/>
    <w:rsid w:val="7C6B3FA4"/>
    <w:rsid w:val="7C85015D"/>
    <w:rsid w:val="7C85668D"/>
    <w:rsid w:val="7CA42B03"/>
    <w:rsid w:val="7CA85FD4"/>
    <w:rsid w:val="7CED5D4E"/>
    <w:rsid w:val="7D021A42"/>
    <w:rsid w:val="7D3876B5"/>
    <w:rsid w:val="7D5004AF"/>
    <w:rsid w:val="7D5C283C"/>
    <w:rsid w:val="7D60033E"/>
    <w:rsid w:val="7D9650B7"/>
    <w:rsid w:val="7DAF74F5"/>
    <w:rsid w:val="7DBD1091"/>
    <w:rsid w:val="7DE81D31"/>
    <w:rsid w:val="7DEE6E5E"/>
    <w:rsid w:val="7DF570D8"/>
    <w:rsid w:val="7DFF59FA"/>
    <w:rsid w:val="7E304C1E"/>
    <w:rsid w:val="7E3862E5"/>
    <w:rsid w:val="7E4D037B"/>
    <w:rsid w:val="7E5868C8"/>
    <w:rsid w:val="7E6F6555"/>
    <w:rsid w:val="7E7D2CBF"/>
    <w:rsid w:val="7E9C3518"/>
    <w:rsid w:val="7EB77E7F"/>
    <w:rsid w:val="7F2433D1"/>
    <w:rsid w:val="7F282DCF"/>
    <w:rsid w:val="7F466C51"/>
    <w:rsid w:val="7F4D5E87"/>
    <w:rsid w:val="7F5B09CA"/>
    <w:rsid w:val="7F654455"/>
    <w:rsid w:val="7F6606BD"/>
    <w:rsid w:val="7F8079A3"/>
    <w:rsid w:val="7F861BC6"/>
    <w:rsid w:val="7F98037E"/>
    <w:rsid w:val="7FA23EF9"/>
    <w:rsid w:val="7FA96F23"/>
    <w:rsid w:val="7FC55EC3"/>
    <w:rsid w:val="7FCF5A3A"/>
    <w:rsid w:val="7FDF3DFA"/>
    <w:rsid w:val="7FF86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4"/>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eastAsia="黑体"/>
      <w:kern w:val="44"/>
      <w:sz w:val="32"/>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黑体"/>
      <w:sz w:val="30"/>
    </w:rPr>
  </w:style>
  <w:style w:type="paragraph" w:styleId="4">
    <w:name w:val="heading 3"/>
    <w:basedOn w:val="1"/>
    <w:next w:val="1"/>
    <w:link w:val="18"/>
    <w:unhideWhenUsed/>
    <w:qFormat/>
    <w:uiPriority w:val="0"/>
    <w:pPr>
      <w:keepNext/>
      <w:keepLines/>
      <w:spacing w:before="120" w:after="120" w:line="413" w:lineRule="auto"/>
      <w:outlineLvl w:val="2"/>
    </w:pPr>
    <w:rPr>
      <w:rFonts w:ascii="黑体" w:hAnsi="黑体" w:eastAsia="黑体"/>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link w:val="24"/>
    <w:qFormat/>
    <w:uiPriority w:val="0"/>
    <w:pPr>
      <w:jc w:val="left"/>
    </w:pPr>
  </w:style>
  <w:style w:type="paragraph" w:styleId="6">
    <w:name w:val="toc 3"/>
    <w:basedOn w:val="1"/>
    <w:next w:val="1"/>
    <w:qFormat/>
    <w:uiPriority w:val="0"/>
    <w:pPr>
      <w:ind w:left="840" w:leftChars="400"/>
    </w:pPr>
  </w:style>
  <w:style w:type="paragraph" w:styleId="7">
    <w:name w:val="Balloon Text"/>
    <w:basedOn w:val="1"/>
    <w:link w:val="26"/>
    <w:qFormat/>
    <w:uiPriority w:val="0"/>
    <w:rPr>
      <w:sz w:val="18"/>
      <w:szCs w:val="18"/>
    </w:rPr>
  </w:style>
  <w:style w:type="paragraph" w:styleId="8">
    <w:name w:val="footer"/>
    <w:basedOn w:val="1"/>
    <w:qFormat/>
    <w:uiPriority w:val="0"/>
    <w:pPr>
      <w:tabs>
        <w:tab w:val="center" w:pos="4153"/>
        <w:tab w:val="right" w:pos="8306"/>
      </w:tabs>
      <w:snapToGrid w:val="0"/>
      <w:jc w:val="left"/>
    </w:pPr>
    <w:rPr>
      <w:rFonts w:ascii="Times New Roman" w:hAnsi="Times New Roman"/>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annotation subject"/>
    <w:basedOn w:val="5"/>
    <w:next w:val="5"/>
    <w:link w:val="2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qFormat/>
    <w:uiPriority w:val="0"/>
    <w:rPr>
      <w:color w:val="0000FF"/>
      <w:u w:val="single"/>
    </w:rPr>
  </w:style>
  <w:style w:type="character" w:styleId="17">
    <w:name w:val="annotation reference"/>
    <w:basedOn w:val="15"/>
    <w:qFormat/>
    <w:uiPriority w:val="0"/>
    <w:rPr>
      <w:sz w:val="21"/>
      <w:szCs w:val="21"/>
    </w:rPr>
  </w:style>
  <w:style w:type="character" w:customStyle="1" w:styleId="18">
    <w:name w:val="标题 3 字符"/>
    <w:link w:val="4"/>
    <w:qFormat/>
    <w:uiPriority w:val="0"/>
    <w:rPr>
      <w:rFonts w:ascii="黑体" w:hAnsi="黑体" w:eastAsia="黑体"/>
      <w:sz w:val="28"/>
    </w:r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2">
    <w:name w:val="罗马斜体英文"/>
    <w:basedOn w:val="1"/>
    <w:link w:val="23"/>
    <w:qFormat/>
    <w:uiPriority w:val="0"/>
    <w:rPr>
      <w:rFonts w:ascii="Times New Roman" w:hAnsi="Times New Roman"/>
      <w:i/>
    </w:rPr>
  </w:style>
  <w:style w:type="character" w:customStyle="1" w:styleId="23">
    <w:name w:val="罗马斜体英文 Char"/>
    <w:link w:val="22"/>
    <w:qFormat/>
    <w:uiPriority w:val="0"/>
    <w:rPr>
      <w:rFonts w:ascii="Times New Roman" w:hAnsi="Times New Roman"/>
      <w:i/>
    </w:rPr>
  </w:style>
  <w:style w:type="character" w:customStyle="1" w:styleId="24">
    <w:name w:val="批注文字 字符"/>
    <w:basedOn w:val="15"/>
    <w:link w:val="5"/>
    <w:qFormat/>
    <w:uiPriority w:val="0"/>
    <w:rPr>
      <w:rFonts w:ascii="Calibri" w:hAnsi="Calibri" w:cs="宋体"/>
      <w:kern w:val="2"/>
      <w:sz w:val="24"/>
      <w:szCs w:val="24"/>
    </w:rPr>
  </w:style>
  <w:style w:type="character" w:customStyle="1" w:styleId="25">
    <w:name w:val="批注主题 字符"/>
    <w:basedOn w:val="24"/>
    <w:link w:val="12"/>
    <w:qFormat/>
    <w:uiPriority w:val="0"/>
    <w:rPr>
      <w:rFonts w:ascii="Calibri" w:hAnsi="Calibri" w:cs="宋体"/>
      <w:b/>
      <w:bCs/>
      <w:kern w:val="2"/>
      <w:sz w:val="24"/>
      <w:szCs w:val="24"/>
    </w:rPr>
  </w:style>
  <w:style w:type="character" w:customStyle="1" w:styleId="26">
    <w:name w:val="批注框文本 字符"/>
    <w:basedOn w:val="15"/>
    <w:link w:val="7"/>
    <w:qFormat/>
    <w:uiPriority w:val="0"/>
    <w:rPr>
      <w:rFonts w:ascii="Calibri" w:hAnsi="Calibri" w:cs="宋体"/>
      <w:kern w:val="2"/>
      <w:sz w:val="18"/>
      <w:szCs w:val="18"/>
    </w:rPr>
  </w:style>
  <w:style w:type="paragraph" w:customStyle="1" w:styleId="27">
    <w:name w:val="Revision"/>
    <w:hidden/>
    <w:semiHidden/>
    <w:qFormat/>
    <w:uiPriority w:val="99"/>
    <w:rPr>
      <w:rFonts w:ascii="Calibri" w:hAnsi="Calibri" w:eastAsia="宋体" w:cs="宋体"/>
      <w:kern w:val="2"/>
      <w:sz w:val="24"/>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5.bin"/><Relationship Id="rId98" Type="http://schemas.openxmlformats.org/officeDocument/2006/relationships/oleObject" Target="embeddings/oleObject34.bin"/><Relationship Id="rId97" Type="http://schemas.openxmlformats.org/officeDocument/2006/relationships/image" Target="media/image33.wmf"/><Relationship Id="rId96" Type="http://schemas.openxmlformats.org/officeDocument/2006/relationships/oleObject" Target="embeddings/oleObject33.bin"/><Relationship Id="rId95" Type="http://schemas.openxmlformats.org/officeDocument/2006/relationships/oleObject" Target="embeddings/oleObject32.bin"/><Relationship Id="rId94" Type="http://schemas.openxmlformats.org/officeDocument/2006/relationships/image" Target="media/image32.wmf"/><Relationship Id="rId93" Type="http://schemas.openxmlformats.org/officeDocument/2006/relationships/oleObject" Target="embeddings/oleObject31.bin"/><Relationship Id="rId92" Type="http://schemas.openxmlformats.org/officeDocument/2006/relationships/image" Target="media/image31.wmf"/><Relationship Id="rId91" Type="http://schemas.openxmlformats.org/officeDocument/2006/relationships/oleObject" Target="embeddings/oleObject30.bin"/><Relationship Id="rId90" Type="http://schemas.openxmlformats.org/officeDocument/2006/relationships/image" Target="media/image30.wmf"/><Relationship Id="rId9" Type="http://schemas.openxmlformats.org/officeDocument/2006/relationships/footer" Target="footer4.xml"/><Relationship Id="rId89" Type="http://schemas.openxmlformats.org/officeDocument/2006/relationships/oleObject" Target="embeddings/oleObject29.bin"/><Relationship Id="rId88" Type="http://schemas.openxmlformats.org/officeDocument/2006/relationships/image" Target="media/image29.wmf"/><Relationship Id="rId87" Type="http://schemas.openxmlformats.org/officeDocument/2006/relationships/oleObject" Target="embeddings/oleObject28.bin"/><Relationship Id="rId86" Type="http://schemas.openxmlformats.org/officeDocument/2006/relationships/image" Target="media/image28.wmf"/><Relationship Id="rId85" Type="http://schemas.openxmlformats.org/officeDocument/2006/relationships/oleObject" Target="embeddings/oleObject27.bin"/><Relationship Id="rId84" Type="http://schemas.openxmlformats.org/officeDocument/2006/relationships/image" Target="media/image27.wmf"/><Relationship Id="rId83" Type="http://schemas.openxmlformats.org/officeDocument/2006/relationships/oleObject" Target="embeddings/oleObject26.bin"/><Relationship Id="rId82" Type="http://schemas.openxmlformats.org/officeDocument/2006/relationships/image" Target="media/image26.wmf"/><Relationship Id="rId81" Type="http://schemas.openxmlformats.org/officeDocument/2006/relationships/oleObject" Target="embeddings/oleObject25.bin"/><Relationship Id="rId80" Type="http://schemas.openxmlformats.org/officeDocument/2006/relationships/image" Target="media/image25.wmf"/><Relationship Id="rId8" Type="http://schemas.openxmlformats.org/officeDocument/2006/relationships/header" Target="header3.xml"/><Relationship Id="rId79" Type="http://schemas.openxmlformats.org/officeDocument/2006/relationships/oleObject" Target="embeddings/oleObject24.bin"/><Relationship Id="rId78" Type="http://schemas.openxmlformats.org/officeDocument/2006/relationships/image" Target="media/image24.wmf"/><Relationship Id="rId77" Type="http://schemas.openxmlformats.org/officeDocument/2006/relationships/oleObject" Target="embeddings/oleObject23.bin"/><Relationship Id="rId76" Type="http://schemas.openxmlformats.org/officeDocument/2006/relationships/image" Target="media/image23.png"/><Relationship Id="rId75" Type="http://schemas.openxmlformats.org/officeDocument/2006/relationships/image" Target="media/image22.wmf"/><Relationship Id="rId74" Type="http://schemas.openxmlformats.org/officeDocument/2006/relationships/oleObject" Target="embeddings/oleObject22.bin"/><Relationship Id="rId73" Type="http://schemas.openxmlformats.org/officeDocument/2006/relationships/image" Target="media/image21.wmf"/><Relationship Id="rId72" Type="http://schemas.openxmlformats.org/officeDocument/2006/relationships/oleObject" Target="embeddings/oleObject21.bin"/><Relationship Id="rId71" Type="http://schemas.openxmlformats.org/officeDocument/2006/relationships/image" Target="media/image20.wmf"/><Relationship Id="rId70" Type="http://schemas.openxmlformats.org/officeDocument/2006/relationships/oleObject" Target="embeddings/oleObject20.bin"/><Relationship Id="rId7" Type="http://schemas.openxmlformats.org/officeDocument/2006/relationships/footer" Target="footer3.xml"/><Relationship Id="rId69" Type="http://schemas.openxmlformats.org/officeDocument/2006/relationships/oleObject" Target="embeddings/oleObject19.bin"/><Relationship Id="rId68" Type="http://schemas.openxmlformats.org/officeDocument/2006/relationships/oleObject" Target="embeddings/oleObject18.bin"/><Relationship Id="rId67" Type="http://schemas.openxmlformats.org/officeDocument/2006/relationships/image" Target="media/image19.png"/><Relationship Id="rId66" Type="http://schemas.openxmlformats.org/officeDocument/2006/relationships/oleObject" Target="embeddings/oleObject17.bin"/><Relationship Id="rId65" Type="http://schemas.openxmlformats.org/officeDocument/2006/relationships/image" Target="media/image18.wmf"/><Relationship Id="rId64" Type="http://schemas.openxmlformats.org/officeDocument/2006/relationships/oleObject" Target="embeddings/oleObject16.bin"/><Relationship Id="rId63" Type="http://schemas.openxmlformats.org/officeDocument/2006/relationships/oleObject" Target="embeddings/oleObject15.bin"/><Relationship Id="rId62" Type="http://schemas.openxmlformats.org/officeDocument/2006/relationships/image" Target="media/image17.wmf"/><Relationship Id="rId61" Type="http://schemas.openxmlformats.org/officeDocument/2006/relationships/oleObject" Target="embeddings/oleObject14.bin"/><Relationship Id="rId60" Type="http://schemas.openxmlformats.org/officeDocument/2006/relationships/image" Target="media/image16.wmf"/><Relationship Id="rId6" Type="http://schemas.openxmlformats.org/officeDocument/2006/relationships/footer" Target="footer2.xml"/><Relationship Id="rId59" Type="http://schemas.openxmlformats.org/officeDocument/2006/relationships/oleObject" Target="embeddings/oleObject13.bin"/><Relationship Id="rId58" Type="http://schemas.openxmlformats.org/officeDocument/2006/relationships/image" Target="media/image15.wmf"/><Relationship Id="rId57" Type="http://schemas.openxmlformats.org/officeDocument/2006/relationships/oleObject" Target="embeddings/oleObject12.bin"/><Relationship Id="rId56" Type="http://schemas.openxmlformats.org/officeDocument/2006/relationships/image" Target="media/image14.wmf"/><Relationship Id="rId55" Type="http://schemas.openxmlformats.org/officeDocument/2006/relationships/oleObject" Target="embeddings/oleObject11.bin"/><Relationship Id="rId54" Type="http://schemas.openxmlformats.org/officeDocument/2006/relationships/image" Target="media/image13.wmf"/><Relationship Id="rId53" Type="http://schemas.openxmlformats.org/officeDocument/2006/relationships/oleObject" Target="embeddings/oleObject10.bin"/><Relationship Id="rId52" Type="http://schemas.openxmlformats.org/officeDocument/2006/relationships/image" Target="media/image12.wmf"/><Relationship Id="rId51" Type="http://schemas.openxmlformats.org/officeDocument/2006/relationships/oleObject" Target="embeddings/oleObject9.bin"/><Relationship Id="rId50" Type="http://schemas.openxmlformats.org/officeDocument/2006/relationships/image" Target="media/image11.wmf"/><Relationship Id="rId5" Type="http://schemas.openxmlformats.org/officeDocument/2006/relationships/header" Target="header2.xml"/><Relationship Id="rId49" Type="http://schemas.openxmlformats.org/officeDocument/2006/relationships/oleObject" Target="embeddings/oleObject8.bin"/><Relationship Id="rId48" Type="http://schemas.openxmlformats.org/officeDocument/2006/relationships/image" Target="media/image10.png"/><Relationship Id="rId47" Type="http://schemas.openxmlformats.org/officeDocument/2006/relationships/image" Target="media/image9.png"/><Relationship Id="rId46" Type="http://schemas.openxmlformats.org/officeDocument/2006/relationships/image" Target="media/image8.wmf"/><Relationship Id="rId45" Type="http://schemas.openxmlformats.org/officeDocument/2006/relationships/oleObject" Target="embeddings/oleObject7.bin"/><Relationship Id="rId44" Type="http://schemas.openxmlformats.org/officeDocument/2006/relationships/image" Target="media/image7.wmf"/><Relationship Id="rId43" Type="http://schemas.openxmlformats.org/officeDocument/2006/relationships/oleObject" Target="embeddings/oleObject6.bin"/><Relationship Id="rId42" Type="http://schemas.openxmlformats.org/officeDocument/2006/relationships/image" Target="media/image6.wmf"/><Relationship Id="rId41" Type="http://schemas.openxmlformats.org/officeDocument/2006/relationships/oleObject" Target="embeddings/oleObject5.bin"/><Relationship Id="rId40" Type="http://schemas.openxmlformats.org/officeDocument/2006/relationships/image" Target="media/image5.wmf"/><Relationship Id="rId4" Type="http://schemas.openxmlformats.org/officeDocument/2006/relationships/footer" Target="footer1.xml"/><Relationship Id="rId39" Type="http://schemas.openxmlformats.org/officeDocument/2006/relationships/oleObject" Target="embeddings/oleObject4.bin"/><Relationship Id="rId38" Type="http://schemas.openxmlformats.org/officeDocument/2006/relationships/image" Target="media/image4.wmf"/><Relationship Id="rId37" Type="http://schemas.openxmlformats.org/officeDocument/2006/relationships/oleObject" Target="embeddings/oleObject3.bin"/><Relationship Id="rId36" Type="http://schemas.openxmlformats.org/officeDocument/2006/relationships/image" Target="media/image3.wmf"/><Relationship Id="rId35" Type="http://schemas.openxmlformats.org/officeDocument/2006/relationships/oleObject" Target="embeddings/oleObject2.bin"/><Relationship Id="rId34" Type="http://schemas.openxmlformats.org/officeDocument/2006/relationships/image" Target="media/image2.wmf"/><Relationship Id="rId33" Type="http://schemas.openxmlformats.org/officeDocument/2006/relationships/oleObject" Target="embeddings/oleObject1.bin"/><Relationship Id="rId32" Type="http://schemas.openxmlformats.org/officeDocument/2006/relationships/image" Target="media/image1.png"/><Relationship Id="rId31" Type="http://schemas.openxmlformats.org/officeDocument/2006/relationships/theme" Target="theme/theme1.xml"/><Relationship Id="rId30" Type="http://schemas.openxmlformats.org/officeDocument/2006/relationships/header" Target="header19.xml"/><Relationship Id="rId3" Type="http://schemas.openxmlformats.org/officeDocument/2006/relationships/header" Target="head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4" Type="http://schemas.openxmlformats.org/officeDocument/2006/relationships/fontTable" Target="fontTable.xml"/><Relationship Id="rId263" Type="http://schemas.openxmlformats.org/officeDocument/2006/relationships/numbering" Target="numbering.xml"/><Relationship Id="rId262" Type="http://schemas.openxmlformats.org/officeDocument/2006/relationships/customXml" Target="../customXml/item1.xml"/><Relationship Id="rId261" Type="http://schemas.openxmlformats.org/officeDocument/2006/relationships/chart" Target="charts/chart1.xml"/><Relationship Id="rId260" Type="http://schemas.openxmlformats.org/officeDocument/2006/relationships/image" Target="media/image111.wmf"/><Relationship Id="rId26" Type="http://schemas.openxmlformats.org/officeDocument/2006/relationships/header" Target="header15.xml"/><Relationship Id="rId259" Type="http://schemas.openxmlformats.org/officeDocument/2006/relationships/oleObject" Target="embeddings/oleObject118.bin"/><Relationship Id="rId258" Type="http://schemas.openxmlformats.org/officeDocument/2006/relationships/image" Target="media/image110.wmf"/><Relationship Id="rId257" Type="http://schemas.openxmlformats.org/officeDocument/2006/relationships/oleObject" Target="embeddings/oleObject117.bin"/><Relationship Id="rId256" Type="http://schemas.openxmlformats.org/officeDocument/2006/relationships/image" Target="media/image109.wmf"/><Relationship Id="rId255" Type="http://schemas.openxmlformats.org/officeDocument/2006/relationships/oleObject" Target="embeddings/oleObject116.bin"/><Relationship Id="rId254" Type="http://schemas.openxmlformats.org/officeDocument/2006/relationships/image" Target="media/image108.wmf"/><Relationship Id="rId253" Type="http://schemas.openxmlformats.org/officeDocument/2006/relationships/oleObject" Target="embeddings/oleObject115.bin"/><Relationship Id="rId252" Type="http://schemas.openxmlformats.org/officeDocument/2006/relationships/image" Target="media/image107.wmf"/><Relationship Id="rId251" Type="http://schemas.openxmlformats.org/officeDocument/2006/relationships/oleObject" Target="embeddings/oleObject114.bin"/><Relationship Id="rId250" Type="http://schemas.openxmlformats.org/officeDocument/2006/relationships/image" Target="media/image106.wmf"/><Relationship Id="rId25" Type="http://schemas.openxmlformats.org/officeDocument/2006/relationships/header" Target="header14.xml"/><Relationship Id="rId249" Type="http://schemas.openxmlformats.org/officeDocument/2006/relationships/oleObject" Target="embeddings/oleObject113.bin"/><Relationship Id="rId248" Type="http://schemas.openxmlformats.org/officeDocument/2006/relationships/image" Target="media/image105.wmf"/><Relationship Id="rId247" Type="http://schemas.openxmlformats.org/officeDocument/2006/relationships/oleObject" Target="embeddings/oleObject112.bin"/><Relationship Id="rId246" Type="http://schemas.openxmlformats.org/officeDocument/2006/relationships/image" Target="media/image104.wmf"/><Relationship Id="rId245" Type="http://schemas.openxmlformats.org/officeDocument/2006/relationships/oleObject" Target="embeddings/oleObject111.bin"/><Relationship Id="rId244" Type="http://schemas.openxmlformats.org/officeDocument/2006/relationships/image" Target="media/image103.wmf"/><Relationship Id="rId243" Type="http://schemas.openxmlformats.org/officeDocument/2006/relationships/oleObject" Target="embeddings/oleObject110.bin"/><Relationship Id="rId242" Type="http://schemas.openxmlformats.org/officeDocument/2006/relationships/image" Target="media/image102.wmf"/><Relationship Id="rId241" Type="http://schemas.openxmlformats.org/officeDocument/2006/relationships/oleObject" Target="embeddings/oleObject109.bin"/><Relationship Id="rId240" Type="http://schemas.openxmlformats.org/officeDocument/2006/relationships/image" Target="media/image101.wmf"/><Relationship Id="rId24" Type="http://schemas.openxmlformats.org/officeDocument/2006/relationships/header" Target="header13.xml"/><Relationship Id="rId239" Type="http://schemas.openxmlformats.org/officeDocument/2006/relationships/oleObject" Target="embeddings/oleObject108.bin"/><Relationship Id="rId238" Type="http://schemas.openxmlformats.org/officeDocument/2006/relationships/oleObject" Target="embeddings/oleObject107.bin"/><Relationship Id="rId237" Type="http://schemas.openxmlformats.org/officeDocument/2006/relationships/image" Target="media/image100.wmf"/><Relationship Id="rId236" Type="http://schemas.openxmlformats.org/officeDocument/2006/relationships/oleObject" Target="embeddings/oleObject106.bin"/><Relationship Id="rId235" Type="http://schemas.openxmlformats.org/officeDocument/2006/relationships/image" Target="media/image99.wmf"/><Relationship Id="rId234" Type="http://schemas.openxmlformats.org/officeDocument/2006/relationships/oleObject" Target="embeddings/oleObject105.bin"/><Relationship Id="rId233" Type="http://schemas.openxmlformats.org/officeDocument/2006/relationships/image" Target="media/image98.wmf"/><Relationship Id="rId232" Type="http://schemas.openxmlformats.org/officeDocument/2006/relationships/oleObject" Target="embeddings/oleObject104.bin"/><Relationship Id="rId231" Type="http://schemas.openxmlformats.org/officeDocument/2006/relationships/image" Target="media/image97.wmf"/><Relationship Id="rId230" Type="http://schemas.openxmlformats.org/officeDocument/2006/relationships/oleObject" Target="embeddings/oleObject103.bin"/><Relationship Id="rId23" Type="http://schemas.openxmlformats.org/officeDocument/2006/relationships/header" Target="header12.xml"/><Relationship Id="rId229" Type="http://schemas.openxmlformats.org/officeDocument/2006/relationships/oleObject" Target="embeddings/oleObject102.bin"/><Relationship Id="rId228" Type="http://schemas.openxmlformats.org/officeDocument/2006/relationships/image" Target="media/image96.wmf"/><Relationship Id="rId227" Type="http://schemas.openxmlformats.org/officeDocument/2006/relationships/oleObject" Target="embeddings/oleObject101.bin"/><Relationship Id="rId226" Type="http://schemas.openxmlformats.org/officeDocument/2006/relationships/image" Target="media/image95.wmf"/><Relationship Id="rId225" Type="http://schemas.openxmlformats.org/officeDocument/2006/relationships/oleObject" Target="embeddings/oleObject100.bin"/><Relationship Id="rId224" Type="http://schemas.openxmlformats.org/officeDocument/2006/relationships/image" Target="media/image94.wmf"/><Relationship Id="rId223" Type="http://schemas.openxmlformats.org/officeDocument/2006/relationships/oleObject" Target="embeddings/oleObject99.bin"/><Relationship Id="rId222" Type="http://schemas.openxmlformats.org/officeDocument/2006/relationships/image" Target="media/image93.wmf"/><Relationship Id="rId221" Type="http://schemas.openxmlformats.org/officeDocument/2006/relationships/oleObject" Target="embeddings/oleObject98.bin"/><Relationship Id="rId220" Type="http://schemas.openxmlformats.org/officeDocument/2006/relationships/image" Target="media/image92.wmf"/><Relationship Id="rId22" Type="http://schemas.openxmlformats.org/officeDocument/2006/relationships/header" Target="header11.xml"/><Relationship Id="rId219" Type="http://schemas.openxmlformats.org/officeDocument/2006/relationships/oleObject" Target="embeddings/oleObject97.bin"/><Relationship Id="rId218" Type="http://schemas.openxmlformats.org/officeDocument/2006/relationships/image" Target="media/image91.wmf"/><Relationship Id="rId217" Type="http://schemas.openxmlformats.org/officeDocument/2006/relationships/oleObject" Target="embeddings/oleObject96.bin"/><Relationship Id="rId216" Type="http://schemas.openxmlformats.org/officeDocument/2006/relationships/image" Target="media/image90.wmf"/><Relationship Id="rId215" Type="http://schemas.openxmlformats.org/officeDocument/2006/relationships/oleObject" Target="embeddings/oleObject95.bin"/><Relationship Id="rId214" Type="http://schemas.openxmlformats.org/officeDocument/2006/relationships/image" Target="media/image89.wmf"/><Relationship Id="rId213" Type="http://schemas.openxmlformats.org/officeDocument/2006/relationships/oleObject" Target="embeddings/oleObject94.bin"/><Relationship Id="rId212" Type="http://schemas.openxmlformats.org/officeDocument/2006/relationships/image" Target="media/image88.wmf"/><Relationship Id="rId211" Type="http://schemas.openxmlformats.org/officeDocument/2006/relationships/oleObject" Target="embeddings/oleObject93.bin"/><Relationship Id="rId210" Type="http://schemas.openxmlformats.org/officeDocument/2006/relationships/image" Target="media/image87.wmf"/><Relationship Id="rId21" Type="http://schemas.openxmlformats.org/officeDocument/2006/relationships/header" Target="header10.xml"/><Relationship Id="rId209" Type="http://schemas.openxmlformats.org/officeDocument/2006/relationships/oleObject" Target="embeddings/oleObject92.bin"/><Relationship Id="rId208" Type="http://schemas.openxmlformats.org/officeDocument/2006/relationships/image" Target="media/image86.wmf"/><Relationship Id="rId207" Type="http://schemas.openxmlformats.org/officeDocument/2006/relationships/oleObject" Target="embeddings/oleObject91.bin"/><Relationship Id="rId206" Type="http://schemas.openxmlformats.org/officeDocument/2006/relationships/image" Target="media/image85.wmf"/><Relationship Id="rId205" Type="http://schemas.openxmlformats.org/officeDocument/2006/relationships/oleObject" Target="embeddings/oleObject90.bin"/><Relationship Id="rId204" Type="http://schemas.openxmlformats.org/officeDocument/2006/relationships/image" Target="media/image84.wmf"/><Relationship Id="rId203" Type="http://schemas.openxmlformats.org/officeDocument/2006/relationships/oleObject" Target="embeddings/oleObject89.bin"/><Relationship Id="rId202" Type="http://schemas.openxmlformats.org/officeDocument/2006/relationships/image" Target="media/image83.wmf"/><Relationship Id="rId201" Type="http://schemas.openxmlformats.org/officeDocument/2006/relationships/oleObject" Target="embeddings/oleObject88.bin"/><Relationship Id="rId200" Type="http://schemas.openxmlformats.org/officeDocument/2006/relationships/oleObject" Target="embeddings/oleObject87.bin"/><Relationship Id="rId20" Type="http://schemas.openxmlformats.org/officeDocument/2006/relationships/footer" Target="footer9.xml"/><Relationship Id="rId2" Type="http://schemas.openxmlformats.org/officeDocument/2006/relationships/settings" Target="settings.xml"/><Relationship Id="rId199" Type="http://schemas.openxmlformats.org/officeDocument/2006/relationships/oleObject" Target="embeddings/oleObject86.bin"/><Relationship Id="rId198" Type="http://schemas.openxmlformats.org/officeDocument/2006/relationships/image" Target="media/image82.wmf"/><Relationship Id="rId197" Type="http://schemas.openxmlformats.org/officeDocument/2006/relationships/oleObject" Target="embeddings/oleObject85.bin"/><Relationship Id="rId196" Type="http://schemas.openxmlformats.org/officeDocument/2006/relationships/image" Target="media/image81.wmf"/><Relationship Id="rId195" Type="http://schemas.openxmlformats.org/officeDocument/2006/relationships/oleObject" Target="embeddings/oleObject84.bin"/><Relationship Id="rId194" Type="http://schemas.openxmlformats.org/officeDocument/2006/relationships/image" Target="media/image80.wmf"/><Relationship Id="rId193" Type="http://schemas.openxmlformats.org/officeDocument/2006/relationships/oleObject" Target="embeddings/oleObject83.bin"/><Relationship Id="rId192" Type="http://schemas.openxmlformats.org/officeDocument/2006/relationships/image" Target="media/image79.wmf"/><Relationship Id="rId191" Type="http://schemas.openxmlformats.org/officeDocument/2006/relationships/oleObject" Target="embeddings/oleObject82.bin"/><Relationship Id="rId190" Type="http://schemas.openxmlformats.org/officeDocument/2006/relationships/image" Target="media/image78.wmf"/><Relationship Id="rId19" Type="http://schemas.openxmlformats.org/officeDocument/2006/relationships/footer" Target="footer8.xml"/><Relationship Id="rId189" Type="http://schemas.openxmlformats.org/officeDocument/2006/relationships/oleObject" Target="embeddings/oleObject81.bin"/><Relationship Id="rId188" Type="http://schemas.openxmlformats.org/officeDocument/2006/relationships/image" Target="media/image77.wmf"/><Relationship Id="rId187" Type="http://schemas.openxmlformats.org/officeDocument/2006/relationships/oleObject" Target="embeddings/oleObject80.bin"/><Relationship Id="rId186" Type="http://schemas.openxmlformats.org/officeDocument/2006/relationships/image" Target="media/image76.wmf"/><Relationship Id="rId185" Type="http://schemas.openxmlformats.org/officeDocument/2006/relationships/oleObject" Target="embeddings/oleObject79.bin"/><Relationship Id="rId184" Type="http://schemas.openxmlformats.org/officeDocument/2006/relationships/image" Target="media/image75.wmf"/><Relationship Id="rId183" Type="http://schemas.openxmlformats.org/officeDocument/2006/relationships/oleObject" Target="embeddings/oleObject78.bin"/><Relationship Id="rId182" Type="http://schemas.openxmlformats.org/officeDocument/2006/relationships/image" Target="media/image74.wmf"/><Relationship Id="rId181" Type="http://schemas.openxmlformats.org/officeDocument/2006/relationships/oleObject" Target="embeddings/oleObject77.bin"/><Relationship Id="rId180" Type="http://schemas.openxmlformats.org/officeDocument/2006/relationships/image" Target="media/image73.wmf"/><Relationship Id="rId18" Type="http://schemas.openxmlformats.org/officeDocument/2006/relationships/header" Target="header9.xml"/><Relationship Id="rId179" Type="http://schemas.openxmlformats.org/officeDocument/2006/relationships/oleObject" Target="embeddings/oleObject76.bin"/><Relationship Id="rId178" Type="http://schemas.openxmlformats.org/officeDocument/2006/relationships/image" Target="media/image72.wmf"/><Relationship Id="rId177" Type="http://schemas.openxmlformats.org/officeDocument/2006/relationships/oleObject" Target="embeddings/oleObject75.bin"/><Relationship Id="rId176" Type="http://schemas.openxmlformats.org/officeDocument/2006/relationships/image" Target="media/image71.wmf"/><Relationship Id="rId175" Type="http://schemas.openxmlformats.org/officeDocument/2006/relationships/oleObject" Target="embeddings/oleObject74.bin"/><Relationship Id="rId174" Type="http://schemas.openxmlformats.org/officeDocument/2006/relationships/image" Target="media/image70.wmf"/><Relationship Id="rId173" Type="http://schemas.openxmlformats.org/officeDocument/2006/relationships/oleObject" Target="embeddings/oleObject73.bin"/><Relationship Id="rId172" Type="http://schemas.openxmlformats.org/officeDocument/2006/relationships/image" Target="media/image69.wmf"/><Relationship Id="rId171" Type="http://schemas.openxmlformats.org/officeDocument/2006/relationships/oleObject" Target="embeddings/oleObject72.bin"/><Relationship Id="rId170" Type="http://schemas.openxmlformats.org/officeDocument/2006/relationships/image" Target="media/image68.wmf"/><Relationship Id="rId17" Type="http://schemas.openxmlformats.org/officeDocument/2006/relationships/header" Target="header8.xml"/><Relationship Id="rId169" Type="http://schemas.openxmlformats.org/officeDocument/2006/relationships/oleObject" Target="embeddings/oleObject71.bin"/><Relationship Id="rId168" Type="http://schemas.openxmlformats.org/officeDocument/2006/relationships/image" Target="media/image67.wmf"/><Relationship Id="rId167" Type="http://schemas.openxmlformats.org/officeDocument/2006/relationships/oleObject" Target="embeddings/oleObject70.bin"/><Relationship Id="rId166" Type="http://schemas.openxmlformats.org/officeDocument/2006/relationships/image" Target="media/image66.wmf"/><Relationship Id="rId165" Type="http://schemas.openxmlformats.org/officeDocument/2006/relationships/oleObject" Target="embeddings/oleObject69.bin"/><Relationship Id="rId164" Type="http://schemas.openxmlformats.org/officeDocument/2006/relationships/image" Target="media/image65.wmf"/><Relationship Id="rId163" Type="http://schemas.openxmlformats.org/officeDocument/2006/relationships/oleObject" Target="embeddings/oleObject68.bin"/><Relationship Id="rId162" Type="http://schemas.openxmlformats.org/officeDocument/2006/relationships/image" Target="media/image64.wmf"/><Relationship Id="rId161" Type="http://schemas.openxmlformats.org/officeDocument/2006/relationships/oleObject" Target="embeddings/oleObject67.bin"/><Relationship Id="rId160" Type="http://schemas.openxmlformats.org/officeDocument/2006/relationships/image" Target="media/image63.wmf"/><Relationship Id="rId16" Type="http://schemas.openxmlformats.org/officeDocument/2006/relationships/footer" Target="footer7.xml"/><Relationship Id="rId159" Type="http://schemas.openxmlformats.org/officeDocument/2006/relationships/oleObject" Target="embeddings/oleObject66.bin"/><Relationship Id="rId158" Type="http://schemas.openxmlformats.org/officeDocument/2006/relationships/oleObject" Target="embeddings/oleObject65.bin"/><Relationship Id="rId157" Type="http://schemas.openxmlformats.org/officeDocument/2006/relationships/image" Target="media/image62.wmf"/><Relationship Id="rId156" Type="http://schemas.openxmlformats.org/officeDocument/2006/relationships/oleObject" Target="embeddings/oleObject64.bin"/><Relationship Id="rId155" Type="http://schemas.openxmlformats.org/officeDocument/2006/relationships/oleObject" Target="embeddings/oleObject63.bin"/><Relationship Id="rId154" Type="http://schemas.openxmlformats.org/officeDocument/2006/relationships/image" Target="media/image61.wmf"/><Relationship Id="rId153" Type="http://schemas.openxmlformats.org/officeDocument/2006/relationships/oleObject" Target="embeddings/oleObject62.bin"/><Relationship Id="rId152" Type="http://schemas.openxmlformats.org/officeDocument/2006/relationships/image" Target="media/image60.wmf"/><Relationship Id="rId151" Type="http://schemas.openxmlformats.org/officeDocument/2006/relationships/oleObject" Target="embeddings/oleObject61.bin"/><Relationship Id="rId150" Type="http://schemas.openxmlformats.org/officeDocument/2006/relationships/image" Target="media/image59.wmf"/><Relationship Id="rId15" Type="http://schemas.openxmlformats.org/officeDocument/2006/relationships/footer" Target="footer6.xml"/><Relationship Id="rId149" Type="http://schemas.openxmlformats.org/officeDocument/2006/relationships/oleObject" Target="embeddings/oleObject60.bin"/><Relationship Id="rId148" Type="http://schemas.openxmlformats.org/officeDocument/2006/relationships/image" Target="media/image58.wmf"/><Relationship Id="rId147" Type="http://schemas.openxmlformats.org/officeDocument/2006/relationships/oleObject" Target="embeddings/oleObject59.bin"/><Relationship Id="rId146" Type="http://schemas.openxmlformats.org/officeDocument/2006/relationships/image" Target="media/image57.wmf"/><Relationship Id="rId145" Type="http://schemas.openxmlformats.org/officeDocument/2006/relationships/oleObject" Target="embeddings/oleObject58.bin"/><Relationship Id="rId144" Type="http://schemas.openxmlformats.org/officeDocument/2006/relationships/image" Target="media/image56.wmf"/><Relationship Id="rId143" Type="http://schemas.openxmlformats.org/officeDocument/2006/relationships/oleObject" Target="embeddings/oleObject57.bin"/><Relationship Id="rId142" Type="http://schemas.openxmlformats.org/officeDocument/2006/relationships/image" Target="media/image55.wmf"/><Relationship Id="rId141" Type="http://schemas.openxmlformats.org/officeDocument/2006/relationships/oleObject" Target="embeddings/oleObject56.bin"/><Relationship Id="rId140" Type="http://schemas.openxmlformats.org/officeDocument/2006/relationships/image" Target="media/image54.wmf"/><Relationship Id="rId14" Type="http://schemas.openxmlformats.org/officeDocument/2006/relationships/header" Target="header7.xml"/><Relationship Id="rId139" Type="http://schemas.openxmlformats.org/officeDocument/2006/relationships/oleObject" Target="embeddings/oleObject55.bin"/><Relationship Id="rId138" Type="http://schemas.openxmlformats.org/officeDocument/2006/relationships/image" Target="media/image53.wmf"/><Relationship Id="rId137" Type="http://schemas.openxmlformats.org/officeDocument/2006/relationships/oleObject" Target="embeddings/oleObject54.bin"/><Relationship Id="rId136" Type="http://schemas.openxmlformats.org/officeDocument/2006/relationships/image" Target="media/image52.wmf"/><Relationship Id="rId135" Type="http://schemas.openxmlformats.org/officeDocument/2006/relationships/oleObject" Target="embeddings/oleObject53.bin"/><Relationship Id="rId134" Type="http://schemas.openxmlformats.org/officeDocument/2006/relationships/image" Target="media/image51.wmf"/><Relationship Id="rId133" Type="http://schemas.openxmlformats.org/officeDocument/2006/relationships/oleObject" Target="embeddings/oleObject52.bin"/><Relationship Id="rId132" Type="http://schemas.openxmlformats.org/officeDocument/2006/relationships/image" Target="media/image50.wmf"/><Relationship Id="rId131" Type="http://schemas.openxmlformats.org/officeDocument/2006/relationships/oleObject" Target="embeddings/oleObject51.bin"/><Relationship Id="rId130" Type="http://schemas.openxmlformats.org/officeDocument/2006/relationships/image" Target="media/image49.wmf"/><Relationship Id="rId13" Type="http://schemas.openxmlformats.org/officeDocument/2006/relationships/header" Target="header6.xml"/><Relationship Id="rId129" Type="http://schemas.openxmlformats.org/officeDocument/2006/relationships/oleObject" Target="embeddings/oleObject50.bin"/><Relationship Id="rId128" Type="http://schemas.openxmlformats.org/officeDocument/2006/relationships/image" Target="media/image48.wmf"/><Relationship Id="rId127" Type="http://schemas.openxmlformats.org/officeDocument/2006/relationships/oleObject" Target="embeddings/oleObject49.bin"/><Relationship Id="rId126" Type="http://schemas.openxmlformats.org/officeDocument/2006/relationships/image" Target="media/image47.wmf"/><Relationship Id="rId125" Type="http://schemas.openxmlformats.org/officeDocument/2006/relationships/oleObject" Target="embeddings/oleObject48.bin"/><Relationship Id="rId124" Type="http://schemas.openxmlformats.org/officeDocument/2006/relationships/image" Target="media/image46.wmf"/><Relationship Id="rId123" Type="http://schemas.openxmlformats.org/officeDocument/2006/relationships/oleObject" Target="embeddings/oleObject47.bin"/><Relationship Id="rId122" Type="http://schemas.openxmlformats.org/officeDocument/2006/relationships/image" Target="media/image45.wmf"/><Relationship Id="rId121" Type="http://schemas.openxmlformats.org/officeDocument/2006/relationships/oleObject" Target="embeddings/oleObject46.bin"/><Relationship Id="rId120" Type="http://schemas.openxmlformats.org/officeDocument/2006/relationships/image" Target="media/image44.wmf"/><Relationship Id="rId12" Type="http://schemas.openxmlformats.org/officeDocument/2006/relationships/footer" Target="footer5.xml"/><Relationship Id="rId119" Type="http://schemas.openxmlformats.org/officeDocument/2006/relationships/oleObject" Target="embeddings/oleObject45.bin"/><Relationship Id="rId118" Type="http://schemas.openxmlformats.org/officeDocument/2006/relationships/image" Target="media/image43.wmf"/><Relationship Id="rId117" Type="http://schemas.openxmlformats.org/officeDocument/2006/relationships/oleObject" Target="embeddings/oleObject44.bin"/><Relationship Id="rId116" Type="http://schemas.openxmlformats.org/officeDocument/2006/relationships/image" Target="media/image42.wmf"/><Relationship Id="rId115" Type="http://schemas.openxmlformats.org/officeDocument/2006/relationships/oleObject" Target="embeddings/oleObject43.bin"/><Relationship Id="rId114" Type="http://schemas.openxmlformats.org/officeDocument/2006/relationships/image" Target="media/image41.wmf"/><Relationship Id="rId113" Type="http://schemas.openxmlformats.org/officeDocument/2006/relationships/oleObject" Target="embeddings/oleObject42.bin"/><Relationship Id="rId112" Type="http://schemas.openxmlformats.org/officeDocument/2006/relationships/image" Target="media/image40.wmf"/><Relationship Id="rId111" Type="http://schemas.openxmlformats.org/officeDocument/2006/relationships/oleObject" Target="embeddings/oleObject41.bin"/><Relationship Id="rId110" Type="http://schemas.openxmlformats.org/officeDocument/2006/relationships/image" Target="media/image39.wmf"/><Relationship Id="rId11" Type="http://schemas.openxmlformats.org/officeDocument/2006/relationships/header" Target="header5.xml"/><Relationship Id="rId109" Type="http://schemas.openxmlformats.org/officeDocument/2006/relationships/oleObject" Target="embeddings/oleObject40.bin"/><Relationship Id="rId108" Type="http://schemas.openxmlformats.org/officeDocument/2006/relationships/image" Target="media/image38.wmf"/><Relationship Id="rId107" Type="http://schemas.openxmlformats.org/officeDocument/2006/relationships/oleObject" Target="embeddings/oleObject39.bin"/><Relationship Id="rId106" Type="http://schemas.openxmlformats.org/officeDocument/2006/relationships/image" Target="media/image37.wmf"/><Relationship Id="rId105" Type="http://schemas.openxmlformats.org/officeDocument/2006/relationships/oleObject" Target="embeddings/oleObject38.bin"/><Relationship Id="rId104" Type="http://schemas.openxmlformats.org/officeDocument/2006/relationships/image" Target="media/image36.wmf"/><Relationship Id="rId103" Type="http://schemas.openxmlformats.org/officeDocument/2006/relationships/oleObject" Target="embeddings/oleObject37.bin"/><Relationship Id="rId102" Type="http://schemas.openxmlformats.org/officeDocument/2006/relationships/image" Target="media/image35.wmf"/><Relationship Id="rId101" Type="http://schemas.openxmlformats.org/officeDocument/2006/relationships/oleObject" Target="embeddings/oleObject36.bin"/><Relationship Id="rId100" Type="http://schemas.openxmlformats.org/officeDocument/2006/relationships/image" Target="media/image34.wmf"/><Relationship Id="rId10" Type="http://schemas.openxmlformats.org/officeDocument/2006/relationships/header" Target="head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uttlefish\Desktop\&#35770;&#25991;\&#22122;&#22768;&#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[噪声实验结果.xlsx]Sheet1!$A$4</c:f>
              <c:strCache>
                <c:ptCount val="1"/>
                <c:pt idx="0">
                  <c:v>L21_HMNMF</c:v>
                </c:pt>
              </c:strCache>
            </c:strRef>
          </c:tx>
          <c:spPr>
            <a:solidFill>
              <a:schemeClr val="accent1"/>
            </a:solidFill>
            <a:ln>
              <a:noFill/>
            </a:ln>
            <a:effectLst/>
          </c:spPr>
          <c:invertIfNegative val="0"/>
          <c:dLbls>
            <c:delete val="1"/>
          </c:dLbls>
          <c:cat>
            <c:strRef>
              <c:f>[噪声实验结果.xlsx]Sheet1!$B$3:$F$3</c:f>
              <c:strCache>
                <c:ptCount val="5"/>
                <c:pt idx="0">
                  <c:v>无噪声</c:v>
                </c:pt>
                <c:pt idx="1">
                  <c:v>σ=0.1</c:v>
                </c:pt>
                <c:pt idx="2">
                  <c:v>σ=1</c:v>
                </c:pt>
                <c:pt idx="3">
                  <c:v>σ=5</c:v>
                </c:pt>
                <c:pt idx="4">
                  <c:v>σ=10</c:v>
                </c:pt>
              </c:strCache>
            </c:strRef>
          </c:cat>
          <c:val>
            <c:numRef>
              <c:f>[噪声实验结果.xlsx]Sheet1!$B$4:$F$4</c:f>
              <c:numCache>
                <c:formatCode>General</c:formatCode>
                <c:ptCount val="5"/>
                <c:pt idx="0">
                  <c:v>1.1506</c:v>
                </c:pt>
                <c:pt idx="1">
                  <c:v>1.1661</c:v>
                </c:pt>
                <c:pt idx="2">
                  <c:v>1.533</c:v>
                </c:pt>
                <c:pt idx="3">
                  <c:v>4.0242</c:v>
                </c:pt>
                <c:pt idx="4">
                  <c:v>5.6331</c:v>
                </c:pt>
              </c:numCache>
            </c:numRef>
          </c:val>
        </c:ser>
        <c:ser>
          <c:idx val="1"/>
          <c:order val="1"/>
          <c:tx>
            <c:strRef>
              <c:f>[噪声实验结果.xlsx]Sheet1!$A$5</c:f>
              <c:strCache>
                <c:ptCount val="1"/>
                <c:pt idx="0">
                  <c:v>HMNMF</c:v>
                </c:pt>
              </c:strCache>
            </c:strRef>
          </c:tx>
          <c:spPr>
            <a:solidFill>
              <a:schemeClr val="accent2"/>
            </a:solidFill>
            <a:ln>
              <a:noFill/>
            </a:ln>
            <a:effectLst/>
          </c:spPr>
          <c:invertIfNegative val="0"/>
          <c:dLbls>
            <c:delete val="1"/>
          </c:dLbls>
          <c:cat>
            <c:strRef>
              <c:f>[噪声实验结果.xlsx]Sheet1!$B$3:$F$3</c:f>
              <c:strCache>
                <c:ptCount val="5"/>
                <c:pt idx="0">
                  <c:v>无噪声</c:v>
                </c:pt>
                <c:pt idx="1">
                  <c:v>σ=0.1</c:v>
                </c:pt>
                <c:pt idx="2">
                  <c:v>σ=1</c:v>
                </c:pt>
                <c:pt idx="3">
                  <c:v>σ=5</c:v>
                </c:pt>
                <c:pt idx="4">
                  <c:v>σ=10</c:v>
                </c:pt>
              </c:strCache>
            </c:strRef>
          </c:cat>
          <c:val>
            <c:numRef>
              <c:f>[噪声实验结果.xlsx]Sheet1!$B$5:$F$5</c:f>
              <c:numCache>
                <c:formatCode>General</c:formatCode>
                <c:ptCount val="5"/>
                <c:pt idx="0">
                  <c:v>1.1511</c:v>
                </c:pt>
                <c:pt idx="1">
                  <c:v>1.1621</c:v>
                </c:pt>
                <c:pt idx="2">
                  <c:v>1.4298</c:v>
                </c:pt>
                <c:pt idx="3">
                  <c:v>5.4035</c:v>
                </c:pt>
                <c:pt idx="4">
                  <c:v>10.7254</c:v>
                </c:pt>
              </c:numCache>
            </c:numRef>
          </c:val>
        </c:ser>
        <c:dLbls>
          <c:showLegendKey val="0"/>
          <c:showVal val="0"/>
          <c:showCatName val="0"/>
          <c:showSerName val="0"/>
          <c:showPercent val="0"/>
          <c:showBubbleSize val="0"/>
        </c:dLbls>
        <c:gapWidth val="219"/>
        <c:overlap val="-27"/>
        <c:axId val="345753693"/>
        <c:axId val="113951690"/>
      </c:barChart>
      <c:catAx>
        <c:axId val="34575369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951690"/>
        <c:crosses val="autoZero"/>
        <c:auto val="1"/>
        <c:lblAlgn val="ctr"/>
        <c:lblOffset val="100"/>
        <c:noMultiLvlLbl val="0"/>
      </c:catAx>
      <c:valAx>
        <c:axId val="11395169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5753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17004</Words>
  <Characters>24297</Characters>
  <Lines>221</Lines>
  <Paragraphs>62</Paragraphs>
  <TotalTime>192</TotalTime>
  <ScaleCrop>false</ScaleCrop>
  <LinksUpToDate>false</LinksUpToDate>
  <CharactersWithSpaces>25940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Cuttlefish</dc:creator>
  <cp:lastModifiedBy>赵欣璇</cp:lastModifiedBy>
  <dcterms:modified xsi:type="dcterms:W3CDTF">2019-05-26T10:21:42Z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