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ED098B" w14:textId="77777777" w:rsidR="00750834" w:rsidRPr="00682B09" w:rsidRDefault="00750834" w:rsidP="00750834">
      <w:pPr>
        <w:jc w:val="center"/>
        <w:rPr>
          <w:rFonts w:ascii="Times New Roman" w:hAnsi="Times New Roman" w:cs="Times New Roman"/>
          <w:b/>
          <w:sz w:val="28"/>
          <w:szCs w:val="28"/>
        </w:rPr>
      </w:pPr>
      <w:r w:rsidRPr="00682B09">
        <w:rPr>
          <w:rFonts w:ascii="Times New Roman" w:hAnsi="Times New Roman" w:cs="Times New Roman"/>
          <w:b/>
          <w:sz w:val="28"/>
          <w:szCs w:val="28"/>
        </w:rPr>
        <w:t>CSE474/574 Introduction to Machine Learning Programming</w:t>
      </w:r>
    </w:p>
    <w:p w14:paraId="1393DA80" w14:textId="77777777" w:rsidR="00750834" w:rsidRPr="00682B09" w:rsidRDefault="00750834" w:rsidP="00750834">
      <w:pPr>
        <w:jc w:val="center"/>
        <w:rPr>
          <w:rFonts w:ascii="Times New Roman" w:hAnsi="Times New Roman" w:cs="Times New Roman"/>
          <w:b/>
          <w:sz w:val="28"/>
          <w:szCs w:val="28"/>
        </w:rPr>
      </w:pPr>
      <w:r w:rsidRPr="00682B09">
        <w:rPr>
          <w:rFonts w:ascii="Times New Roman" w:hAnsi="Times New Roman" w:cs="Times New Roman"/>
          <w:b/>
          <w:sz w:val="28"/>
          <w:szCs w:val="28"/>
        </w:rPr>
        <w:t xml:space="preserve"> Assignment 2 </w:t>
      </w:r>
    </w:p>
    <w:p w14:paraId="2A3216CA" w14:textId="77777777" w:rsidR="00750834" w:rsidRPr="004D1FD7" w:rsidRDefault="00750834" w:rsidP="00750834">
      <w:pPr>
        <w:jc w:val="center"/>
        <w:rPr>
          <w:rFonts w:ascii="Times New Roman" w:hAnsi="Times New Roman" w:cs="Times New Roman"/>
          <w:b/>
          <w:sz w:val="28"/>
          <w:szCs w:val="28"/>
        </w:rPr>
      </w:pPr>
      <w:r w:rsidRPr="00682B09">
        <w:rPr>
          <w:rFonts w:ascii="Times New Roman" w:hAnsi="Times New Roman" w:cs="Times New Roman"/>
          <w:b/>
          <w:sz w:val="28"/>
          <w:szCs w:val="28"/>
        </w:rPr>
        <w:t>Classification and Regression</w:t>
      </w:r>
    </w:p>
    <w:p w14:paraId="5EA0FAA4" w14:textId="77777777" w:rsidR="00750834" w:rsidRPr="004D1FD7" w:rsidRDefault="00750834" w:rsidP="00750834">
      <w:pPr>
        <w:spacing w:after="0"/>
        <w:rPr>
          <w:rFonts w:ascii="Times New Roman" w:hAnsi="Times New Roman" w:cs="Times New Roman"/>
          <w:b/>
          <w:sz w:val="24"/>
          <w:szCs w:val="24"/>
        </w:rPr>
      </w:pPr>
      <w:r w:rsidRPr="004D1FD7">
        <w:rPr>
          <w:rFonts w:ascii="Times New Roman" w:hAnsi="Times New Roman" w:cs="Times New Roman"/>
          <w:b/>
          <w:sz w:val="24"/>
          <w:szCs w:val="24"/>
        </w:rPr>
        <w:t>Members of GROUP 43</w:t>
      </w:r>
      <w:r w:rsidR="001E2F2A">
        <w:rPr>
          <w:rFonts w:ascii="Times New Roman" w:hAnsi="Times New Roman" w:cs="Times New Roman"/>
          <w:b/>
          <w:sz w:val="24"/>
          <w:szCs w:val="24"/>
        </w:rPr>
        <w:tab/>
      </w:r>
      <w:r w:rsidR="001E2F2A">
        <w:rPr>
          <w:rFonts w:ascii="Times New Roman" w:hAnsi="Times New Roman" w:cs="Times New Roman"/>
          <w:b/>
          <w:sz w:val="24"/>
          <w:szCs w:val="24"/>
        </w:rPr>
        <w:tab/>
      </w:r>
      <w:r w:rsidR="001E2F2A">
        <w:rPr>
          <w:rFonts w:ascii="Times New Roman" w:hAnsi="Times New Roman" w:cs="Times New Roman"/>
          <w:b/>
          <w:sz w:val="24"/>
          <w:szCs w:val="24"/>
        </w:rPr>
        <w:tab/>
      </w:r>
      <w:r w:rsidR="001E2F2A">
        <w:rPr>
          <w:rFonts w:ascii="Times New Roman" w:hAnsi="Times New Roman" w:cs="Times New Roman"/>
          <w:b/>
          <w:sz w:val="24"/>
          <w:szCs w:val="24"/>
        </w:rPr>
        <w:tab/>
        <w:t>Instructor:Prof.Varun Chandola</w:t>
      </w:r>
      <w:r w:rsidR="001E2F2A">
        <w:rPr>
          <w:rFonts w:ascii="Times New Roman" w:hAnsi="Times New Roman" w:cs="Times New Roman"/>
          <w:b/>
          <w:sz w:val="24"/>
          <w:szCs w:val="24"/>
        </w:rPr>
        <w:tab/>
      </w:r>
    </w:p>
    <w:p w14:paraId="60BC5110" w14:textId="77777777" w:rsidR="00750834" w:rsidRPr="004D1FD7" w:rsidRDefault="00750834" w:rsidP="00750834">
      <w:pPr>
        <w:pStyle w:val="ListParagraph"/>
        <w:numPr>
          <w:ilvl w:val="0"/>
          <w:numId w:val="1"/>
        </w:numPr>
        <w:spacing w:after="0"/>
        <w:jc w:val="both"/>
        <w:rPr>
          <w:rFonts w:ascii="Times New Roman" w:hAnsi="Times New Roman" w:cs="Times New Roman"/>
          <w:sz w:val="24"/>
          <w:szCs w:val="24"/>
        </w:rPr>
      </w:pPr>
      <w:r w:rsidRPr="004D1FD7">
        <w:rPr>
          <w:rFonts w:ascii="Times New Roman" w:hAnsi="Times New Roman" w:cs="Times New Roman"/>
          <w:sz w:val="24"/>
          <w:szCs w:val="24"/>
        </w:rPr>
        <w:t xml:space="preserve">Arundhati </w:t>
      </w:r>
      <w:proofErr w:type="spellStart"/>
      <w:r w:rsidRPr="004D1FD7">
        <w:rPr>
          <w:rFonts w:ascii="Times New Roman" w:hAnsi="Times New Roman" w:cs="Times New Roman"/>
          <w:sz w:val="24"/>
          <w:szCs w:val="24"/>
        </w:rPr>
        <w:t>Ravikumar</w:t>
      </w:r>
      <w:proofErr w:type="spellEnd"/>
      <w:r w:rsidRPr="004D1FD7">
        <w:rPr>
          <w:rFonts w:ascii="Times New Roman" w:hAnsi="Times New Roman" w:cs="Times New Roman"/>
          <w:sz w:val="24"/>
          <w:szCs w:val="24"/>
        </w:rPr>
        <w:t xml:space="preserve"> Rao</w:t>
      </w:r>
    </w:p>
    <w:p w14:paraId="337EAF20" w14:textId="77777777" w:rsidR="00750834" w:rsidRPr="004D1FD7" w:rsidRDefault="00750834" w:rsidP="00750834">
      <w:pPr>
        <w:pStyle w:val="ListParagraph"/>
        <w:numPr>
          <w:ilvl w:val="0"/>
          <w:numId w:val="1"/>
        </w:numPr>
        <w:spacing w:after="0"/>
        <w:rPr>
          <w:rFonts w:ascii="Times New Roman" w:hAnsi="Times New Roman" w:cs="Times New Roman"/>
          <w:sz w:val="24"/>
          <w:szCs w:val="24"/>
        </w:rPr>
      </w:pPr>
      <w:proofErr w:type="spellStart"/>
      <w:r w:rsidRPr="004D1FD7">
        <w:rPr>
          <w:rFonts w:ascii="Times New Roman" w:hAnsi="Times New Roman" w:cs="Times New Roman"/>
          <w:sz w:val="24"/>
          <w:szCs w:val="24"/>
        </w:rPr>
        <w:t>Cuurie</w:t>
      </w:r>
      <w:proofErr w:type="spellEnd"/>
      <w:r w:rsidRPr="004D1FD7">
        <w:rPr>
          <w:rFonts w:ascii="Times New Roman" w:hAnsi="Times New Roman" w:cs="Times New Roman"/>
          <w:sz w:val="24"/>
          <w:szCs w:val="24"/>
        </w:rPr>
        <w:t xml:space="preserve"> </w:t>
      </w:r>
      <w:proofErr w:type="spellStart"/>
      <w:r w:rsidRPr="004D1FD7">
        <w:rPr>
          <w:rFonts w:ascii="Times New Roman" w:hAnsi="Times New Roman" w:cs="Times New Roman"/>
          <w:sz w:val="24"/>
          <w:szCs w:val="24"/>
        </w:rPr>
        <w:t>Athiyaman</w:t>
      </w:r>
      <w:proofErr w:type="spellEnd"/>
    </w:p>
    <w:p w14:paraId="1E113013" w14:textId="77777777" w:rsidR="00750834" w:rsidRPr="004D1FD7" w:rsidRDefault="00750834" w:rsidP="002879F3">
      <w:pPr>
        <w:pStyle w:val="ListParagraph"/>
        <w:numPr>
          <w:ilvl w:val="0"/>
          <w:numId w:val="1"/>
        </w:numPr>
        <w:spacing w:after="0"/>
        <w:jc w:val="both"/>
        <w:rPr>
          <w:rFonts w:ascii="Times New Roman" w:hAnsi="Times New Roman" w:cs="Times New Roman"/>
          <w:sz w:val="24"/>
          <w:szCs w:val="24"/>
        </w:rPr>
      </w:pPr>
      <w:proofErr w:type="spellStart"/>
      <w:r w:rsidRPr="004D1FD7">
        <w:rPr>
          <w:rFonts w:ascii="Times New Roman" w:hAnsi="Times New Roman" w:cs="Times New Roman"/>
          <w:sz w:val="24"/>
          <w:szCs w:val="24"/>
        </w:rPr>
        <w:t>Prithvi</w:t>
      </w:r>
      <w:proofErr w:type="spellEnd"/>
      <w:r w:rsidRPr="004D1FD7">
        <w:rPr>
          <w:rFonts w:ascii="Times New Roman" w:hAnsi="Times New Roman" w:cs="Times New Roman"/>
          <w:sz w:val="24"/>
          <w:szCs w:val="24"/>
        </w:rPr>
        <w:t xml:space="preserve"> </w:t>
      </w:r>
      <w:proofErr w:type="spellStart"/>
      <w:r w:rsidRPr="004D1FD7">
        <w:rPr>
          <w:rFonts w:ascii="Times New Roman" w:hAnsi="Times New Roman" w:cs="Times New Roman"/>
          <w:sz w:val="24"/>
          <w:szCs w:val="24"/>
        </w:rPr>
        <w:t>Ganesan</w:t>
      </w:r>
      <w:proofErr w:type="spellEnd"/>
    </w:p>
    <w:p w14:paraId="146E0D64" w14:textId="77777777" w:rsidR="00750834" w:rsidRDefault="00750834" w:rsidP="002879F3">
      <w:pPr>
        <w:autoSpaceDE w:val="0"/>
        <w:autoSpaceDN w:val="0"/>
        <w:adjustRightInd w:val="0"/>
        <w:spacing w:after="0" w:line="240" w:lineRule="auto"/>
        <w:jc w:val="both"/>
        <w:rPr>
          <w:rFonts w:ascii="Times New Roman" w:hAnsi="Times New Roman" w:cs="Times New Roman"/>
          <w:b/>
          <w:sz w:val="24"/>
          <w:szCs w:val="24"/>
        </w:rPr>
      </w:pPr>
    </w:p>
    <w:p w14:paraId="5D04698D" w14:textId="77777777" w:rsidR="00750834" w:rsidRDefault="00750834" w:rsidP="002879F3">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Problem 1</w:t>
      </w:r>
      <w:r w:rsidR="004D243B">
        <w:rPr>
          <w:rFonts w:ascii="Times New Roman" w:hAnsi="Times New Roman" w:cs="Times New Roman"/>
          <w:b/>
          <w:sz w:val="24"/>
          <w:szCs w:val="24"/>
        </w:rPr>
        <w:t>:</w:t>
      </w:r>
      <w:r>
        <w:rPr>
          <w:rFonts w:ascii="Times New Roman" w:hAnsi="Times New Roman" w:cs="Times New Roman"/>
          <w:b/>
          <w:sz w:val="24"/>
          <w:szCs w:val="24"/>
        </w:rPr>
        <w:t xml:space="preserve"> </w:t>
      </w:r>
      <w:r w:rsidRPr="00E91629">
        <w:rPr>
          <w:rFonts w:ascii="Times New Roman" w:hAnsi="Times New Roman" w:cs="Times New Roman"/>
          <w:b/>
          <w:sz w:val="24"/>
          <w:szCs w:val="24"/>
        </w:rPr>
        <w:t>Experiment with</w:t>
      </w:r>
      <w:r>
        <w:rPr>
          <w:rFonts w:ascii="Times New Roman" w:hAnsi="Times New Roman" w:cs="Times New Roman"/>
          <w:b/>
          <w:sz w:val="24"/>
          <w:szCs w:val="24"/>
        </w:rPr>
        <w:t xml:space="preserve"> </w:t>
      </w:r>
      <w:r w:rsidRPr="00E91629">
        <w:rPr>
          <w:rFonts w:ascii="Times New Roman" w:hAnsi="Times New Roman" w:cs="Times New Roman"/>
          <w:b/>
          <w:sz w:val="24"/>
          <w:szCs w:val="24"/>
        </w:rPr>
        <w:t>Gaussian discriminators</w:t>
      </w:r>
    </w:p>
    <w:p w14:paraId="0D523738" w14:textId="77777777" w:rsidR="00743CC8" w:rsidRDefault="00743CC8" w:rsidP="002879F3">
      <w:pPr>
        <w:autoSpaceDE w:val="0"/>
        <w:autoSpaceDN w:val="0"/>
        <w:adjustRightInd w:val="0"/>
        <w:spacing w:after="0" w:line="240" w:lineRule="auto"/>
        <w:jc w:val="both"/>
        <w:rPr>
          <w:rFonts w:ascii="Times New Roman" w:hAnsi="Times New Roman" w:cs="Times New Roman"/>
          <w:b/>
          <w:sz w:val="24"/>
          <w:szCs w:val="24"/>
        </w:rPr>
      </w:pPr>
    </w:p>
    <w:p w14:paraId="261D0F86" w14:textId="77777777" w:rsidR="00750834" w:rsidRPr="006D1A8F" w:rsidRDefault="00750834" w:rsidP="002879F3">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sz w:val="24"/>
          <w:szCs w:val="24"/>
        </w:rPr>
        <w:t xml:space="preserve">Linear discriminant analysis (LDA) and Quadratic discriminant </w:t>
      </w:r>
      <w:r w:rsidRPr="00483B42">
        <w:rPr>
          <w:rFonts w:ascii="Times New Roman" w:hAnsi="Times New Roman" w:cs="Times New Roman"/>
          <w:sz w:val="24"/>
          <w:szCs w:val="24"/>
        </w:rPr>
        <w:t>analysis (QDA)</w:t>
      </w:r>
      <w:r>
        <w:rPr>
          <w:rFonts w:ascii="Times New Roman" w:hAnsi="Times New Roman" w:cs="Times New Roman"/>
          <w:sz w:val="24"/>
          <w:szCs w:val="24"/>
        </w:rPr>
        <w:t xml:space="preserve"> are linear and quadratic decision surface classifiers, discriminating boundaries between multiple classes.</w:t>
      </w:r>
    </w:p>
    <w:p w14:paraId="43E959A7" w14:textId="77777777" w:rsidR="00743CC8" w:rsidRDefault="00743CC8" w:rsidP="002879F3">
      <w:pPr>
        <w:autoSpaceDE w:val="0"/>
        <w:autoSpaceDN w:val="0"/>
        <w:adjustRightInd w:val="0"/>
        <w:spacing w:after="0"/>
        <w:jc w:val="both"/>
        <w:rPr>
          <w:rFonts w:ascii="Times New Roman" w:hAnsi="Times New Roman" w:cs="Times New Roman"/>
          <w:sz w:val="24"/>
          <w:szCs w:val="24"/>
        </w:rPr>
      </w:pPr>
    </w:p>
    <w:p w14:paraId="6A212A91" w14:textId="77777777" w:rsidR="00743CC8" w:rsidRDefault="00750834" w:rsidP="002879F3">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We</w:t>
      </w:r>
      <w:r w:rsidR="00743CC8">
        <w:rPr>
          <w:rFonts w:ascii="Times New Roman" w:hAnsi="Times New Roman" w:cs="Times New Roman"/>
          <w:sz w:val="24"/>
          <w:szCs w:val="24"/>
        </w:rPr>
        <w:t xml:space="preserve"> have</w:t>
      </w:r>
      <w:r>
        <w:rPr>
          <w:rFonts w:ascii="Times New Roman" w:hAnsi="Times New Roman" w:cs="Times New Roman"/>
          <w:sz w:val="24"/>
          <w:szCs w:val="24"/>
        </w:rPr>
        <w:t xml:space="preserve"> trained the sample_train dataset by both LDA and QDA and then tested them with the given sample_test. </w:t>
      </w:r>
    </w:p>
    <w:p w14:paraId="156AE0C8" w14:textId="77777777" w:rsidR="00750834" w:rsidRDefault="00743CC8" w:rsidP="002879F3">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The accuracies observed were:</w:t>
      </w:r>
    </w:p>
    <w:p w14:paraId="403E25E8" w14:textId="77777777" w:rsidR="00342F96" w:rsidRDefault="00750834" w:rsidP="002879F3">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p>
    <w:p w14:paraId="2B411989" w14:textId="77777777" w:rsidR="00750834" w:rsidRDefault="00750834" w:rsidP="00342F96">
      <w:pPr>
        <w:autoSpaceDE w:val="0"/>
        <w:autoSpaceDN w:val="0"/>
        <w:adjustRightInd w:val="0"/>
        <w:spacing w:after="0"/>
        <w:ind w:left="720" w:firstLine="720"/>
        <w:jc w:val="both"/>
        <w:rPr>
          <w:rFonts w:ascii="Times New Roman" w:hAnsi="Times New Roman" w:cs="Times New Roman"/>
          <w:sz w:val="24"/>
          <w:szCs w:val="24"/>
        </w:rPr>
      </w:pPr>
      <w:r>
        <w:rPr>
          <w:rFonts w:ascii="Times New Roman" w:hAnsi="Times New Roman" w:cs="Times New Roman"/>
          <w:sz w:val="24"/>
          <w:szCs w:val="24"/>
        </w:rPr>
        <w:t>LDA - 97%</w:t>
      </w:r>
    </w:p>
    <w:p w14:paraId="7B7D77F4" w14:textId="77777777" w:rsidR="00743CC8" w:rsidRDefault="001E2F2A" w:rsidP="001E2F2A">
      <w:pPr>
        <w:autoSpaceDE w:val="0"/>
        <w:autoSpaceDN w:val="0"/>
        <w:adjustRightInd w:val="0"/>
        <w:spacing w:after="0"/>
        <w:ind w:left="720" w:firstLine="720"/>
        <w:jc w:val="both"/>
        <w:rPr>
          <w:rFonts w:ascii="Times New Roman" w:hAnsi="Times New Roman" w:cs="Times New Roman"/>
          <w:sz w:val="24"/>
          <w:szCs w:val="24"/>
        </w:rPr>
      </w:pPr>
      <w:r>
        <w:rPr>
          <w:rFonts w:ascii="Times New Roman" w:hAnsi="Times New Roman" w:cs="Times New Roman"/>
          <w:sz w:val="24"/>
          <w:szCs w:val="24"/>
        </w:rPr>
        <w:t>QDA-94%</w:t>
      </w:r>
      <w:r w:rsidR="00750834">
        <w:rPr>
          <w:rFonts w:ascii="Times New Roman" w:hAnsi="Times New Roman" w:cs="Times New Roman"/>
          <w:sz w:val="24"/>
          <w:szCs w:val="24"/>
        </w:rPr>
        <w:tab/>
      </w:r>
    </w:p>
    <w:p w14:paraId="176FCE05" w14:textId="77777777" w:rsidR="001E2F2A" w:rsidRDefault="001E2F2A" w:rsidP="001E2F2A">
      <w:pPr>
        <w:autoSpaceDE w:val="0"/>
        <w:autoSpaceDN w:val="0"/>
        <w:adjustRightInd w:val="0"/>
        <w:spacing w:after="0"/>
        <w:ind w:left="720" w:firstLine="720"/>
        <w:jc w:val="both"/>
        <w:rPr>
          <w:rFonts w:ascii="Times New Roman" w:hAnsi="Times New Roman" w:cs="Times New Roman"/>
          <w:sz w:val="24"/>
          <w:szCs w:val="24"/>
        </w:rPr>
      </w:pPr>
    </w:p>
    <w:p w14:paraId="265C6825" w14:textId="54CB37D6" w:rsidR="00C13A54" w:rsidRDefault="001E2F2A" w:rsidP="001E2F2A">
      <w:pPr>
        <w:autoSpaceDE w:val="0"/>
        <w:autoSpaceDN w:val="0"/>
        <w:adjustRightInd w:val="0"/>
        <w:spacing w:after="0"/>
        <w:ind w:left="-142"/>
        <w:rPr>
          <w:rFonts w:ascii="Times New Roman" w:hAnsi="Times New Roman" w:cs="Times New Roman"/>
          <w:sz w:val="24"/>
          <w:szCs w:val="24"/>
        </w:rPr>
      </w:pPr>
      <w:r>
        <w:rPr>
          <w:rFonts w:ascii="Times New Roman" w:hAnsi="Times New Roman" w:cs="Times New Roman"/>
          <w:sz w:val="24"/>
          <w:szCs w:val="24"/>
        </w:rPr>
        <w:t>From the figure for</w:t>
      </w:r>
      <w:r w:rsidR="00743CC8">
        <w:rPr>
          <w:rFonts w:ascii="Times New Roman" w:hAnsi="Times New Roman" w:cs="Times New Roman"/>
          <w:sz w:val="24"/>
          <w:szCs w:val="24"/>
        </w:rPr>
        <w:t xml:space="preserve"> LDA</w:t>
      </w:r>
      <w:r w:rsidR="002879F3">
        <w:rPr>
          <w:rFonts w:ascii="Times New Roman" w:hAnsi="Times New Roman" w:cs="Times New Roman"/>
          <w:sz w:val="24"/>
          <w:szCs w:val="24"/>
        </w:rPr>
        <w:t xml:space="preserve"> below</w:t>
      </w:r>
      <w:r w:rsidR="00743CC8">
        <w:rPr>
          <w:rFonts w:ascii="Times New Roman" w:hAnsi="Times New Roman" w:cs="Times New Roman"/>
          <w:sz w:val="24"/>
          <w:szCs w:val="24"/>
        </w:rPr>
        <w:t>,</w:t>
      </w:r>
      <w:r w:rsidR="00750834">
        <w:rPr>
          <w:rFonts w:ascii="Times New Roman" w:hAnsi="Times New Roman" w:cs="Times New Roman"/>
          <w:sz w:val="24"/>
          <w:szCs w:val="24"/>
        </w:rPr>
        <w:t xml:space="preserve"> we can see that almost all the data points are linearly separable for the given test dataset. In LDA, we assume the same covariance matrix for Gaussian distributors with multiple classes. LDA uses straight lines to separate the various classes and hence a highe</w:t>
      </w:r>
      <w:r w:rsidR="00C13A54">
        <w:rPr>
          <w:rFonts w:ascii="Times New Roman" w:hAnsi="Times New Roman" w:cs="Times New Roman"/>
          <w:sz w:val="24"/>
          <w:szCs w:val="24"/>
        </w:rPr>
        <w:t>r accuracy is expected for linear separable dataset</w:t>
      </w:r>
      <w:r w:rsidR="002879F3">
        <w:rPr>
          <w:rFonts w:ascii="Times New Roman" w:hAnsi="Times New Roman" w:cs="Times New Roman"/>
          <w:sz w:val="24"/>
          <w:szCs w:val="24"/>
        </w:rPr>
        <w:t xml:space="preserve">, which is </w:t>
      </w:r>
      <w:r w:rsidR="00C13A54">
        <w:rPr>
          <w:rFonts w:ascii="Times New Roman" w:hAnsi="Times New Roman" w:cs="Times New Roman"/>
          <w:sz w:val="24"/>
          <w:szCs w:val="24"/>
        </w:rPr>
        <w:t xml:space="preserve">observed in the problem. </w:t>
      </w:r>
    </w:p>
    <w:p w14:paraId="17CFBAB9" w14:textId="77777777" w:rsidR="00C13A54" w:rsidRDefault="00C13A54" w:rsidP="001E2F2A">
      <w:pPr>
        <w:autoSpaceDE w:val="0"/>
        <w:autoSpaceDN w:val="0"/>
        <w:adjustRightInd w:val="0"/>
        <w:spacing w:after="0"/>
        <w:ind w:left="-142"/>
        <w:rPr>
          <w:rFonts w:ascii="Times New Roman" w:hAnsi="Times New Roman" w:cs="Times New Roman"/>
          <w:sz w:val="24"/>
          <w:szCs w:val="24"/>
        </w:rPr>
      </w:pPr>
    </w:p>
    <w:p w14:paraId="173B1072" w14:textId="77777777" w:rsidR="00C13A54" w:rsidRDefault="00C13A54" w:rsidP="001E2F2A">
      <w:pPr>
        <w:autoSpaceDE w:val="0"/>
        <w:autoSpaceDN w:val="0"/>
        <w:adjustRightInd w:val="0"/>
        <w:spacing w:after="0"/>
        <w:ind w:left="-142"/>
        <w:rPr>
          <w:rFonts w:ascii="Times New Roman" w:hAnsi="Times New Roman" w:cs="Times New Roman"/>
          <w:sz w:val="24"/>
          <w:szCs w:val="24"/>
        </w:rPr>
      </w:pPr>
    </w:p>
    <w:p w14:paraId="4FF29298" w14:textId="77777777" w:rsidR="00C13A54" w:rsidRDefault="00C13A54" w:rsidP="00C13A54">
      <w:pPr>
        <w:autoSpaceDE w:val="0"/>
        <w:autoSpaceDN w:val="0"/>
        <w:adjustRightInd w:val="0"/>
        <w:spacing w:after="0"/>
        <w:rPr>
          <w:rFonts w:ascii="Times New Roman" w:hAnsi="Times New Roman" w:cs="Times New Roman"/>
          <w:sz w:val="24"/>
          <w:szCs w:val="24"/>
        </w:rPr>
      </w:pPr>
    </w:p>
    <w:p w14:paraId="529A7166" w14:textId="77777777" w:rsidR="00C13A54" w:rsidRDefault="00750834" w:rsidP="001E2F2A">
      <w:pPr>
        <w:autoSpaceDE w:val="0"/>
        <w:autoSpaceDN w:val="0"/>
        <w:adjustRightInd w:val="0"/>
        <w:spacing w:after="0"/>
        <w:ind w:left="-142"/>
        <w:rPr>
          <w:rFonts w:ascii="Times New Roman" w:hAnsi="Times New Roman" w:cs="Times New Roman"/>
          <w:sz w:val="24"/>
          <w:szCs w:val="24"/>
        </w:rPr>
      </w:pPr>
      <w:bookmarkStart w:id="0" w:name="_GoBack"/>
      <w:r>
        <w:rPr>
          <w:rFonts w:ascii="Times New Roman" w:hAnsi="Times New Roman" w:cs="Times New Roman"/>
          <w:noProof/>
          <w:sz w:val="24"/>
          <w:szCs w:val="24"/>
          <w:lang w:val="en-US"/>
        </w:rPr>
        <w:drawing>
          <wp:inline distT="0" distB="0" distL="0" distR="0" wp14:anchorId="47F63F68" wp14:editId="3474FEC6">
            <wp:extent cx="4608000" cy="2361729"/>
            <wp:effectExtent l="0" t="0" r="0" b="635"/>
            <wp:docPr id="1" name="Picture 1" descr="C:\Users\welcome1\Desktop\UB\Spring 2016\Machine Learning\Project2\l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lcome1\Desktop\UB\Spring 2016\Machine Learning\Project2\lda.png"/>
                    <pic:cNvPicPr>
                      <a:picLocks noChangeAspect="1" noChangeArrowheads="1"/>
                    </pic:cNvPicPr>
                  </pic:nvPicPr>
                  <pic:blipFill>
                    <a:blip r:embed="rId6" cstate="print"/>
                    <a:srcRect/>
                    <a:stretch>
                      <a:fillRect/>
                    </a:stretch>
                  </pic:blipFill>
                  <pic:spPr bwMode="auto">
                    <a:xfrm>
                      <a:off x="0" y="0"/>
                      <a:ext cx="4608000" cy="2361729"/>
                    </a:xfrm>
                    <a:prstGeom prst="rect">
                      <a:avLst/>
                    </a:prstGeom>
                    <a:noFill/>
                    <a:ln w="9525">
                      <a:noFill/>
                      <a:miter lim="800000"/>
                      <a:headEnd/>
                      <a:tailEnd/>
                    </a:ln>
                  </pic:spPr>
                </pic:pic>
              </a:graphicData>
            </a:graphic>
          </wp:inline>
        </w:drawing>
      </w:r>
      <w:bookmarkEnd w:id="0"/>
      <w:r w:rsidR="00296AAB">
        <w:rPr>
          <w:rFonts w:ascii="Times New Roman" w:hAnsi="Times New Roman" w:cs="Times New Roman"/>
          <w:sz w:val="24"/>
          <w:szCs w:val="24"/>
        </w:rPr>
        <w:tab/>
      </w:r>
    </w:p>
    <w:p w14:paraId="373F4B64" w14:textId="09FD33A5" w:rsidR="008E1654" w:rsidRDefault="00296AAB" w:rsidP="001E2F2A">
      <w:pPr>
        <w:autoSpaceDE w:val="0"/>
        <w:autoSpaceDN w:val="0"/>
        <w:adjustRightInd w:val="0"/>
        <w:spacing w:after="0"/>
        <w:ind w:left="-142"/>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E1654">
        <w:rPr>
          <w:rFonts w:ascii="Times New Roman" w:hAnsi="Times New Roman" w:cs="Times New Roman"/>
          <w:sz w:val="24"/>
          <w:szCs w:val="24"/>
        </w:rPr>
        <w:t xml:space="preserve">                    </w:t>
      </w:r>
    </w:p>
    <w:p w14:paraId="123C104D" w14:textId="10E47279" w:rsidR="00750834" w:rsidRDefault="00641DE1" w:rsidP="00C13A54">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lastRenderedPageBreak/>
        <w:t>As opposed to as in LDA, for QDA we do not assume that the Gaussian distributions for all classes share the same covariance.</w:t>
      </w:r>
      <w:r w:rsidR="00DD43B7">
        <w:rPr>
          <w:rFonts w:ascii="Times New Roman" w:hAnsi="Times New Roman" w:cs="Times New Roman"/>
          <w:sz w:val="24"/>
          <w:szCs w:val="24"/>
        </w:rPr>
        <w:t xml:space="preserve"> And since each class has its own covariance matrix, the classifier is observed to be quadratic.</w:t>
      </w:r>
      <w:r w:rsidR="00750834">
        <w:rPr>
          <w:rFonts w:ascii="Times New Roman" w:hAnsi="Times New Roman" w:cs="Times New Roman"/>
          <w:sz w:val="24"/>
          <w:szCs w:val="24"/>
        </w:rPr>
        <w:t xml:space="preserve"> QDA makes use of curved lines for separating or discriminating data points in a quadratic fashion. </w:t>
      </w:r>
      <w:r w:rsidR="00C13A54">
        <w:rPr>
          <w:rFonts w:ascii="Times New Roman" w:hAnsi="Times New Roman" w:cs="Times New Roman"/>
          <w:noProof/>
          <w:sz w:val="24"/>
          <w:szCs w:val="24"/>
          <w:lang w:val="en-US"/>
        </w:rPr>
        <w:t xml:space="preserve"> </w:t>
      </w:r>
      <w:r w:rsidR="00750834">
        <w:rPr>
          <w:rFonts w:ascii="Times New Roman" w:hAnsi="Times New Roman" w:cs="Times New Roman"/>
          <w:noProof/>
          <w:sz w:val="24"/>
          <w:szCs w:val="24"/>
          <w:lang w:val="en-US"/>
        </w:rPr>
        <w:drawing>
          <wp:inline distT="0" distB="0" distL="0" distR="0" wp14:anchorId="790D039B" wp14:editId="035047C6">
            <wp:extent cx="4610100" cy="3457576"/>
            <wp:effectExtent l="0" t="0" r="0" b="0"/>
            <wp:docPr id="2" name="Picture 2" descr="C:\Users\welcome1\Desktop\UB\Spring 2016\Machine Learning\Project2\q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elcome1\Desktop\UB\Spring 2016\Machine Learning\Project2\qda.png"/>
                    <pic:cNvPicPr>
                      <a:picLocks noChangeAspect="1" noChangeArrowheads="1"/>
                    </pic:cNvPicPr>
                  </pic:nvPicPr>
                  <pic:blipFill>
                    <a:blip r:embed="rId7" cstate="print"/>
                    <a:srcRect/>
                    <a:stretch>
                      <a:fillRect/>
                    </a:stretch>
                  </pic:blipFill>
                  <pic:spPr bwMode="auto">
                    <a:xfrm>
                      <a:off x="0" y="0"/>
                      <a:ext cx="4614525" cy="3460895"/>
                    </a:xfrm>
                    <a:prstGeom prst="rect">
                      <a:avLst/>
                    </a:prstGeom>
                    <a:noFill/>
                    <a:ln w="9525">
                      <a:noFill/>
                      <a:miter lim="800000"/>
                      <a:headEnd/>
                      <a:tailEnd/>
                    </a:ln>
                  </pic:spPr>
                </pic:pic>
              </a:graphicData>
            </a:graphic>
          </wp:inline>
        </w:drawing>
      </w:r>
    </w:p>
    <w:p w14:paraId="2FC4CA44" w14:textId="46BB0CBC" w:rsidR="00C13A54" w:rsidRPr="00C13A54" w:rsidRDefault="008E1654" w:rsidP="00C13A54">
      <w:pPr>
        <w:autoSpaceDE w:val="0"/>
        <w:autoSpaceDN w:val="0"/>
        <w:adjustRightInd w:val="0"/>
        <w:spacing w:before="240"/>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750834" w:rsidRPr="001E3134">
        <w:rPr>
          <w:rFonts w:ascii="Times New Roman" w:hAnsi="Times New Roman" w:cs="Times New Roman"/>
          <w:i/>
          <w:sz w:val="24"/>
          <w:szCs w:val="24"/>
        </w:rPr>
        <w:t>Figure 2</w:t>
      </w:r>
    </w:p>
    <w:p w14:paraId="41F3E043" w14:textId="77777777" w:rsidR="00D629D2" w:rsidRDefault="00D629D2" w:rsidP="008E1654">
      <w:pPr>
        <w:autoSpaceDE w:val="0"/>
        <w:autoSpaceDN w:val="0"/>
        <w:adjustRightInd w:val="0"/>
        <w:spacing w:before="240"/>
        <w:jc w:val="both"/>
        <w:rPr>
          <w:rFonts w:ascii="Times New Roman" w:hAnsi="Times New Roman" w:cs="Times New Roman"/>
          <w:sz w:val="24"/>
          <w:szCs w:val="24"/>
        </w:rPr>
      </w:pPr>
      <w:r>
        <w:rPr>
          <w:rFonts w:ascii="Times New Roman" w:hAnsi="Times New Roman" w:cs="Times New Roman"/>
          <w:sz w:val="24"/>
          <w:szCs w:val="24"/>
        </w:rPr>
        <w:t>The Figure</w:t>
      </w:r>
      <w:r w:rsidR="00750834">
        <w:rPr>
          <w:rFonts w:ascii="Times New Roman" w:hAnsi="Times New Roman" w:cs="Times New Roman"/>
          <w:sz w:val="24"/>
          <w:szCs w:val="24"/>
        </w:rPr>
        <w:t xml:space="preserve"> above shows QDA’s discriminating boundaries for the same dataset</w:t>
      </w:r>
      <w:r>
        <w:rPr>
          <w:rFonts w:ascii="Times New Roman" w:hAnsi="Times New Roman" w:cs="Times New Roman"/>
          <w:sz w:val="24"/>
          <w:szCs w:val="24"/>
        </w:rPr>
        <w:t xml:space="preserve"> as for LDA</w:t>
      </w:r>
      <w:r w:rsidR="00750834">
        <w:rPr>
          <w:rFonts w:ascii="Times New Roman" w:hAnsi="Times New Roman" w:cs="Times New Roman"/>
          <w:sz w:val="24"/>
          <w:szCs w:val="24"/>
        </w:rPr>
        <w:t xml:space="preserve">.  The boundary’s shape is determined in a quadratic fashion, resulting in curved lines. This is more suitable for real world situations where the data points do not fit into rigid linearly separable boundaries. </w:t>
      </w:r>
    </w:p>
    <w:p w14:paraId="43EF34D2" w14:textId="77777777" w:rsidR="00750834" w:rsidRDefault="008E1654" w:rsidP="008E1654">
      <w:pPr>
        <w:autoSpaceDE w:val="0"/>
        <w:autoSpaceDN w:val="0"/>
        <w:adjustRightInd w:val="0"/>
        <w:spacing w:before="240"/>
        <w:jc w:val="both"/>
        <w:rPr>
          <w:rFonts w:ascii="Times New Roman" w:hAnsi="Times New Roman" w:cs="Times New Roman"/>
          <w:sz w:val="24"/>
          <w:szCs w:val="24"/>
        </w:rPr>
      </w:pPr>
      <w:r>
        <w:rPr>
          <w:rFonts w:ascii="Times New Roman" w:hAnsi="Times New Roman" w:cs="Times New Roman"/>
          <w:sz w:val="24"/>
          <w:szCs w:val="24"/>
        </w:rPr>
        <w:t>A</w:t>
      </w:r>
      <w:r w:rsidR="00D629D2">
        <w:rPr>
          <w:rFonts w:ascii="Times New Roman" w:hAnsi="Times New Roman" w:cs="Times New Roman"/>
          <w:sz w:val="24"/>
          <w:szCs w:val="24"/>
        </w:rPr>
        <w:t>s seen from our observations,</w:t>
      </w:r>
      <w:r w:rsidR="00750834">
        <w:rPr>
          <w:rFonts w:ascii="Times New Roman" w:hAnsi="Times New Roman" w:cs="Times New Roman"/>
          <w:sz w:val="24"/>
          <w:szCs w:val="24"/>
        </w:rPr>
        <w:t xml:space="preserve"> QDA offers lesser accuracy when compared to LDA. </w:t>
      </w:r>
    </w:p>
    <w:p w14:paraId="4ACA24E5" w14:textId="77777777" w:rsidR="00E15575" w:rsidRDefault="00E15575"/>
    <w:sectPr w:rsidR="00E15575" w:rsidSect="00E155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454314"/>
    <w:multiLevelType w:val="hybridMultilevel"/>
    <w:tmpl w:val="2D2C64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834"/>
    <w:rsid w:val="001E2F2A"/>
    <w:rsid w:val="001E3134"/>
    <w:rsid w:val="002879F3"/>
    <w:rsid w:val="00296AAB"/>
    <w:rsid w:val="003119E0"/>
    <w:rsid w:val="0031717E"/>
    <w:rsid w:val="00333D69"/>
    <w:rsid w:val="00342F96"/>
    <w:rsid w:val="004D243B"/>
    <w:rsid w:val="00566848"/>
    <w:rsid w:val="00641DE1"/>
    <w:rsid w:val="006E33B7"/>
    <w:rsid w:val="00743CC8"/>
    <w:rsid w:val="00750834"/>
    <w:rsid w:val="008E1654"/>
    <w:rsid w:val="00AF7B7B"/>
    <w:rsid w:val="00C13A54"/>
    <w:rsid w:val="00D629D2"/>
    <w:rsid w:val="00DD43B7"/>
    <w:rsid w:val="00E15575"/>
    <w:rsid w:val="00E75AF4"/>
    <w:rsid w:val="00F72A76"/>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105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8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834"/>
    <w:pPr>
      <w:spacing w:after="160" w:line="259" w:lineRule="auto"/>
      <w:ind w:left="720"/>
      <w:contextualSpacing/>
    </w:pPr>
    <w:rPr>
      <w:lang w:val="en-US"/>
    </w:rPr>
  </w:style>
  <w:style w:type="paragraph" w:styleId="BalloonText">
    <w:name w:val="Balloon Text"/>
    <w:basedOn w:val="Normal"/>
    <w:link w:val="BalloonTextChar"/>
    <w:uiPriority w:val="99"/>
    <w:semiHidden/>
    <w:unhideWhenUsed/>
    <w:rsid w:val="007508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834"/>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8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834"/>
    <w:pPr>
      <w:spacing w:after="160" w:line="259" w:lineRule="auto"/>
      <w:ind w:left="720"/>
      <w:contextualSpacing/>
    </w:pPr>
    <w:rPr>
      <w:lang w:val="en-US"/>
    </w:rPr>
  </w:style>
  <w:style w:type="paragraph" w:styleId="BalloonText">
    <w:name w:val="Balloon Text"/>
    <w:basedOn w:val="Normal"/>
    <w:link w:val="BalloonTextChar"/>
    <w:uiPriority w:val="99"/>
    <w:semiHidden/>
    <w:unhideWhenUsed/>
    <w:rsid w:val="007508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8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261</Words>
  <Characters>1488</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welcome1</dc:creator>
  <cp:lastModifiedBy>Anjali A</cp:lastModifiedBy>
  <cp:revision>4</cp:revision>
  <dcterms:created xsi:type="dcterms:W3CDTF">2016-04-06T05:37:00Z</dcterms:created>
  <dcterms:modified xsi:type="dcterms:W3CDTF">2016-04-06T06:49:00Z</dcterms:modified>
</cp:coreProperties>
</file>