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K-Means</w:t>
      </w:r>
    </w:p>
    <w:p>
      <w:pPr>
        <w:pStyle w:val="Normal"/>
        <w:rPr/>
      </w:pPr>
      <w:r>
        <w:rPr/>
        <w:t>When you are running a k-means algorithm, there is a centroid that has no point or with zero points assigned to it. In that case, the common thing to do is eliminate that cluster centroid. If you do that you will end up with k-1 clusters instead of k clusters.</w:t>
      </w:r>
    </w:p>
    <w:p>
      <w:pPr>
        <w:pStyle w:val="Normal"/>
        <w:rPr/>
      </w:pPr>
      <w:r>
        <w:rPr/>
        <w:t>Some times you really need K clusters, and at that case you should reinitialize that cluster centroids.</w:t>
      </w:r>
    </w:p>
    <w:p>
      <w:pPr>
        <w:pStyle w:val="Normal"/>
        <w:rPr/>
      </w:pPr>
      <w:r>
        <w:rPr/>
      </w:r>
    </w:p>
    <w:p>
      <w:pPr>
        <w:pStyle w:val="Normal"/>
        <w:rPr/>
      </w:pPr>
      <w:r>
        <w:rPr/>
        <w:t>ci: index of cluster (1,2,…,K) to which example xi is currently assigned</w:t>
      </w:r>
    </w:p>
    <w:p>
      <w:pPr>
        <w:pStyle w:val="Normal"/>
        <w:rPr/>
      </w:pPr>
      <w:r>
        <w:rPr/>
        <w:t xml:space="preserve">uk: cluster centroid k(uk </w:t>
      </w:r>
      <w:r>
        <w:rPr>
          <w:rFonts w:ascii="Liberation Serif" w:hAnsi="Liberation Serif"/>
        </w:rPr>
        <w:t>є</w:t>
      </w:r>
      <w:r>
        <w:rPr/>
        <w:t xml:space="preserve"> R</w:t>
      </w:r>
      <w:r>
        <w:rPr>
          <w:vertAlign w:val="superscript"/>
        </w:rPr>
        <w:t>n</w:t>
      </w:r>
      <w:r>
        <w:rPr/>
        <w:t>)</w:t>
      </w:r>
    </w:p>
    <w:p>
      <w:pPr>
        <w:pStyle w:val="Normal"/>
        <w:rPr/>
      </w:pPr>
      <w:r>
        <w:rPr/>
        <w:t>u</w:t>
      </w:r>
      <w:r>
        <w:rPr>
          <w:vertAlign w:val="subscript"/>
        </w:rPr>
        <w:t>c</w:t>
      </w:r>
      <w:r>
        <w:rPr/>
        <w:t>k: cluster centroid of cluster to which example xi has been assigned.</w:t>
      </w:r>
    </w:p>
    <w:p>
      <w:pPr>
        <w:pStyle w:val="Normal"/>
        <w:rPr/>
      </w:pPr>
      <w:r>
        <w:rPr/>
        <w:t>Optimization objective:</w:t>
      </w:r>
    </w:p>
    <w:p>
      <w:pPr>
        <w:pStyle w:val="Normal"/>
        <w:rPr/>
      </w:pPr>
      <w:r>
        <w:rPr/>
        <w:t>J(c1, c2, …, cm, u1, u2, …, uK) = 1/m * sum(||xi – u</w:t>
      </w:r>
      <w:r>
        <w:rPr>
          <w:vertAlign w:val="subscript"/>
        </w:rPr>
        <w:t>c</w:t>
      </w:r>
      <w:r>
        <w:rPr/>
        <w:t>i||</w:t>
      </w:r>
      <w:r>
        <w:rPr>
          <w:vertAlign w:val="superscript"/>
        </w:rPr>
        <w:t>2</w:t>
      </w:r>
      <w:r>
        <w:rPr/>
        <w:t>)(i from 1 up to m);</w:t>
      </w:r>
    </w:p>
    <w:p>
      <w:pPr>
        <w:pStyle w:val="Normal"/>
        <w:rPr/>
      </w:pPr>
      <w:r>
        <w:rPr/>
        <w:t>this cost function could help us to make k-means runs well and may help us to avoid the bad local optima.</w:t>
      </w:r>
    </w:p>
    <w:p>
      <w:pPr>
        <w:pStyle w:val="Normal"/>
        <w:rPr/>
      </w:pPr>
      <w:r>
        <w:rPr/>
      </w:r>
    </w:p>
    <w:p>
      <w:pPr>
        <w:pStyle w:val="Normal"/>
        <w:rPr/>
      </w:pPr>
      <w:r>
        <w:rPr/>
        <w:t>min J(c1, c2, …, cm, u1, u2, …, uK)</w:t>
      </w:r>
    </w:p>
    <w:p>
      <w:pPr>
        <w:pStyle w:val="Normal"/>
        <w:rPr/>
      </w:pPr>
      <w:r>
        <w:rPr/>
      </w:r>
    </w:p>
    <w:p>
      <w:pPr>
        <w:pStyle w:val="Normal"/>
        <w:rPr/>
      </w:pPr>
      <w:r>
        <w:rPr/>
        <w:t>K-means Algorithm</w:t>
      </w:r>
    </w:p>
    <w:p>
      <w:pPr>
        <w:pStyle w:val="Normal"/>
        <w:rPr/>
      </w:pPr>
      <w:r>
        <w:rPr/>
        <w:t xml:space="preserve">Randomly initialize K cluster centroids u1, u2, u3, …, uK  </w:t>
      </w:r>
      <w:r>
        <w:rPr>
          <w:rFonts w:ascii="Liberation Serif" w:hAnsi="Liberation Serif"/>
        </w:rPr>
        <w:t>є</w:t>
      </w:r>
      <w:r>
        <w:rPr/>
        <w:t xml:space="preserve"> R</w:t>
      </w:r>
      <w:r>
        <w:rPr>
          <w:vertAlign w:val="superscript"/>
        </w:rPr>
        <w:t>n</w:t>
      </w:r>
    </w:p>
    <w:p>
      <w:pPr>
        <w:pStyle w:val="Normal"/>
        <w:rPr>
          <w:position w:val="0"/>
          <w:sz w:val="24"/>
          <w:vertAlign w:val="baseline"/>
        </w:rPr>
      </w:pPr>
      <w:r>
        <w:rPr>
          <w:position w:val="0"/>
          <w:sz w:val="24"/>
          <w:vertAlign w:val="baseline"/>
        </w:rPr>
        <w:t>Repeat{</w:t>
      </w:r>
    </w:p>
    <w:p>
      <w:pPr>
        <w:pStyle w:val="Normal"/>
        <w:rPr>
          <w:position w:val="0"/>
          <w:sz w:val="24"/>
          <w:vertAlign w:val="baseline"/>
        </w:rPr>
      </w:pPr>
      <w:r>
        <w:rPr>
          <w:position w:val="0"/>
          <w:sz w:val="24"/>
          <w:vertAlign w:val="baseline"/>
        </w:rPr>
        <w:tab/>
        <w:t>for i = 1:m</w:t>
      </w:r>
    </w:p>
    <w:p>
      <w:pPr>
        <w:pStyle w:val="Normal"/>
        <w:rPr>
          <w:position w:val="0"/>
          <w:sz w:val="24"/>
          <w:vertAlign w:val="baseline"/>
        </w:rPr>
      </w:pPr>
      <w:r>
        <w:rPr>
          <w:position w:val="0"/>
          <w:sz w:val="24"/>
          <w:vertAlign w:val="baseline"/>
        </w:rPr>
        <w:tab/>
        <w:tab/>
        <w:t xml:space="preserve">ci := index of cluster (1,2,…,K) to which example xi is currently assigned </w:t>
      </w:r>
    </w:p>
    <w:p>
      <w:pPr>
        <w:pStyle w:val="Normal"/>
        <w:rPr>
          <w:position w:val="0"/>
          <w:sz w:val="24"/>
          <w:vertAlign w:val="baseline"/>
        </w:rPr>
      </w:pPr>
      <w:r>
        <w:rPr>
          <w:position w:val="0"/>
          <w:sz w:val="24"/>
          <w:vertAlign w:val="baseline"/>
        </w:rPr>
        <w:tab/>
        <w:t>(cluster assignment step, minimize J(…) wrt c1, c2, …, cm, holding u1, u2, … uk, fixed)</w:t>
      </w:r>
    </w:p>
    <w:p>
      <w:pPr>
        <w:pStyle w:val="Normal"/>
        <w:rPr>
          <w:position w:val="0"/>
          <w:sz w:val="24"/>
          <w:vertAlign w:val="baseline"/>
        </w:rPr>
      </w:pPr>
      <w:r>
        <w:rPr>
          <w:position w:val="0"/>
          <w:sz w:val="24"/>
          <w:vertAlign w:val="baseline"/>
        </w:rPr>
        <w:tab/>
        <w:t>for I = 1:K</w:t>
      </w:r>
    </w:p>
    <w:p>
      <w:pPr>
        <w:pStyle w:val="Normal"/>
        <w:rPr>
          <w:position w:val="0"/>
          <w:sz w:val="24"/>
          <w:vertAlign w:val="baseline"/>
        </w:rPr>
      </w:pPr>
      <w:r>
        <w:rPr>
          <w:position w:val="0"/>
          <w:sz w:val="24"/>
          <w:vertAlign w:val="baseline"/>
        </w:rPr>
        <w:tab/>
        <w:tab/>
        <w:t>uk := average (mean) of points assigned to cluster k.</w:t>
      </w:r>
    </w:p>
    <w:p>
      <w:pPr>
        <w:pStyle w:val="Normal"/>
        <w:rPr>
          <w:position w:val="0"/>
          <w:sz w:val="24"/>
          <w:vertAlign w:val="baseline"/>
        </w:rPr>
      </w:pPr>
      <w:r>
        <w:rPr>
          <w:position w:val="0"/>
          <w:sz w:val="24"/>
          <w:vertAlign w:val="baseline"/>
        </w:rPr>
        <w:tab/>
        <w:t>(move centroid, minimize J(…) wrt u1, u2, …, uk)</w:t>
      </w:r>
    </w:p>
    <w:p>
      <w:pPr>
        <w:pStyle w:val="Normal"/>
        <w:rPr>
          <w:position w:val="0"/>
          <w:sz w:val="24"/>
          <w:vertAlign w:val="baseline"/>
        </w:rPr>
      </w:pPr>
      <w:r>
        <w:rPr>
          <w:position w:val="0"/>
          <w:sz w:val="24"/>
          <w:vertAlign w:val="baseline"/>
        </w:rPr>
        <w:t>}</w:t>
      </w:r>
    </w:p>
    <w:p>
      <w:pPr>
        <w:pStyle w:val="Normal"/>
        <w:rPr>
          <w:rFonts w:ascii="Liberation Serif" w:hAnsi="Liberation Serif"/>
        </w:rPr>
      </w:pPr>
      <w:r>
        <w:rPr>
          <w:position w:val="0"/>
          <w:sz w:val="24"/>
          <w:vertAlign w:val="baseline"/>
        </w:rPr>
      </w:r>
    </w:p>
    <w:p>
      <w:pPr>
        <w:pStyle w:val="Normal"/>
        <w:rPr>
          <w:b/>
          <w:b/>
          <w:bCs/>
          <w:i w:val="false"/>
          <w:i w:val="false"/>
          <w:iCs w:val="false"/>
          <w:position w:val="0"/>
          <w:sz w:val="28"/>
          <w:sz w:val="28"/>
          <w:szCs w:val="28"/>
          <w:vertAlign w:val="baseline"/>
        </w:rPr>
      </w:pPr>
      <w:r>
        <w:rPr>
          <w:b/>
          <w:bCs/>
          <w:i w:val="false"/>
          <w:iCs w:val="false"/>
          <w:position w:val="0"/>
          <w:sz w:val="28"/>
          <w:sz w:val="28"/>
          <w:szCs w:val="28"/>
          <w:vertAlign w:val="baseline"/>
        </w:rPr>
        <w:t>How to avoid local optima</w:t>
      </w:r>
    </w:p>
    <w:p>
      <w:pPr>
        <w:pStyle w:val="Normal"/>
        <w:rPr>
          <w:rFonts w:ascii="Liberation Serif" w:hAnsi="Liberation Serif"/>
        </w:rPr>
      </w:pPr>
      <w:r>
        <w:rPr>
          <w:b/>
          <w:bCs/>
          <w:i w:val="false"/>
          <w:iCs w:val="false"/>
          <w:position w:val="0"/>
          <w:sz w:val="24"/>
          <w:vertAlign w:val="baseline"/>
        </w:rPr>
      </w:r>
    </w:p>
    <w:p>
      <w:pPr>
        <w:pStyle w:val="Normal"/>
        <w:rPr>
          <w:i w:val="false"/>
          <w:i w:val="false"/>
          <w:iCs w:val="false"/>
          <w:position w:val="0"/>
          <w:sz w:val="24"/>
          <w:vertAlign w:val="baseline"/>
        </w:rPr>
      </w:pPr>
      <w:r>
        <w:rPr>
          <w:i w:val="false"/>
          <w:iCs w:val="false"/>
          <w:position w:val="0"/>
          <w:sz w:val="24"/>
          <w:vertAlign w:val="baseline"/>
        </w:rPr>
        <w:t>Should have K &lt; m. Randomly pick K training examples. Set u1, u2, …, uK equal to these K examples.</w:t>
      </w:r>
    </w:p>
    <w:p>
      <w:pPr>
        <w:pStyle w:val="Normal"/>
        <w:rPr>
          <w:rFonts w:ascii="Liberation Serif" w:hAnsi="Liberation Serif"/>
        </w:rPr>
      </w:pPr>
      <w:r>
        <w:rPr>
          <w:i w:val="false"/>
          <w:iCs w:val="false"/>
          <w:position w:val="0"/>
          <w:sz w:val="24"/>
          <w:vertAlign w:val="baseline"/>
        </w:rPr>
      </w:r>
    </w:p>
    <w:p>
      <w:pPr>
        <w:pStyle w:val="Normal"/>
        <w:rPr>
          <w:b/>
          <w:b/>
          <w:bCs/>
          <w:i w:val="false"/>
          <w:i w:val="false"/>
          <w:iCs w:val="false"/>
          <w:position w:val="0"/>
          <w:sz w:val="24"/>
          <w:vertAlign w:val="baseline"/>
        </w:rPr>
      </w:pPr>
      <w:r>
        <w:rPr>
          <w:b/>
          <w:bCs/>
          <w:i w:val="false"/>
          <w:iCs w:val="false"/>
          <w:position w:val="0"/>
          <w:sz w:val="24"/>
          <w:vertAlign w:val="baseline"/>
        </w:rPr>
        <w:t>Avoid local optima</w:t>
      </w:r>
    </w:p>
    <w:p>
      <w:pPr>
        <w:pStyle w:val="Normal"/>
        <w:rPr>
          <w:i w:val="false"/>
          <w:i w:val="false"/>
          <w:iCs w:val="false"/>
          <w:position w:val="0"/>
          <w:sz w:val="24"/>
          <w:vertAlign w:val="baseline"/>
        </w:rPr>
      </w:pPr>
      <w:r>
        <w:rPr>
          <w:i w:val="false"/>
          <w:iCs w:val="false"/>
          <w:position w:val="0"/>
          <w:sz w:val="24"/>
          <w:vertAlign w:val="baseline"/>
        </w:rPr>
        <w:t>If you want to avoid the local optima, you should initialize K-means lots of times and run K-means lots of times to try to make sure  we get as good a solution, as a good local or global optima as possible.</w:t>
      </w:r>
    </w:p>
    <w:p>
      <w:pPr>
        <w:pStyle w:val="Normal"/>
        <w:rPr>
          <w:rFonts w:ascii="Liberation Serif" w:hAnsi="Liberation Serif"/>
        </w:rPr>
      </w:pPr>
      <w:r>
        <w:rPr>
          <w:i w:val="false"/>
          <w:iCs w:val="false"/>
          <w:position w:val="0"/>
          <w:sz w:val="24"/>
          <w:vertAlign w:val="baseline"/>
        </w:rPr>
      </w:r>
    </w:p>
    <w:p>
      <w:pPr>
        <w:pStyle w:val="Normal"/>
        <w:rPr>
          <w:b/>
          <w:b/>
          <w:bCs/>
          <w:i w:val="false"/>
          <w:i w:val="false"/>
          <w:iCs w:val="false"/>
          <w:position w:val="0"/>
          <w:sz w:val="24"/>
          <w:vertAlign w:val="baseline"/>
        </w:rPr>
      </w:pPr>
      <w:r>
        <w:rPr>
          <w:b/>
          <w:bCs/>
          <w:i w:val="false"/>
          <w:iCs w:val="false"/>
          <w:position w:val="0"/>
          <w:sz w:val="24"/>
          <w:vertAlign w:val="baseline"/>
        </w:rPr>
        <w:t>Randomly initialization</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Concretely:</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For i = 1:</w:t>
      </w:r>
      <w:bookmarkStart w:id="0" w:name="__DdeLink__4_1228333761"/>
      <w:r>
        <w:rPr>
          <w:b w:val="false"/>
          <w:bCs w:val="false"/>
          <w:i w:val="false"/>
          <w:iCs w:val="false"/>
          <w:position w:val="0"/>
          <w:sz w:val="24"/>
          <w:vertAlign w:val="baseline"/>
        </w:rPr>
        <w:t>iterationNumber</w:t>
      </w:r>
      <w:bookmarkEnd w:id="0"/>
      <w:r>
        <w:rPr>
          <w:b w:val="false"/>
          <w:bCs w:val="false"/>
          <w:i w:val="false"/>
          <w:iCs w:val="false"/>
          <w:position w:val="0"/>
          <w:sz w:val="24"/>
          <w:vertAlign w:val="baseline"/>
        </w:rPr>
        <w:t>{</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ab/>
        <w:t>Randomly initialize K-means.</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ab/>
        <w:t>Run K-means. Get c1, c2, …, cm, u1, u2, …, uK.</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ab/>
        <w:t>Compute cost Function J(c1,c2, …, cm, u1, u2, …, uK)</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Finally, pick clustering that gave lowest cost J(…).</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Maybe k also equals to 2-10.</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Note:  Typically iterationNumber is 50-1000.</w:t>
      </w:r>
    </w:p>
    <w:p>
      <w:pPr>
        <w:pStyle w:val="Normal"/>
        <w:rPr>
          <w:rFonts w:ascii="Liberation Serif" w:hAnsi="Liberation Serif"/>
        </w:rPr>
      </w:pPr>
      <w:r>
        <w:rPr>
          <w:b w:val="false"/>
          <w:bCs w:val="false"/>
          <w:i w:val="false"/>
          <w:iCs w:val="false"/>
          <w:position w:val="0"/>
          <w:sz w:val="24"/>
          <w:vertAlign w:val="baseline"/>
        </w:rPr>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Choosing the value of K</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Sometimes, you're running K-means to get clusters to use for some later/downstream purpose. Evaluate K-means based on a metric for how well it performs for that later purpose.</w:t>
      </w:r>
    </w:p>
    <w:p>
      <w:pPr>
        <w:pStyle w:val="Normal"/>
        <w:rPr>
          <w:b w:val="false"/>
          <w:b w:val="false"/>
          <w:bCs w:val="false"/>
          <w:i w:val="false"/>
          <w:i w:val="false"/>
          <w:iCs w:val="false"/>
          <w:position w:val="0"/>
          <w:sz w:val="24"/>
          <w:vertAlign w:val="baseline"/>
        </w:rPr>
      </w:pPr>
      <w:r>
        <w:rPr>
          <w:b w:val="false"/>
          <w:bCs w:val="false"/>
          <w:i w:val="false"/>
          <w:iCs w:val="false"/>
          <w:position w:val="0"/>
          <w:sz w:val="24"/>
          <w:vertAlign w:val="baseline"/>
        </w:rPr>
        <w:t>Andrew Ng: The better way to think about how to choose the number of clusters is to ask, for what purpose are you running K-means?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109</TotalTime>
  <Application>LibreOffice/5.0.0.5$Linux_X86_64 LibreOffice_project/00$Build-5</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2016-01-26T13:55:33Z</dcterms:created>
  <dc:language>zh-CN</dc:language>
  <dcterms:modified xsi:type="dcterms:W3CDTF">2016-01-26T15:45:40Z</dcterms:modified>
  <cp:revision>27</cp:revision>
</cp:coreProperties>
</file>