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698F" w14:textId="77777777" w:rsidR="00677780" w:rsidRDefault="00000000">
      <w:pPr>
        <w:jc w:val="center"/>
      </w:pPr>
      <w:r>
        <w:t>Elektrotehnički fakultet u Beogradu</w:t>
      </w:r>
    </w:p>
    <w:p w14:paraId="73FF8A28" w14:textId="77777777" w:rsidR="00677780" w:rsidRDefault="00000000">
      <w:pPr>
        <w:jc w:val="center"/>
      </w:pPr>
      <w:r>
        <w:t>Principi Softverskog Inženjerstva (SI3PSI)</w:t>
      </w:r>
    </w:p>
    <w:p w14:paraId="2D64206F" w14:textId="77777777" w:rsidR="00677780" w:rsidRDefault="00677780"/>
    <w:p w14:paraId="753D1E8F" w14:textId="77777777" w:rsidR="00677780" w:rsidRDefault="00677780"/>
    <w:p w14:paraId="44CA44CB" w14:textId="77777777" w:rsidR="00677780" w:rsidRDefault="00677780"/>
    <w:p w14:paraId="1EBDE881" w14:textId="77777777" w:rsidR="00677780" w:rsidRDefault="00677780"/>
    <w:p w14:paraId="768D5EA6" w14:textId="77777777" w:rsidR="00677780" w:rsidRDefault="00677780"/>
    <w:p w14:paraId="2874F294" w14:textId="77777777" w:rsidR="00677780" w:rsidRDefault="00000000">
      <w:pPr>
        <w:pStyle w:val="Title"/>
        <w:jc w:val="center"/>
        <w:rPr>
          <w:b/>
          <w:bCs/>
        </w:rPr>
      </w:pPr>
      <w:bookmarkStart w:id="0" w:name="_2f9bn9axeu49"/>
      <w:bookmarkEnd w:id="0"/>
      <w:r>
        <w:rPr>
          <w:b/>
          <w:bCs/>
        </w:rPr>
        <w:t>Sklopi.me</w:t>
      </w:r>
      <w:r>
        <w:rPr>
          <w:b/>
          <w:bCs/>
        </w:rPr>
        <w:br/>
      </w:r>
      <w:r>
        <w:t>Specifikacija slučaja upotrebe funkcionalnosti prijave korisnika</w:t>
      </w:r>
    </w:p>
    <w:p w14:paraId="298ADD60" w14:textId="77777777" w:rsidR="00677780" w:rsidRDefault="00677780"/>
    <w:p w14:paraId="4F5B7BE6" w14:textId="17E03F43" w:rsidR="00677780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</w:rPr>
        <w:t>Verzija 1.</w:t>
      </w:r>
      <w:r w:rsidR="00F251AA">
        <w:rPr>
          <w:b/>
          <w:bCs/>
        </w:rPr>
        <w:t>2</w:t>
      </w:r>
    </w:p>
    <w:p w14:paraId="03AD0019" w14:textId="77777777" w:rsidR="00677780" w:rsidRDefault="00000000">
      <w:pPr>
        <w:rPr>
          <w:sz w:val="22"/>
          <w:szCs w:val="22"/>
        </w:rPr>
      </w:pPr>
      <w:r>
        <w:br w:type="page"/>
      </w:r>
    </w:p>
    <w:p w14:paraId="1EE974E2" w14:textId="77777777" w:rsidR="0067778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35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839"/>
        <w:gridCol w:w="1275"/>
        <w:gridCol w:w="4252"/>
        <w:gridCol w:w="1984"/>
      </w:tblGrid>
      <w:tr w:rsidR="00677780" w14:paraId="5C30217D" w14:textId="77777777">
        <w:tc>
          <w:tcPr>
            <w:tcW w:w="1838" w:type="dxa"/>
          </w:tcPr>
          <w:p w14:paraId="7D35C59C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Datum</w:t>
            </w:r>
          </w:p>
        </w:tc>
        <w:tc>
          <w:tcPr>
            <w:tcW w:w="1275" w:type="dxa"/>
          </w:tcPr>
          <w:p w14:paraId="12EAE4C4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Verzija</w:t>
            </w:r>
          </w:p>
        </w:tc>
        <w:tc>
          <w:tcPr>
            <w:tcW w:w="4252" w:type="dxa"/>
          </w:tcPr>
          <w:p w14:paraId="5856E6AD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Kratak opis</w:t>
            </w:r>
          </w:p>
        </w:tc>
        <w:tc>
          <w:tcPr>
            <w:tcW w:w="1984" w:type="dxa"/>
          </w:tcPr>
          <w:p w14:paraId="18DC72E3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Autor</w:t>
            </w:r>
          </w:p>
        </w:tc>
      </w:tr>
      <w:tr w:rsidR="00677780" w14:paraId="1F40CBC2" w14:textId="77777777">
        <w:tc>
          <w:tcPr>
            <w:tcW w:w="1838" w:type="dxa"/>
          </w:tcPr>
          <w:p w14:paraId="3D81AD00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10.4.2026</w:t>
            </w:r>
          </w:p>
        </w:tc>
        <w:tc>
          <w:tcPr>
            <w:tcW w:w="1275" w:type="dxa"/>
          </w:tcPr>
          <w:p w14:paraId="32D6A4C1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6F7B4C17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Inicijalna verzija</w:t>
            </w:r>
          </w:p>
        </w:tc>
        <w:tc>
          <w:tcPr>
            <w:tcW w:w="1984" w:type="dxa"/>
          </w:tcPr>
          <w:p w14:paraId="6822EF3C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Aleksandar Cvetković</w:t>
            </w:r>
          </w:p>
        </w:tc>
      </w:tr>
      <w:tr w:rsidR="00677780" w14:paraId="27E33D8F" w14:textId="77777777">
        <w:tc>
          <w:tcPr>
            <w:tcW w:w="1838" w:type="dxa"/>
          </w:tcPr>
          <w:p w14:paraId="13D587BA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13.5.2026</w:t>
            </w:r>
          </w:p>
        </w:tc>
        <w:tc>
          <w:tcPr>
            <w:tcW w:w="1275" w:type="dxa"/>
          </w:tcPr>
          <w:p w14:paraId="01C4B188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1.1</w:t>
            </w:r>
          </w:p>
        </w:tc>
        <w:tc>
          <w:tcPr>
            <w:tcW w:w="4252" w:type="dxa"/>
          </w:tcPr>
          <w:p w14:paraId="71DB6267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Dodat tok dogadjaja 2.2.4 i ispravljene slovne greške</w:t>
            </w:r>
          </w:p>
        </w:tc>
        <w:tc>
          <w:tcPr>
            <w:tcW w:w="1984" w:type="dxa"/>
          </w:tcPr>
          <w:p w14:paraId="085B0BE0" w14:textId="77777777" w:rsidR="00677780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Aleksandar Cvetković, Aleksandar Rašković</w:t>
            </w:r>
          </w:p>
        </w:tc>
      </w:tr>
      <w:tr w:rsidR="00677780" w14:paraId="6733E9AF" w14:textId="77777777">
        <w:tc>
          <w:tcPr>
            <w:tcW w:w="1838" w:type="dxa"/>
          </w:tcPr>
          <w:p w14:paraId="53BD5EBB" w14:textId="5C52BB1B" w:rsidR="00677780" w:rsidRDefault="00F251A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13.7.2026</w:t>
            </w:r>
          </w:p>
        </w:tc>
        <w:tc>
          <w:tcPr>
            <w:tcW w:w="1275" w:type="dxa"/>
          </w:tcPr>
          <w:p w14:paraId="22E80639" w14:textId="6C097D76" w:rsidR="00677780" w:rsidRDefault="00F251A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4252" w:type="dxa"/>
          </w:tcPr>
          <w:p w14:paraId="3A438DD4" w14:textId="7ECA4BDA" w:rsidR="00677780" w:rsidRPr="002E710C" w:rsidRDefault="002E710C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</w:rPr>
              <w:t>Slovna gre</w:t>
            </w:r>
            <w:r>
              <w:rPr>
                <w:sz w:val="22"/>
                <w:szCs w:val="22"/>
                <w:lang w:val="sr-Latn-RS"/>
              </w:rPr>
              <w:t>ška i manja izmena 2.2.1</w:t>
            </w:r>
          </w:p>
        </w:tc>
        <w:tc>
          <w:tcPr>
            <w:tcW w:w="1984" w:type="dxa"/>
          </w:tcPr>
          <w:p w14:paraId="4CA4BEAE" w14:textId="0BEEB72D" w:rsidR="00677780" w:rsidRDefault="002E710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Rašković</w:t>
            </w:r>
          </w:p>
        </w:tc>
      </w:tr>
      <w:tr w:rsidR="00677780" w14:paraId="34DBB89B" w14:textId="77777777">
        <w:tc>
          <w:tcPr>
            <w:tcW w:w="1838" w:type="dxa"/>
          </w:tcPr>
          <w:p w14:paraId="4D98BB8F" w14:textId="77777777" w:rsidR="00677780" w:rsidRDefault="006777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776046BF" w14:textId="77777777" w:rsidR="00677780" w:rsidRDefault="006777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52" w:type="dxa"/>
          </w:tcPr>
          <w:p w14:paraId="4386F982" w14:textId="77777777" w:rsidR="00677780" w:rsidRDefault="006777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2C1ECE43" w14:textId="77777777" w:rsidR="00677780" w:rsidRDefault="006777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C45EB19" w14:textId="77777777" w:rsidR="00677780" w:rsidRDefault="00677780">
      <w:pPr>
        <w:jc w:val="center"/>
        <w:rPr>
          <w:sz w:val="22"/>
          <w:szCs w:val="22"/>
        </w:rPr>
      </w:pPr>
    </w:p>
    <w:p w14:paraId="51590149" w14:textId="77777777" w:rsidR="00677780" w:rsidRDefault="00677780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239787518"/>
        <w:docPartObj>
          <w:docPartGallery w:val="Table of Contents"/>
          <w:docPartUnique/>
        </w:docPartObj>
      </w:sdtPr>
      <w:sdtContent>
        <w:p w14:paraId="5E933A3D" w14:textId="77777777" w:rsidR="00677780" w:rsidRDefault="00000000">
          <w:pPr>
            <w:pStyle w:val="TOCHeading"/>
            <w:spacing w:before="0"/>
            <w:rPr>
              <w:b/>
              <w:bCs/>
              <w:color w:val="000000" w:themeColor="text1"/>
            </w:rPr>
          </w:pPr>
          <w:r>
            <w:br w:type="page"/>
          </w:r>
          <w:r>
            <w:rPr>
              <w:b/>
              <w:bCs/>
              <w:color w:val="000000" w:themeColor="text1"/>
            </w:rPr>
            <w:lastRenderedPageBreak/>
            <w:t>Sadržaj</w:t>
          </w:r>
        </w:p>
        <w:p w14:paraId="1E66C72F" w14:textId="13D8A212" w:rsidR="008B373F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b/>
              <w:bCs/>
              <w:webHidden/>
            </w:rPr>
            <w:instrText xml:space="preserve"> TOC \z \o "1-3" \u \h</w:instrText>
          </w:r>
          <w:r>
            <w:rPr>
              <w:rStyle w:val="IndexLink"/>
              <w:b/>
              <w:bCs/>
            </w:rPr>
            <w:fldChar w:fldCharType="separate"/>
          </w:r>
          <w:hyperlink w:anchor="_Toc234866116" w:history="1">
            <w:r w:rsidR="008B373F" w:rsidRPr="007E0C1E">
              <w:rPr>
                <w:rStyle w:val="Hyperlink"/>
                <w:b/>
                <w:bCs/>
                <w:noProof/>
              </w:rPr>
              <w:t xml:space="preserve">1. </w:t>
            </w:r>
            <w:r w:rsidR="008B373F"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="008B373F" w:rsidRPr="007E0C1E">
              <w:rPr>
                <w:rStyle w:val="Hyperlink"/>
                <w:b/>
                <w:bCs/>
                <w:noProof/>
              </w:rPr>
              <w:t>Uvod</w:t>
            </w:r>
            <w:r w:rsidR="008B373F">
              <w:rPr>
                <w:noProof/>
                <w:webHidden/>
              </w:rPr>
              <w:tab/>
            </w:r>
            <w:r w:rsidR="008B373F">
              <w:rPr>
                <w:noProof/>
                <w:webHidden/>
              </w:rPr>
              <w:fldChar w:fldCharType="begin"/>
            </w:r>
            <w:r w:rsidR="008B373F">
              <w:rPr>
                <w:noProof/>
                <w:webHidden/>
              </w:rPr>
              <w:instrText xml:space="preserve"> PAGEREF _Toc234866116 \h </w:instrText>
            </w:r>
            <w:r w:rsidR="008B373F">
              <w:rPr>
                <w:noProof/>
                <w:webHidden/>
              </w:rPr>
            </w:r>
            <w:r w:rsidR="008B373F">
              <w:rPr>
                <w:noProof/>
                <w:webHidden/>
              </w:rPr>
              <w:fldChar w:fldCharType="separate"/>
            </w:r>
            <w:r w:rsidR="008B373F">
              <w:rPr>
                <w:noProof/>
                <w:webHidden/>
              </w:rPr>
              <w:t>4</w:t>
            </w:r>
            <w:r w:rsidR="008B373F">
              <w:rPr>
                <w:noProof/>
                <w:webHidden/>
              </w:rPr>
              <w:fldChar w:fldCharType="end"/>
            </w:r>
          </w:hyperlink>
        </w:p>
        <w:p w14:paraId="67F40726" w14:textId="1A38B99D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17" w:history="1">
            <w:r w:rsidRPr="007E0C1E">
              <w:rPr>
                <w:rStyle w:val="Hyperlink"/>
                <w:b/>
                <w:noProof/>
              </w:rPr>
              <w:t xml:space="preserve">1.1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3C09" w14:textId="562644B5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18" w:history="1">
            <w:r w:rsidRPr="007E0C1E">
              <w:rPr>
                <w:rStyle w:val="Hyperlink"/>
                <w:b/>
                <w:noProof/>
              </w:rPr>
              <w:t xml:space="preserve">1.2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E915" w14:textId="0BE38398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19" w:history="1">
            <w:r w:rsidRPr="007E0C1E">
              <w:rPr>
                <w:rStyle w:val="Hyperlink"/>
                <w:b/>
                <w:noProof/>
              </w:rPr>
              <w:t xml:space="preserve">1.3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48CDE" w14:textId="488D8829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0" w:history="1">
            <w:r w:rsidRPr="007E0C1E">
              <w:rPr>
                <w:rStyle w:val="Hyperlink"/>
                <w:b/>
                <w:noProof/>
              </w:rPr>
              <w:t xml:space="preserve">1.4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EA02" w14:textId="2DF7DB3B" w:rsidR="008B373F" w:rsidRDefault="008B373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1" w:history="1">
            <w:r w:rsidRPr="007E0C1E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>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9FB89" w14:textId="219A2559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2" w:history="1">
            <w:r w:rsidRPr="007E0C1E">
              <w:rPr>
                <w:rStyle w:val="Hyperlink"/>
                <w:b/>
                <w:bCs/>
                <w:noProof/>
              </w:rPr>
              <w:t xml:space="preserve">2.1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8213" w14:textId="1DFB4A18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3" w:history="1">
            <w:r w:rsidRPr="007E0C1E">
              <w:rPr>
                <w:rStyle w:val="Hyperlink"/>
                <w:b/>
                <w:bCs/>
                <w:noProof/>
              </w:rPr>
              <w:t xml:space="preserve">2.2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DB6F" w14:textId="23A3E9E7" w:rsidR="008B373F" w:rsidRDefault="008B373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4" w:history="1">
            <w:r w:rsidRPr="007E0C1E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 xml:space="preserve"> Korisnik uspešno unosi sve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0493" w14:textId="5B8CDE5F" w:rsidR="008B373F" w:rsidRDefault="008B373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5" w:history="1">
            <w:r w:rsidRPr="007E0C1E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>Korisnik unosi pogrešan mejl ili šifru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274F" w14:textId="0155E517" w:rsidR="008B373F" w:rsidRDefault="008B373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6" w:history="1">
            <w:r w:rsidRPr="007E0C1E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 xml:space="preserve"> Korisnik nema svoj nalog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8EC79" w14:textId="257D4CE7" w:rsidR="008B373F" w:rsidRDefault="008B373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7" w:history="1">
            <w:r w:rsidRPr="007E0C1E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 xml:space="preserve"> Korisnik ne unosi mejl ili šifru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B194" w14:textId="2672E5FE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8" w:history="1">
            <w:r w:rsidRPr="007E0C1E">
              <w:rPr>
                <w:rStyle w:val="Hyperlink"/>
                <w:b/>
                <w:bCs/>
                <w:noProof/>
              </w:rPr>
              <w:t xml:space="preserve">2.3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4984" w14:textId="68CCA221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29" w:history="1">
            <w:r w:rsidRPr="007E0C1E">
              <w:rPr>
                <w:rStyle w:val="Hyperlink"/>
                <w:b/>
                <w:bCs/>
                <w:noProof/>
              </w:rPr>
              <w:t xml:space="preserve">2.4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231F" w14:textId="5157CD2D" w:rsidR="008B373F" w:rsidRDefault="008B373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130" w:history="1">
            <w:r w:rsidRPr="007E0C1E">
              <w:rPr>
                <w:rStyle w:val="Hyperlink"/>
                <w:b/>
                <w:bCs/>
                <w:noProof/>
              </w:rPr>
              <w:t xml:space="preserve">2.5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7E0C1E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432F7" w14:textId="7A3231C0" w:rsidR="00677780" w:rsidRDefault="00000000">
          <w:r>
            <w:fldChar w:fldCharType="end"/>
          </w:r>
        </w:p>
      </w:sdtContent>
    </w:sdt>
    <w:p w14:paraId="783410B5" w14:textId="77777777" w:rsidR="00677780" w:rsidRDefault="00000000">
      <w:pPr>
        <w:pStyle w:val="Heading1"/>
        <w:rPr>
          <w:b/>
          <w:bCs/>
          <w:sz w:val="32"/>
          <w:szCs w:val="32"/>
        </w:rPr>
      </w:pPr>
      <w:r>
        <w:br w:type="page"/>
      </w:r>
      <w:bookmarkStart w:id="1" w:name="_Toc234866116"/>
      <w:r>
        <w:rPr>
          <w:b/>
          <w:bCs/>
          <w:color w:val="auto"/>
        </w:rPr>
        <w:lastRenderedPageBreak/>
        <w:t xml:space="preserve">1. </w:t>
      </w:r>
      <w:r>
        <w:rPr>
          <w:b/>
          <w:bCs/>
          <w:color w:val="auto"/>
        </w:rPr>
        <w:tab/>
        <w:t>Uvod</w:t>
      </w:r>
      <w:bookmarkEnd w:id="1"/>
    </w:p>
    <w:p w14:paraId="0071EDF0" w14:textId="77777777" w:rsidR="00677780" w:rsidRDefault="00000000">
      <w:pPr>
        <w:pStyle w:val="Heading2"/>
        <w:rPr>
          <w:rStyle w:val="Heading2Char"/>
          <w:b/>
          <w:color w:val="000000" w:themeColor="text1"/>
          <w:sz w:val="24"/>
          <w:szCs w:val="24"/>
        </w:rPr>
      </w:pPr>
      <w:bookmarkStart w:id="2" w:name="_Toc234866117"/>
      <w:r>
        <w:rPr>
          <w:rStyle w:val="Heading2Char"/>
          <w:b/>
          <w:color w:val="000000" w:themeColor="text1"/>
          <w:sz w:val="24"/>
          <w:szCs w:val="24"/>
        </w:rPr>
        <w:t xml:space="preserve">1.1 </w:t>
      </w:r>
      <w:r>
        <w:rPr>
          <w:rStyle w:val="Heading2Char"/>
          <w:b/>
          <w:color w:val="000000" w:themeColor="text1"/>
          <w:sz w:val="24"/>
          <w:szCs w:val="24"/>
        </w:rPr>
        <w:tab/>
        <w:t>Rezime</w:t>
      </w:r>
      <w:bookmarkEnd w:id="2"/>
    </w:p>
    <w:p w14:paraId="2DC1BF2B" w14:textId="77777777" w:rsidR="00677780" w:rsidRDefault="00000000">
      <w:pPr>
        <w:rPr>
          <w:sz w:val="22"/>
          <w:szCs w:val="22"/>
        </w:rPr>
      </w:pPr>
      <w:r>
        <w:rPr>
          <w:sz w:val="22"/>
          <w:szCs w:val="22"/>
        </w:rPr>
        <w:t>Definisanje slučaja upotrebe prijave korisnika</w:t>
      </w:r>
      <w:r>
        <w:rPr>
          <w:sz w:val="22"/>
          <w:szCs w:val="22"/>
        </w:rPr>
        <w:br/>
      </w:r>
    </w:p>
    <w:p w14:paraId="7CCFAA30" w14:textId="77777777" w:rsidR="00677780" w:rsidRDefault="00000000">
      <w:pPr>
        <w:rPr>
          <w:sz w:val="22"/>
          <w:szCs w:val="22"/>
        </w:rPr>
      </w:pPr>
      <w:bookmarkStart w:id="3" w:name="_Toc234866118"/>
      <w:r>
        <w:rPr>
          <w:rStyle w:val="Heading2Char"/>
          <w:b/>
          <w:color w:val="000000" w:themeColor="text1"/>
          <w:sz w:val="24"/>
          <w:szCs w:val="24"/>
        </w:rPr>
        <w:t xml:space="preserve">1.2 </w:t>
      </w:r>
      <w:r>
        <w:rPr>
          <w:rStyle w:val="Heading2Char"/>
          <w:b/>
          <w:color w:val="000000" w:themeColor="text1"/>
          <w:sz w:val="24"/>
          <w:szCs w:val="24"/>
        </w:rPr>
        <w:tab/>
        <w:t>Namena dokumenta i ciljne grupe</w:t>
      </w:r>
      <w:bookmarkEnd w:id="3"/>
      <w:r>
        <w:rPr>
          <w:b/>
          <w:bCs/>
        </w:rPr>
        <w:br/>
      </w:r>
      <w:r>
        <w:rPr>
          <w:sz w:val="22"/>
          <w:szCs w:val="22"/>
        </w:rPr>
        <w:t>Dokument će koristiti svi članovi projektnog tima u razvoju projekta i testiranju.</w:t>
      </w:r>
    </w:p>
    <w:p w14:paraId="45C0E969" w14:textId="77777777" w:rsidR="00677780" w:rsidRDefault="00000000">
      <w:pPr>
        <w:rPr>
          <w:b/>
          <w:bCs/>
        </w:rPr>
      </w:pPr>
      <w:bookmarkStart w:id="4" w:name="_Toc234866119"/>
      <w:r>
        <w:rPr>
          <w:rStyle w:val="Heading2Char"/>
          <w:b/>
          <w:color w:val="000000" w:themeColor="text1"/>
          <w:sz w:val="24"/>
          <w:szCs w:val="24"/>
        </w:rPr>
        <w:t xml:space="preserve">1.3 </w:t>
      </w:r>
      <w:r>
        <w:rPr>
          <w:rStyle w:val="Heading2Char"/>
          <w:b/>
          <w:color w:val="000000" w:themeColor="text1"/>
          <w:sz w:val="24"/>
          <w:szCs w:val="24"/>
        </w:rPr>
        <w:tab/>
        <w:t>Reference</w:t>
      </w:r>
      <w:bookmarkEnd w:id="4"/>
    </w:p>
    <w:p w14:paraId="14C74E05" w14:textId="77777777" w:rsidR="00677780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t>Projektni zadatak</w:t>
      </w:r>
    </w:p>
    <w:p w14:paraId="3D08C65F" w14:textId="77777777" w:rsidR="00677780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5.1 SSU</w:t>
      </w:r>
    </w:p>
    <w:p w14:paraId="14AEF8F7" w14:textId="77777777" w:rsidR="00677780" w:rsidRDefault="00000000">
      <w:pPr>
        <w:pStyle w:val="Heading2"/>
        <w:rPr>
          <w:b/>
          <w:color w:val="000000" w:themeColor="text1"/>
          <w:sz w:val="24"/>
          <w:szCs w:val="24"/>
        </w:rPr>
      </w:pPr>
      <w:bookmarkStart w:id="5" w:name="_Toc234866120"/>
      <w:r>
        <w:rPr>
          <w:b/>
          <w:color w:val="000000" w:themeColor="text1"/>
          <w:sz w:val="24"/>
          <w:szCs w:val="24"/>
        </w:rPr>
        <w:t xml:space="preserve">1.4 </w:t>
      </w:r>
      <w:r>
        <w:rPr>
          <w:b/>
          <w:color w:val="000000" w:themeColor="text1"/>
          <w:sz w:val="24"/>
          <w:szCs w:val="24"/>
        </w:rPr>
        <w:tab/>
        <w:t>Otvorena pitanja</w:t>
      </w:r>
      <w:bookmarkEnd w:id="5"/>
    </w:p>
    <w:tbl>
      <w:tblPr>
        <w:tblStyle w:val="TableGrid"/>
        <w:tblW w:w="935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8"/>
        <w:gridCol w:w="3829"/>
        <w:gridCol w:w="4393"/>
      </w:tblGrid>
      <w:tr w:rsidR="00677780" w14:paraId="26B73217" w14:textId="77777777">
        <w:tc>
          <w:tcPr>
            <w:tcW w:w="1128" w:type="dxa"/>
          </w:tcPr>
          <w:p w14:paraId="1791D607" w14:textId="77777777" w:rsidR="0067778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Redni broj</w:t>
            </w:r>
          </w:p>
        </w:tc>
        <w:tc>
          <w:tcPr>
            <w:tcW w:w="3829" w:type="dxa"/>
          </w:tcPr>
          <w:p w14:paraId="50CC8A28" w14:textId="77777777" w:rsidR="0067778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Opis</w:t>
            </w:r>
          </w:p>
        </w:tc>
        <w:tc>
          <w:tcPr>
            <w:tcW w:w="4393" w:type="dxa"/>
          </w:tcPr>
          <w:p w14:paraId="51DD0289" w14:textId="77777777" w:rsidR="0067778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Rešenje</w:t>
            </w:r>
          </w:p>
        </w:tc>
      </w:tr>
      <w:tr w:rsidR="00677780" w14:paraId="0DE9FFC2" w14:textId="77777777">
        <w:tc>
          <w:tcPr>
            <w:tcW w:w="1128" w:type="dxa"/>
          </w:tcPr>
          <w:p w14:paraId="5D095A8B" w14:textId="77777777" w:rsidR="00677780" w:rsidRDefault="00677780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829" w:type="dxa"/>
          </w:tcPr>
          <w:p w14:paraId="4AE37D8F" w14:textId="77777777" w:rsidR="00677780" w:rsidRDefault="00677780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393" w:type="dxa"/>
          </w:tcPr>
          <w:p w14:paraId="1454A27B" w14:textId="77777777" w:rsidR="00677780" w:rsidRDefault="00677780">
            <w:pPr>
              <w:spacing w:after="0" w:line="240" w:lineRule="auto"/>
              <w:rPr>
                <w:b/>
                <w:bCs/>
              </w:rPr>
            </w:pPr>
          </w:p>
        </w:tc>
      </w:tr>
      <w:tr w:rsidR="00677780" w14:paraId="50980CE2" w14:textId="77777777">
        <w:tc>
          <w:tcPr>
            <w:tcW w:w="1128" w:type="dxa"/>
          </w:tcPr>
          <w:p w14:paraId="65057C5B" w14:textId="77777777" w:rsidR="00677780" w:rsidRDefault="00677780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829" w:type="dxa"/>
          </w:tcPr>
          <w:p w14:paraId="1E80A8D2" w14:textId="77777777" w:rsidR="00677780" w:rsidRDefault="00677780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393" w:type="dxa"/>
          </w:tcPr>
          <w:p w14:paraId="48D93A22" w14:textId="77777777" w:rsidR="00677780" w:rsidRDefault="00677780">
            <w:pPr>
              <w:spacing w:after="0" w:line="240" w:lineRule="auto"/>
              <w:rPr>
                <w:b/>
                <w:bCs/>
              </w:rPr>
            </w:pPr>
          </w:p>
        </w:tc>
      </w:tr>
      <w:tr w:rsidR="00677780" w14:paraId="4DA3E860" w14:textId="77777777">
        <w:tc>
          <w:tcPr>
            <w:tcW w:w="1128" w:type="dxa"/>
          </w:tcPr>
          <w:p w14:paraId="74330E78" w14:textId="77777777" w:rsidR="00677780" w:rsidRDefault="00677780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829" w:type="dxa"/>
          </w:tcPr>
          <w:p w14:paraId="65BEFFA9" w14:textId="77777777" w:rsidR="00677780" w:rsidRDefault="00677780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393" w:type="dxa"/>
          </w:tcPr>
          <w:p w14:paraId="6B62F027" w14:textId="77777777" w:rsidR="00677780" w:rsidRDefault="00677780">
            <w:pPr>
              <w:spacing w:after="0" w:line="240" w:lineRule="auto"/>
              <w:rPr>
                <w:b/>
                <w:bCs/>
              </w:rPr>
            </w:pPr>
          </w:p>
        </w:tc>
      </w:tr>
      <w:tr w:rsidR="00677780" w14:paraId="17B622B3" w14:textId="77777777">
        <w:tc>
          <w:tcPr>
            <w:tcW w:w="1128" w:type="dxa"/>
          </w:tcPr>
          <w:p w14:paraId="24168D68" w14:textId="77777777" w:rsidR="00677780" w:rsidRDefault="00677780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9" w:type="dxa"/>
          </w:tcPr>
          <w:p w14:paraId="103BA327" w14:textId="77777777" w:rsidR="00677780" w:rsidRDefault="00677780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4393" w:type="dxa"/>
          </w:tcPr>
          <w:p w14:paraId="5AEED6DF" w14:textId="77777777" w:rsidR="00677780" w:rsidRDefault="00677780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415DDFE7" w14:textId="77777777" w:rsidR="00677780" w:rsidRDefault="00000000">
      <w:pPr>
        <w:pStyle w:val="Heading1"/>
        <w:rPr>
          <w:b/>
          <w:bCs/>
          <w:color w:val="auto"/>
        </w:rPr>
      </w:pPr>
      <w:bookmarkStart w:id="6" w:name="_Toc234866121"/>
      <w:r>
        <w:rPr>
          <w:b/>
          <w:bCs/>
          <w:color w:val="auto"/>
        </w:rPr>
        <w:t>2.</w:t>
      </w:r>
      <w:r>
        <w:rPr>
          <w:b/>
          <w:bCs/>
          <w:color w:val="auto"/>
        </w:rPr>
        <w:tab/>
        <w:t>Prijava korisnika</w:t>
      </w:r>
      <w:bookmarkEnd w:id="6"/>
    </w:p>
    <w:p w14:paraId="49638792" w14:textId="77777777" w:rsidR="00677780" w:rsidRDefault="00000000">
      <w:pPr>
        <w:rPr>
          <w:sz w:val="22"/>
          <w:szCs w:val="22"/>
        </w:rPr>
      </w:pPr>
      <w:bookmarkStart w:id="7" w:name="_Toc234866122"/>
      <w:r>
        <w:rPr>
          <w:rStyle w:val="Heading2Char"/>
          <w:b/>
          <w:bCs/>
          <w:color w:val="000000" w:themeColor="text1"/>
          <w:sz w:val="24"/>
          <w:szCs w:val="24"/>
        </w:rPr>
        <w:t xml:space="preserve">2.1 </w:t>
      </w:r>
      <w:r>
        <w:rPr>
          <w:rStyle w:val="Heading2Char"/>
          <w:b/>
          <w:bCs/>
          <w:color w:val="000000" w:themeColor="text1"/>
          <w:sz w:val="24"/>
          <w:szCs w:val="24"/>
        </w:rPr>
        <w:tab/>
        <w:t>Kratak opis</w:t>
      </w:r>
      <w:bookmarkEnd w:id="7"/>
      <w:r>
        <w:rPr>
          <w:rStyle w:val="Heading2Char"/>
          <w:b/>
          <w:bCs/>
          <w:color w:val="000000" w:themeColor="text1"/>
          <w:sz w:val="24"/>
          <w:szCs w:val="24"/>
        </w:rPr>
        <w:br/>
      </w:r>
      <w:r>
        <w:rPr>
          <w:sz w:val="22"/>
          <w:szCs w:val="22"/>
        </w:rPr>
        <w:t>Ovo je osnovna funkcionalnost koja korsnicima dopušta se prijave na svoj nalog kreiran registracijom novih korisnika opisanim dokumentom 5.1 SSU</w:t>
      </w:r>
    </w:p>
    <w:p w14:paraId="0A54C00A" w14:textId="77777777" w:rsidR="00677780" w:rsidRDefault="00000000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8" w:name="_Toc234866123"/>
      <w:r>
        <w:rPr>
          <w:rStyle w:val="Heading2Char"/>
          <w:b/>
          <w:bCs/>
          <w:color w:val="000000" w:themeColor="text1"/>
          <w:sz w:val="24"/>
          <w:szCs w:val="24"/>
        </w:rPr>
        <w:t xml:space="preserve">2.2 </w:t>
      </w:r>
      <w:r>
        <w:rPr>
          <w:rStyle w:val="Heading2Char"/>
          <w:b/>
          <w:bCs/>
          <w:color w:val="000000" w:themeColor="text1"/>
          <w:sz w:val="24"/>
          <w:szCs w:val="24"/>
        </w:rPr>
        <w:tab/>
        <w:t>Tok dogadjaja</w:t>
      </w:r>
      <w:bookmarkEnd w:id="8"/>
    </w:p>
    <w:p w14:paraId="7057E47F" w14:textId="77777777" w:rsidR="00677780" w:rsidRDefault="00000000">
      <w:pPr>
        <w:pStyle w:val="Heading3"/>
        <w:rPr>
          <w:b/>
          <w:bCs/>
          <w:color w:val="auto"/>
          <w:sz w:val="24"/>
          <w:szCs w:val="24"/>
        </w:rPr>
      </w:pPr>
      <w:bookmarkStart w:id="9" w:name="_Toc234866124"/>
      <w:r>
        <w:rPr>
          <w:rStyle w:val="Heading3Char"/>
          <w:b/>
          <w:bCs/>
          <w:color w:val="auto"/>
          <w:sz w:val="24"/>
          <w:szCs w:val="24"/>
        </w:rPr>
        <w:t>2.2.1</w:t>
      </w:r>
      <w:r>
        <w:rPr>
          <w:rStyle w:val="Heading3Char"/>
          <w:b/>
          <w:bCs/>
          <w:color w:val="auto"/>
          <w:sz w:val="24"/>
          <w:szCs w:val="24"/>
        </w:rPr>
        <w:tab/>
        <w:t xml:space="preserve"> </w:t>
      </w:r>
      <w:r>
        <w:rPr>
          <w:rStyle w:val="Heading3Char"/>
          <w:b/>
          <w:bCs/>
          <w:color w:val="auto"/>
          <w:sz w:val="24"/>
          <w:szCs w:val="24"/>
          <w:u w:val="single"/>
        </w:rPr>
        <w:t>Korisnik uspešno unosi sve podatke</w:t>
      </w:r>
      <w:bookmarkEnd w:id="9"/>
    </w:p>
    <w:p w14:paraId="76E5C40F" w14:textId="77777777" w:rsidR="00677780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Korisnik otvara stranicu za prijavljivanje</w:t>
      </w:r>
    </w:p>
    <w:p w14:paraId="679F7140" w14:textId="77777777" w:rsidR="00677780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Korisnik unosi mejl i šifru </w:t>
      </w:r>
    </w:p>
    <w:p w14:paraId="6AC8A38D" w14:textId="7C89293D" w:rsidR="00677780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Korisnik klikom na dugme “Pr</w:t>
      </w:r>
      <w:r w:rsidR="00AC7275">
        <w:rPr>
          <w:sz w:val="22"/>
          <w:szCs w:val="22"/>
        </w:rPr>
        <w:t>i</w:t>
      </w:r>
      <w:r>
        <w:rPr>
          <w:sz w:val="22"/>
          <w:szCs w:val="22"/>
        </w:rPr>
        <w:t>javi se” potvrđuje prijavljivanje</w:t>
      </w:r>
    </w:p>
    <w:p w14:paraId="2E37495E" w14:textId="77777777" w:rsidR="00677780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Sistem validira unete podatke</w:t>
      </w:r>
    </w:p>
    <w:p w14:paraId="1A06596B" w14:textId="7D5E591C" w:rsidR="00677780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Sistem preumserava </w:t>
      </w:r>
      <w:r w:rsidR="006C11DC">
        <w:rPr>
          <w:sz w:val="22"/>
          <w:szCs w:val="22"/>
        </w:rPr>
        <w:t xml:space="preserve">korisnika </w:t>
      </w:r>
      <w:r>
        <w:rPr>
          <w:sz w:val="22"/>
          <w:szCs w:val="22"/>
        </w:rPr>
        <w:t>na stranicu njegovog korisničkog profila</w:t>
      </w:r>
    </w:p>
    <w:p w14:paraId="00A10F2E" w14:textId="77777777" w:rsidR="00677780" w:rsidRDefault="00000000">
      <w:pPr>
        <w:pStyle w:val="Heading3"/>
        <w:rPr>
          <w:b/>
          <w:bCs/>
          <w:color w:val="auto"/>
          <w:sz w:val="24"/>
          <w:szCs w:val="24"/>
        </w:rPr>
      </w:pPr>
      <w:bookmarkStart w:id="10" w:name="_Toc234866125"/>
      <w:r>
        <w:rPr>
          <w:b/>
          <w:bCs/>
          <w:color w:val="auto"/>
          <w:sz w:val="24"/>
          <w:szCs w:val="24"/>
        </w:rPr>
        <w:t xml:space="preserve">2.2.2  </w:t>
      </w:r>
      <w:r>
        <w:rPr>
          <w:b/>
          <w:bCs/>
          <w:color w:val="auto"/>
          <w:sz w:val="24"/>
          <w:szCs w:val="24"/>
        </w:rPr>
        <w:tab/>
      </w:r>
      <w:r>
        <w:rPr>
          <w:b/>
          <w:bCs/>
          <w:color w:val="auto"/>
          <w:sz w:val="24"/>
          <w:szCs w:val="24"/>
          <w:u w:val="single"/>
        </w:rPr>
        <w:t>Korisnik unosi pogrešan mejl ili šifru</w:t>
      </w:r>
      <w:bookmarkEnd w:id="10"/>
    </w:p>
    <w:p w14:paraId="3DCFF8C1" w14:textId="77777777" w:rsidR="00677780" w:rsidRDefault="00000000">
      <w:pPr>
        <w:pStyle w:val="ListParagraph"/>
        <w:numPr>
          <w:ilvl w:val="0"/>
          <w:numId w:val="3"/>
        </w:numPr>
      </w:pPr>
      <w:r>
        <w:t>Akcije 1-4 opisane isto kao u 2.2.1</w:t>
      </w:r>
    </w:p>
    <w:p w14:paraId="6E86E1EC" w14:textId="77777777" w:rsidR="00677780" w:rsidRDefault="00000000">
      <w:pPr>
        <w:pStyle w:val="ListParagraph"/>
        <w:numPr>
          <w:ilvl w:val="0"/>
          <w:numId w:val="3"/>
        </w:numPr>
      </w:pPr>
      <w:r>
        <w:t>Sistem javlja korisniku da je mejl ili šifru koju je uneo pogrešna i traži od njega da unese novu šifru i/ili mejl</w:t>
      </w:r>
    </w:p>
    <w:p w14:paraId="47960FEC" w14:textId="77777777" w:rsidR="00677780" w:rsidRDefault="00000000">
      <w:pPr>
        <w:pStyle w:val="Heading3"/>
        <w:rPr>
          <w:b/>
          <w:bCs/>
          <w:color w:val="auto"/>
          <w:sz w:val="24"/>
          <w:szCs w:val="24"/>
        </w:rPr>
      </w:pPr>
      <w:bookmarkStart w:id="11" w:name="_Toc234866126"/>
      <w:r>
        <w:rPr>
          <w:b/>
          <w:bCs/>
          <w:color w:val="auto"/>
          <w:sz w:val="24"/>
          <w:szCs w:val="24"/>
        </w:rPr>
        <w:lastRenderedPageBreak/>
        <w:t>2.2.3</w:t>
      </w:r>
      <w:r>
        <w:rPr>
          <w:b/>
          <w:bCs/>
          <w:color w:val="auto"/>
          <w:sz w:val="24"/>
          <w:szCs w:val="24"/>
        </w:rPr>
        <w:tab/>
        <w:t xml:space="preserve"> </w:t>
      </w:r>
      <w:r>
        <w:rPr>
          <w:b/>
          <w:bCs/>
          <w:color w:val="auto"/>
          <w:sz w:val="24"/>
          <w:szCs w:val="24"/>
          <w:u w:val="single"/>
        </w:rPr>
        <w:t>Korisnik nema svoj nalog</w:t>
      </w:r>
      <w:bookmarkEnd w:id="11"/>
    </w:p>
    <w:p w14:paraId="62EDADDE" w14:textId="77777777" w:rsidR="00677780" w:rsidRDefault="00000000">
      <w:pPr>
        <w:pStyle w:val="ListParagraph"/>
        <w:numPr>
          <w:ilvl w:val="0"/>
          <w:numId w:val="4"/>
        </w:numPr>
      </w:pPr>
      <w:r>
        <w:t>Korisnik klikće na dugme na dnu stranice koja ga odvodi na stranicu za registraciju gde može registrovati novi nalog(opisano u dokumentu 5.1 SSU)</w:t>
      </w:r>
    </w:p>
    <w:p w14:paraId="53341562" w14:textId="77777777" w:rsidR="00677780" w:rsidRDefault="00000000">
      <w:pPr>
        <w:pStyle w:val="Heading3"/>
        <w:rPr>
          <w:b/>
          <w:bCs/>
          <w:color w:val="auto"/>
          <w:sz w:val="24"/>
          <w:szCs w:val="24"/>
        </w:rPr>
      </w:pPr>
      <w:bookmarkStart w:id="12" w:name="_Toc234866127"/>
      <w:r>
        <w:rPr>
          <w:b/>
          <w:bCs/>
          <w:color w:val="auto"/>
          <w:sz w:val="24"/>
          <w:szCs w:val="24"/>
        </w:rPr>
        <w:t>2.2.4</w:t>
      </w:r>
      <w:r>
        <w:rPr>
          <w:b/>
          <w:bCs/>
          <w:color w:val="auto"/>
          <w:sz w:val="24"/>
          <w:szCs w:val="24"/>
        </w:rPr>
        <w:tab/>
        <w:t xml:space="preserve"> </w:t>
      </w:r>
      <w:r>
        <w:rPr>
          <w:b/>
          <w:bCs/>
          <w:color w:val="auto"/>
          <w:sz w:val="24"/>
          <w:szCs w:val="24"/>
          <w:u w:val="single"/>
        </w:rPr>
        <w:t>Korisnik ne unosi mejl ili šifru</w:t>
      </w:r>
      <w:bookmarkEnd w:id="12"/>
    </w:p>
    <w:p w14:paraId="1025347C" w14:textId="77777777" w:rsidR="00677780" w:rsidRDefault="00000000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Korisnik otvara stranicu za prijavljivanje</w:t>
      </w:r>
    </w:p>
    <w:p w14:paraId="7E5B3164" w14:textId="77777777" w:rsidR="00677780" w:rsidRDefault="00000000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Korisnik klikom na dugme “Prijavi se” potvrđuje prijavljivanje bez da je uneo sve potrebne podatke</w:t>
      </w:r>
    </w:p>
    <w:p w14:paraId="0B82B9F3" w14:textId="77777777" w:rsidR="00677780" w:rsidRDefault="00000000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Sistem validira unete podatke</w:t>
      </w:r>
    </w:p>
    <w:p w14:paraId="3124530E" w14:textId="77777777" w:rsidR="00677780" w:rsidRDefault="00000000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Sistem obaveštava korisnika o tome da nije uneo sve potrebne podatke za prijavu</w:t>
      </w:r>
    </w:p>
    <w:p w14:paraId="59930744" w14:textId="77777777" w:rsidR="00677780" w:rsidRDefault="00677780"/>
    <w:p w14:paraId="788AAAF8" w14:textId="77777777" w:rsidR="00677780" w:rsidRDefault="00000000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13" w:name="_Toc234866128"/>
      <w:r>
        <w:rPr>
          <w:rStyle w:val="Heading2Char"/>
          <w:b/>
          <w:bCs/>
          <w:color w:val="000000" w:themeColor="text1"/>
          <w:sz w:val="24"/>
          <w:szCs w:val="24"/>
        </w:rPr>
        <w:t xml:space="preserve">2.3 </w:t>
      </w:r>
      <w:r>
        <w:rPr>
          <w:rStyle w:val="Heading2Char"/>
          <w:b/>
          <w:bCs/>
          <w:color w:val="000000" w:themeColor="text1"/>
          <w:sz w:val="24"/>
          <w:szCs w:val="24"/>
        </w:rPr>
        <w:tab/>
        <w:t>Posebni zahtevi</w:t>
      </w:r>
      <w:bookmarkEnd w:id="13"/>
    </w:p>
    <w:p w14:paraId="7ACDE22D" w14:textId="77777777" w:rsidR="00677780" w:rsidRDefault="00000000">
      <w:pPr>
        <w:ind w:firstLine="360"/>
        <w:rPr>
          <w:sz w:val="22"/>
          <w:szCs w:val="22"/>
        </w:rPr>
      </w:pPr>
      <w:r>
        <w:rPr>
          <w:sz w:val="22"/>
          <w:szCs w:val="22"/>
        </w:rPr>
        <w:t>Nema</w:t>
      </w:r>
    </w:p>
    <w:p w14:paraId="476AE2BD" w14:textId="77777777" w:rsidR="00677780" w:rsidRDefault="00000000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bookmarkStart w:id="14" w:name="_Toc234866129"/>
      <w:r>
        <w:rPr>
          <w:rStyle w:val="Heading2Char"/>
          <w:b/>
          <w:bCs/>
          <w:color w:val="000000" w:themeColor="text1"/>
          <w:sz w:val="24"/>
          <w:szCs w:val="24"/>
        </w:rPr>
        <w:t xml:space="preserve">2.4 </w:t>
      </w:r>
      <w:r>
        <w:rPr>
          <w:rStyle w:val="Heading2Char"/>
          <w:b/>
          <w:bCs/>
          <w:color w:val="000000" w:themeColor="text1"/>
          <w:sz w:val="24"/>
          <w:szCs w:val="24"/>
        </w:rPr>
        <w:tab/>
      </w:r>
      <w:r>
        <w:rPr>
          <w:rStyle w:val="Heading2Char"/>
          <w:b/>
          <w:bCs/>
          <w:color w:val="000000" w:themeColor="text1"/>
          <w:sz w:val="24"/>
          <w:szCs w:val="24"/>
        </w:rPr>
        <w:tab/>
        <w:t>Preduslovi</w:t>
      </w:r>
      <w:bookmarkEnd w:id="14"/>
      <w:r>
        <w:rPr>
          <w:b/>
          <w:bCs/>
        </w:rPr>
        <w:br/>
      </w:r>
      <w:r>
        <w:rPr>
          <w:sz w:val="22"/>
          <w:szCs w:val="22"/>
        </w:rPr>
        <w:t>Nema</w:t>
      </w:r>
    </w:p>
    <w:p w14:paraId="6A895961" w14:textId="77777777" w:rsidR="00677780" w:rsidRDefault="00000000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15" w:name="_Toc234866130"/>
      <w:r>
        <w:rPr>
          <w:rStyle w:val="Heading2Char"/>
          <w:b/>
          <w:bCs/>
          <w:color w:val="000000" w:themeColor="text1"/>
          <w:sz w:val="24"/>
          <w:szCs w:val="24"/>
        </w:rPr>
        <w:t xml:space="preserve">2.5 </w:t>
      </w:r>
      <w:r>
        <w:rPr>
          <w:rStyle w:val="Heading2Char"/>
          <w:b/>
          <w:bCs/>
          <w:color w:val="000000" w:themeColor="text1"/>
          <w:sz w:val="24"/>
          <w:szCs w:val="24"/>
        </w:rPr>
        <w:tab/>
        <w:t>Posledice</w:t>
      </w:r>
      <w:bookmarkEnd w:id="15"/>
    </w:p>
    <w:p w14:paraId="3236CD95" w14:textId="77777777" w:rsidR="00677780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Nema</w:t>
      </w:r>
    </w:p>
    <w:sectPr w:rsidR="0067778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96D32"/>
    <w:multiLevelType w:val="multilevel"/>
    <w:tmpl w:val="081C5B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650554B"/>
    <w:multiLevelType w:val="multilevel"/>
    <w:tmpl w:val="BD8AE6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2"/>
      <w:numFmt w:val="decimal"/>
      <w:isLgl/>
      <w:lvlText w:val="%1.%2"/>
      <w:lvlJc w:val="left"/>
      <w:pPr>
        <w:tabs>
          <w:tab w:val="num" w:pos="0"/>
        </w:tabs>
        <w:ind w:left="915" w:hanging="555"/>
      </w:pPr>
      <w:rPr>
        <w:u w:val="none"/>
      </w:rPr>
    </w:lvl>
    <w:lvl w:ilvl="2">
      <w:start w:val="3"/>
      <w:numFmt w:val="decimal"/>
      <w:isLgl/>
      <w:lvlText w:val="%1.%2.%3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abstractNum w:abstractNumId="2" w15:restartNumberingAfterBreak="0">
    <w:nsid w:val="3DAC24BB"/>
    <w:multiLevelType w:val="multilevel"/>
    <w:tmpl w:val="BBB817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1D43132"/>
    <w:multiLevelType w:val="multilevel"/>
    <w:tmpl w:val="277295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6FB19BC"/>
    <w:multiLevelType w:val="multilevel"/>
    <w:tmpl w:val="CB120F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AB545F2"/>
    <w:multiLevelType w:val="multilevel"/>
    <w:tmpl w:val="0F323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2"/>
      <w:numFmt w:val="decimal"/>
      <w:isLgl/>
      <w:lvlText w:val="%1.%2"/>
      <w:lvlJc w:val="left"/>
      <w:pPr>
        <w:tabs>
          <w:tab w:val="num" w:pos="0"/>
        </w:tabs>
        <w:ind w:left="915" w:hanging="555"/>
      </w:pPr>
      <w:rPr>
        <w:u w:val="none"/>
      </w:rPr>
    </w:lvl>
    <w:lvl w:ilvl="2">
      <w:start w:val="3"/>
      <w:numFmt w:val="decimal"/>
      <w:isLgl/>
      <w:lvlText w:val="%1.%2.%3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num w:numId="1" w16cid:durableId="160898923">
    <w:abstractNumId w:val="0"/>
  </w:num>
  <w:num w:numId="2" w16cid:durableId="679088850">
    <w:abstractNumId w:val="3"/>
  </w:num>
  <w:num w:numId="3" w16cid:durableId="1636716523">
    <w:abstractNumId w:val="5"/>
  </w:num>
  <w:num w:numId="4" w16cid:durableId="700741316">
    <w:abstractNumId w:val="1"/>
  </w:num>
  <w:num w:numId="5" w16cid:durableId="57411088">
    <w:abstractNumId w:val="2"/>
  </w:num>
  <w:num w:numId="6" w16cid:durableId="999387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780"/>
    <w:rsid w:val="002E710C"/>
    <w:rsid w:val="00677780"/>
    <w:rsid w:val="006C11DC"/>
    <w:rsid w:val="00780F88"/>
    <w:rsid w:val="007968D7"/>
    <w:rsid w:val="008B373F"/>
    <w:rsid w:val="00AC7275"/>
    <w:rsid w:val="00F2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15ED"/>
  <w15:docId w15:val="{A3F15DD3-D381-4C5F-9416-5733D82A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969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F7F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F7F2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F7F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43F6D"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62FA8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62FA8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35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BEC12-E890-486F-BCA6-46A7AB2A6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dc:description/>
  <cp:lastModifiedBy>Aleksandar Raskovic</cp:lastModifiedBy>
  <cp:revision>23</cp:revision>
  <cp:lastPrinted>2025-08-11T20:10:00Z</cp:lastPrinted>
  <dcterms:created xsi:type="dcterms:W3CDTF">2026-04-10T22:31:00Z</dcterms:created>
  <dcterms:modified xsi:type="dcterms:W3CDTF">2026-07-13T18:48:00Z</dcterms:modified>
  <dc:language>en-US</dc:language>
</cp:coreProperties>
</file>