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FAD4" w14:textId="77777777" w:rsidR="00E066F3" w:rsidRDefault="00000000">
      <w:pPr>
        <w:jc w:val="center"/>
      </w:pPr>
      <w:r>
        <w:t>Elektrotehnički fakultet u Beogradu</w:t>
      </w:r>
    </w:p>
    <w:p w14:paraId="6493423F" w14:textId="77777777" w:rsidR="00E066F3" w:rsidRDefault="00000000">
      <w:pPr>
        <w:jc w:val="center"/>
      </w:pPr>
      <w:r>
        <w:t>Principi Softverskog Inženjerstva (SI3PSI)</w:t>
      </w:r>
    </w:p>
    <w:p w14:paraId="006163AD" w14:textId="77777777" w:rsidR="00E066F3" w:rsidRDefault="00E066F3"/>
    <w:p w14:paraId="33398FD5" w14:textId="77777777" w:rsidR="00E066F3" w:rsidRDefault="00E066F3"/>
    <w:p w14:paraId="424FA9C2" w14:textId="77777777" w:rsidR="00E066F3" w:rsidRDefault="00E066F3"/>
    <w:p w14:paraId="0530555E" w14:textId="77777777" w:rsidR="00E066F3" w:rsidRDefault="00E066F3"/>
    <w:p w14:paraId="2A479B1E" w14:textId="77777777" w:rsidR="00E066F3" w:rsidRDefault="00E066F3"/>
    <w:p w14:paraId="18168892" w14:textId="77777777" w:rsidR="00E066F3" w:rsidRDefault="00000000">
      <w:pPr>
        <w:pStyle w:val="Title"/>
        <w:jc w:val="center"/>
      </w:pPr>
      <w:bookmarkStart w:id="0" w:name="_2f9bn9axeu49"/>
      <w:bookmarkEnd w:id="0"/>
      <w:r>
        <w:rPr>
          <w:b/>
          <w:bCs/>
        </w:rPr>
        <w:t>Sklopi.me</w:t>
      </w:r>
      <w:r>
        <w:rPr>
          <w:b/>
          <w:bCs/>
        </w:rPr>
        <w:br/>
      </w:r>
      <w:r w:rsidRPr="00F00B9B">
        <w:t>Specifikacija slučaja upotrebe funkcionalnosti administracije sistema</w:t>
      </w:r>
    </w:p>
    <w:p w14:paraId="33820522" w14:textId="77777777" w:rsidR="00E066F3" w:rsidRDefault="00E066F3"/>
    <w:p w14:paraId="1E0BB6C1" w14:textId="77777777" w:rsidR="00E066F3" w:rsidRDefault="00000000">
      <w:pPr>
        <w:jc w:val="center"/>
      </w:pPr>
      <w:r>
        <w:rPr>
          <w:b/>
          <w:bCs/>
        </w:rPr>
        <w:t>Verzija 1.0</w:t>
      </w:r>
    </w:p>
    <w:p w14:paraId="426ED5F1" w14:textId="77777777" w:rsidR="00E066F3" w:rsidRDefault="00000000">
      <w:pPr>
        <w:rPr>
          <w:sz w:val="22"/>
          <w:szCs w:val="22"/>
        </w:rPr>
      </w:pPr>
      <w:r>
        <w:br w:type="page"/>
      </w:r>
    </w:p>
    <w:p w14:paraId="3112517F" w14:textId="77777777" w:rsidR="00E066F3" w:rsidRDefault="00000000">
      <w:pPr>
        <w:jc w:val="center"/>
      </w:pPr>
      <w:r>
        <w:rPr>
          <w:b/>
          <w:bCs/>
          <w:sz w:val="36"/>
          <w:szCs w:val="36"/>
        </w:rPr>
        <w:lastRenderedPageBreak/>
        <w:t>Istorija izmena</w:t>
      </w:r>
    </w:p>
    <w:tbl>
      <w:tblPr>
        <w:tblStyle w:val="TableGrid"/>
        <w:tblW w:w="9350" w:type="dxa"/>
        <w:tblLayout w:type="fixed"/>
        <w:tblLook w:val="04A0" w:firstRow="1" w:lastRow="0" w:firstColumn="1" w:lastColumn="0" w:noHBand="0" w:noVBand="1"/>
      </w:tblPr>
      <w:tblGrid>
        <w:gridCol w:w="1838"/>
        <w:gridCol w:w="1275"/>
        <w:gridCol w:w="4252"/>
        <w:gridCol w:w="1985"/>
      </w:tblGrid>
      <w:tr w:rsidR="00E066F3" w14:paraId="37792E44" w14:textId="77777777">
        <w:tc>
          <w:tcPr>
            <w:tcW w:w="1838" w:type="dxa"/>
          </w:tcPr>
          <w:p w14:paraId="26CD51E6" w14:textId="77777777" w:rsidR="00E066F3" w:rsidRDefault="00000000">
            <w:pPr>
              <w:spacing w:after="0" w:line="240" w:lineRule="auto"/>
              <w:jc w:val="center"/>
              <w:rPr>
                <w:rFonts w:ascii="Calibri" w:eastAsia="Calibri" w:hAnsi="Calibri"/>
              </w:rPr>
            </w:pPr>
            <w:r>
              <w:rPr>
                <w:rFonts w:eastAsia="Calibri"/>
                <w:sz w:val="22"/>
                <w:szCs w:val="22"/>
              </w:rPr>
              <w:t>Datum</w:t>
            </w:r>
          </w:p>
        </w:tc>
        <w:tc>
          <w:tcPr>
            <w:tcW w:w="1275" w:type="dxa"/>
          </w:tcPr>
          <w:p w14:paraId="2DCBB973" w14:textId="77777777" w:rsidR="00E066F3" w:rsidRDefault="00000000">
            <w:pPr>
              <w:spacing w:after="0" w:line="240" w:lineRule="auto"/>
              <w:jc w:val="center"/>
              <w:rPr>
                <w:rFonts w:ascii="Calibri" w:eastAsia="Calibri" w:hAnsi="Calibri"/>
              </w:rPr>
            </w:pPr>
            <w:r>
              <w:rPr>
                <w:rFonts w:eastAsia="Calibri"/>
                <w:sz w:val="22"/>
                <w:szCs w:val="22"/>
              </w:rPr>
              <w:t>Verzija</w:t>
            </w:r>
          </w:p>
        </w:tc>
        <w:tc>
          <w:tcPr>
            <w:tcW w:w="4252" w:type="dxa"/>
          </w:tcPr>
          <w:p w14:paraId="7B9642E5" w14:textId="77777777" w:rsidR="00E066F3" w:rsidRDefault="00000000">
            <w:pPr>
              <w:spacing w:after="0" w:line="240" w:lineRule="auto"/>
              <w:jc w:val="center"/>
              <w:rPr>
                <w:rFonts w:ascii="Calibri" w:eastAsia="Calibri" w:hAnsi="Calibri"/>
              </w:rPr>
            </w:pPr>
            <w:r>
              <w:rPr>
                <w:rFonts w:eastAsia="Calibri"/>
                <w:sz w:val="22"/>
                <w:szCs w:val="22"/>
              </w:rPr>
              <w:t>Kratak opis</w:t>
            </w:r>
          </w:p>
        </w:tc>
        <w:tc>
          <w:tcPr>
            <w:tcW w:w="1985" w:type="dxa"/>
          </w:tcPr>
          <w:p w14:paraId="4E914E64" w14:textId="77777777" w:rsidR="00E066F3" w:rsidRDefault="00000000">
            <w:pPr>
              <w:spacing w:after="0" w:line="240" w:lineRule="auto"/>
              <w:jc w:val="center"/>
              <w:rPr>
                <w:rFonts w:ascii="Calibri" w:eastAsia="Calibri" w:hAnsi="Calibri"/>
              </w:rPr>
            </w:pPr>
            <w:r>
              <w:rPr>
                <w:rFonts w:eastAsia="Calibri"/>
                <w:sz w:val="22"/>
                <w:szCs w:val="22"/>
              </w:rPr>
              <w:t>Autor</w:t>
            </w:r>
          </w:p>
        </w:tc>
      </w:tr>
      <w:tr w:rsidR="00E066F3" w14:paraId="1062BE32" w14:textId="77777777">
        <w:tc>
          <w:tcPr>
            <w:tcW w:w="1838" w:type="dxa"/>
          </w:tcPr>
          <w:p w14:paraId="3EF0BBAC" w14:textId="77777777" w:rsidR="00E066F3" w:rsidRDefault="00000000">
            <w:pPr>
              <w:spacing w:after="0" w:line="240" w:lineRule="auto"/>
              <w:jc w:val="center"/>
              <w:rPr>
                <w:rFonts w:ascii="Calibri" w:eastAsia="Calibri" w:hAnsi="Calibri"/>
                <w:sz w:val="22"/>
                <w:szCs w:val="22"/>
              </w:rPr>
            </w:pPr>
            <w:r>
              <w:rPr>
                <w:rFonts w:eastAsia="Calibri"/>
                <w:sz w:val="22"/>
                <w:szCs w:val="22"/>
              </w:rPr>
              <w:t>13.4.2026.</w:t>
            </w:r>
          </w:p>
        </w:tc>
        <w:tc>
          <w:tcPr>
            <w:tcW w:w="1275" w:type="dxa"/>
          </w:tcPr>
          <w:p w14:paraId="345C8E93" w14:textId="77777777" w:rsidR="00E066F3" w:rsidRDefault="00000000">
            <w:pPr>
              <w:spacing w:after="0" w:line="240" w:lineRule="auto"/>
              <w:jc w:val="center"/>
              <w:rPr>
                <w:rFonts w:ascii="Calibri" w:eastAsia="Calibri" w:hAnsi="Calibri"/>
              </w:rPr>
            </w:pPr>
            <w:r>
              <w:rPr>
                <w:rFonts w:eastAsia="Calibri"/>
                <w:sz w:val="22"/>
                <w:szCs w:val="22"/>
              </w:rPr>
              <w:t>1.0</w:t>
            </w:r>
          </w:p>
        </w:tc>
        <w:tc>
          <w:tcPr>
            <w:tcW w:w="4252" w:type="dxa"/>
          </w:tcPr>
          <w:p w14:paraId="5DD6761E" w14:textId="77777777" w:rsidR="00E066F3" w:rsidRDefault="00000000">
            <w:pPr>
              <w:spacing w:after="0" w:line="240" w:lineRule="auto"/>
              <w:jc w:val="center"/>
              <w:rPr>
                <w:rFonts w:ascii="Calibri" w:eastAsia="Calibri" w:hAnsi="Calibri"/>
              </w:rPr>
            </w:pPr>
            <w:r>
              <w:rPr>
                <w:rFonts w:eastAsia="Calibri"/>
                <w:sz w:val="22"/>
                <w:szCs w:val="22"/>
              </w:rPr>
              <w:t>Inicijalna verzija</w:t>
            </w:r>
          </w:p>
        </w:tc>
        <w:tc>
          <w:tcPr>
            <w:tcW w:w="1985" w:type="dxa"/>
          </w:tcPr>
          <w:p w14:paraId="077E3924" w14:textId="77777777" w:rsidR="00E066F3" w:rsidRDefault="00000000">
            <w:pPr>
              <w:spacing w:after="0" w:line="240" w:lineRule="auto"/>
              <w:jc w:val="center"/>
              <w:rPr>
                <w:rFonts w:ascii="Calibri" w:eastAsia="Calibri" w:hAnsi="Calibri"/>
                <w:sz w:val="22"/>
                <w:szCs w:val="22"/>
              </w:rPr>
            </w:pPr>
            <w:r>
              <w:rPr>
                <w:rFonts w:eastAsia="Calibri"/>
                <w:sz w:val="22"/>
                <w:szCs w:val="22"/>
              </w:rPr>
              <w:t>Aleksandar Rašković</w:t>
            </w:r>
          </w:p>
        </w:tc>
      </w:tr>
      <w:tr w:rsidR="00E066F3" w14:paraId="626BD584" w14:textId="77777777">
        <w:tc>
          <w:tcPr>
            <w:tcW w:w="1838" w:type="dxa"/>
          </w:tcPr>
          <w:p w14:paraId="37274CC5" w14:textId="77777777" w:rsidR="00E066F3" w:rsidRDefault="00E066F3">
            <w:pPr>
              <w:spacing w:after="0" w:line="240" w:lineRule="auto"/>
              <w:jc w:val="center"/>
              <w:rPr>
                <w:rFonts w:ascii="Calibri" w:eastAsia="Calibri" w:hAnsi="Calibri"/>
                <w:sz w:val="22"/>
                <w:szCs w:val="22"/>
              </w:rPr>
            </w:pPr>
          </w:p>
        </w:tc>
        <w:tc>
          <w:tcPr>
            <w:tcW w:w="1275" w:type="dxa"/>
          </w:tcPr>
          <w:p w14:paraId="79B8FBC7" w14:textId="77777777" w:rsidR="00E066F3" w:rsidRDefault="00E066F3">
            <w:pPr>
              <w:spacing w:after="0" w:line="240" w:lineRule="auto"/>
              <w:jc w:val="center"/>
              <w:rPr>
                <w:rFonts w:ascii="Calibri" w:eastAsia="Calibri" w:hAnsi="Calibri"/>
                <w:sz w:val="22"/>
                <w:szCs w:val="22"/>
              </w:rPr>
            </w:pPr>
          </w:p>
        </w:tc>
        <w:tc>
          <w:tcPr>
            <w:tcW w:w="4252" w:type="dxa"/>
          </w:tcPr>
          <w:p w14:paraId="489FF5CE" w14:textId="77777777" w:rsidR="00E066F3" w:rsidRDefault="00E066F3">
            <w:pPr>
              <w:spacing w:after="0" w:line="240" w:lineRule="auto"/>
              <w:jc w:val="center"/>
              <w:rPr>
                <w:rFonts w:ascii="Calibri" w:eastAsia="Calibri" w:hAnsi="Calibri"/>
                <w:sz w:val="22"/>
                <w:szCs w:val="22"/>
              </w:rPr>
            </w:pPr>
          </w:p>
        </w:tc>
        <w:tc>
          <w:tcPr>
            <w:tcW w:w="1985" w:type="dxa"/>
          </w:tcPr>
          <w:p w14:paraId="3BA5CB0F" w14:textId="77777777" w:rsidR="00E066F3" w:rsidRDefault="00E066F3">
            <w:pPr>
              <w:spacing w:after="0" w:line="240" w:lineRule="auto"/>
              <w:jc w:val="center"/>
              <w:rPr>
                <w:rFonts w:ascii="Calibri" w:eastAsia="Calibri" w:hAnsi="Calibri"/>
                <w:sz w:val="22"/>
                <w:szCs w:val="22"/>
              </w:rPr>
            </w:pPr>
          </w:p>
        </w:tc>
      </w:tr>
      <w:tr w:rsidR="00E066F3" w14:paraId="038DDDFA" w14:textId="77777777">
        <w:tc>
          <w:tcPr>
            <w:tcW w:w="1838" w:type="dxa"/>
          </w:tcPr>
          <w:p w14:paraId="5DEB0557" w14:textId="77777777" w:rsidR="00E066F3" w:rsidRDefault="00E066F3">
            <w:pPr>
              <w:spacing w:after="0" w:line="240" w:lineRule="auto"/>
              <w:jc w:val="center"/>
              <w:rPr>
                <w:rFonts w:ascii="Calibri" w:eastAsia="Calibri" w:hAnsi="Calibri"/>
                <w:sz w:val="22"/>
                <w:szCs w:val="22"/>
              </w:rPr>
            </w:pPr>
          </w:p>
        </w:tc>
        <w:tc>
          <w:tcPr>
            <w:tcW w:w="1275" w:type="dxa"/>
          </w:tcPr>
          <w:p w14:paraId="1C38B306" w14:textId="77777777" w:rsidR="00E066F3" w:rsidRDefault="00E066F3">
            <w:pPr>
              <w:spacing w:after="0" w:line="240" w:lineRule="auto"/>
              <w:jc w:val="center"/>
              <w:rPr>
                <w:rFonts w:ascii="Calibri" w:eastAsia="Calibri" w:hAnsi="Calibri"/>
                <w:sz w:val="22"/>
                <w:szCs w:val="22"/>
              </w:rPr>
            </w:pPr>
          </w:p>
        </w:tc>
        <w:tc>
          <w:tcPr>
            <w:tcW w:w="4252" w:type="dxa"/>
          </w:tcPr>
          <w:p w14:paraId="4638AD8B" w14:textId="77777777" w:rsidR="00E066F3" w:rsidRDefault="00E066F3">
            <w:pPr>
              <w:spacing w:after="0" w:line="240" w:lineRule="auto"/>
              <w:jc w:val="center"/>
              <w:rPr>
                <w:rFonts w:ascii="Calibri" w:eastAsia="Calibri" w:hAnsi="Calibri"/>
                <w:sz w:val="22"/>
                <w:szCs w:val="22"/>
              </w:rPr>
            </w:pPr>
          </w:p>
        </w:tc>
        <w:tc>
          <w:tcPr>
            <w:tcW w:w="1985" w:type="dxa"/>
          </w:tcPr>
          <w:p w14:paraId="07668876" w14:textId="77777777" w:rsidR="00E066F3" w:rsidRDefault="00E066F3">
            <w:pPr>
              <w:spacing w:after="0" w:line="240" w:lineRule="auto"/>
              <w:jc w:val="center"/>
              <w:rPr>
                <w:rFonts w:ascii="Calibri" w:eastAsia="Calibri" w:hAnsi="Calibri"/>
                <w:sz w:val="22"/>
                <w:szCs w:val="22"/>
              </w:rPr>
            </w:pPr>
          </w:p>
        </w:tc>
      </w:tr>
      <w:tr w:rsidR="00E066F3" w14:paraId="2EF7CC01" w14:textId="77777777">
        <w:tc>
          <w:tcPr>
            <w:tcW w:w="1838" w:type="dxa"/>
          </w:tcPr>
          <w:p w14:paraId="748981C1" w14:textId="77777777" w:rsidR="00E066F3" w:rsidRDefault="00E066F3">
            <w:pPr>
              <w:spacing w:after="0" w:line="240" w:lineRule="auto"/>
              <w:jc w:val="center"/>
              <w:rPr>
                <w:rFonts w:ascii="Calibri" w:eastAsia="Calibri" w:hAnsi="Calibri"/>
                <w:sz w:val="22"/>
                <w:szCs w:val="22"/>
              </w:rPr>
            </w:pPr>
          </w:p>
        </w:tc>
        <w:tc>
          <w:tcPr>
            <w:tcW w:w="1275" w:type="dxa"/>
          </w:tcPr>
          <w:p w14:paraId="5A43C352" w14:textId="77777777" w:rsidR="00E066F3" w:rsidRDefault="00E066F3">
            <w:pPr>
              <w:spacing w:after="0" w:line="240" w:lineRule="auto"/>
              <w:jc w:val="center"/>
              <w:rPr>
                <w:rFonts w:ascii="Calibri" w:eastAsia="Calibri" w:hAnsi="Calibri"/>
                <w:sz w:val="22"/>
                <w:szCs w:val="22"/>
              </w:rPr>
            </w:pPr>
          </w:p>
        </w:tc>
        <w:tc>
          <w:tcPr>
            <w:tcW w:w="4252" w:type="dxa"/>
          </w:tcPr>
          <w:p w14:paraId="74A90484" w14:textId="77777777" w:rsidR="00E066F3" w:rsidRDefault="00E066F3">
            <w:pPr>
              <w:spacing w:after="0" w:line="240" w:lineRule="auto"/>
              <w:jc w:val="center"/>
              <w:rPr>
                <w:rFonts w:ascii="Calibri" w:eastAsia="Calibri" w:hAnsi="Calibri"/>
                <w:sz w:val="22"/>
                <w:szCs w:val="22"/>
              </w:rPr>
            </w:pPr>
          </w:p>
        </w:tc>
        <w:tc>
          <w:tcPr>
            <w:tcW w:w="1985" w:type="dxa"/>
          </w:tcPr>
          <w:p w14:paraId="131F3318" w14:textId="77777777" w:rsidR="00E066F3" w:rsidRDefault="00E066F3">
            <w:pPr>
              <w:spacing w:after="0" w:line="240" w:lineRule="auto"/>
              <w:jc w:val="center"/>
              <w:rPr>
                <w:rFonts w:ascii="Calibri" w:eastAsia="Calibri" w:hAnsi="Calibri"/>
                <w:sz w:val="22"/>
                <w:szCs w:val="22"/>
              </w:rPr>
            </w:pPr>
          </w:p>
        </w:tc>
      </w:tr>
    </w:tbl>
    <w:p w14:paraId="735A0340" w14:textId="77777777" w:rsidR="00E066F3" w:rsidRDefault="00E066F3">
      <w:pPr>
        <w:jc w:val="center"/>
        <w:rPr>
          <w:sz w:val="22"/>
          <w:szCs w:val="22"/>
        </w:rPr>
      </w:pPr>
    </w:p>
    <w:p w14:paraId="5F3B93A0" w14:textId="77777777" w:rsidR="00E066F3" w:rsidRDefault="00E066F3">
      <w:pPr>
        <w:rPr>
          <w:sz w:val="22"/>
          <w:szCs w:val="22"/>
        </w:rPr>
      </w:pPr>
    </w:p>
    <w:sdt>
      <w:sdtPr>
        <w:rPr>
          <w:rFonts w:asciiTheme="minorHAnsi" w:eastAsiaTheme="minorHAnsi" w:hAnsiTheme="minorHAnsi" w:cstheme="minorBidi"/>
          <w:color w:val="auto"/>
          <w:kern w:val="2"/>
          <w:sz w:val="24"/>
          <w:szCs w:val="24"/>
          <w14:ligatures w14:val="standardContextual"/>
        </w:rPr>
        <w:id w:val="318236822"/>
        <w:docPartObj>
          <w:docPartGallery w:val="Table of Contents"/>
          <w:docPartUnique/>
        </w:docPartObj>
      </w:sdtPr>
      <w:sdtContent>
        <w:p w14:paraId="0B9B5831" w14:textId="77777777" w:rsidR="00E066F3" w:rsidRDefault="00000000">
          <w:pPr>
            <w:pStyle w:val="TOCHeading"/>
            <w:spacing w:before="0"/>
          </w:pPr>
          <w:r>
            <w:br w:type="page"/>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Sadržaj</w:t>
          </w:r>
        </w:p>
        <w:p w14:paraId="5945B71F" w14:textId="159737BA" w:rsidR="00886237" w:rsidRDefault="00000000">
          <w:pPr>
            <w:pStyle w:val="TOC2"/>
            <w:tabs>
              <w:tab w:val="left" w:pos="960"/>
              <w:tab w:val="right" w:leader="dot" w:pos="9350"/>
            </w:tabs>
            <w:rPr>
              <w:rFonts w:eastAsiaTheme="minorEastAsia"/>
              <w:noProof/>
            </w:rPr>
          </w:pPr>
          <w:r>
            <w:fldChar w:fldCharType="begin"/>
          </w:r>
          <w:r>
            <w:rPr>
              <w:rStyle w:val="IndexLink"/>
              <w:b/>
              <w:bCs/>
              <w:webHidden/>
            </w:rPr>
            <w:instrText xml:space="preserve"> TOC \z \o "1-3" \u \h</w:instrText>
          </w:r>
          <w:r>
            <w:rPr>
              <w:rStyle w:val="IndexLink"/>
              <w:b/>
              <w:bCs/>
            </w:rPr>
            <w:fldChar w:fldCharType="separate"/>
          </w:r>
          <w:hyperlink w:anchor="_Toc227086076" w:history="1">
            <w:r w:rsidR="00886237"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886237">
              <w:rPr>
                <w:rFonts w:eastAsiaTheme="minorEastAsia"/>
                <w:noProof/>
              </w:rPr>
              <w:tab/>
            </w:r>
            <w:r w:rsidR="00886237"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Rezime</w:t>
            </w:r>
            <w:r w:rsidR="00886237">
              <w:rPr>
                <w:noProof/>
                <w:webHidden/>
              </w:rPr>
              <w:tab/>
            </w:r>
            <w:r w:rsidR="00886237">
              <w:rPr>
                <w:noProof/>
                <w:webHidden/>
              </w:rPr>
              <w:fldChar w:fldCharType="begin"/>
            </w:r>
            <w:r w:rsidR="00886237">
              <w:rPr>
                <w:noProof/>
                <w:webHidden/>
              </w:rPr>
              <w:instrText xml:space="preserve"> PAGEREF _Toc227086076 \h </w:instrText>
            </w:r>
            <w:r w:rsidR="00886237">
              <w:rPr>
                <w:noProof/>
                <w:webHidden/>
              </w:rPr>
            </w:r>
            <w:r w:rsidR="00886237">
              <w:rPr>
                <w:noProof/>
                <w:webHidden/>
              </w:rPr>
              <w:fldChar w:fldCharType="separate"/>
            </w:r>
            <w:r w:rsidR="00886237">
              <w:rPr>
                <w:noProof/>
                <w:webHidden/>
              </w:rPr>
              <w:t>4</w:t>
            </w:r>
            <w:r w:rsidR="00886237">
              <w:rPr>
                <w:noProof/>
                <w:webHidden/>
              </w:rPr>
              <w:fldChar w:fldCharType="end"/>
            </w:r>
          </w:hyperlink>
        </w:p>
        <w:p w14:paraId="628F10F4" w14:textId="21FB511E" w:rsidR="00886237" w:rsidRDefault="00886237">
          <w:pPr>
            <w:pStyle w:val="TOC2"/>
            <w:tabs>
              <w:tab w:val="left" w:pos="960"/>
              <w:tab w:val="right" w:leader="dot" w:pos="9350"/>
            </w:tabs>
            <w:rPr>
              <w:rFonts w:eastAsiaTheme="minorEastAsia"/>
              <w:noProof/>
            </w:rPr>
          </w:pPr>
          <w:hyperlink w:anchor="_Toc227086077" w:history="1">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Pr>
                <w:rFonts w:eastAsiaTheme="minorEastAsia"/>
                <w:noProof/>
              </w:rPr>
              <w:tab/>
            </w:r>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Namena dokumenta i ciljne grupe</w:t>
            </w:r>
            <w:r>
              <w:rPr>
                <w:noProof/>
                <w:webHidden/>
              </w:rPr>
              <w:tab/>
            </w:r>
            <w:r>
              <w:rPr>
                <w:noProof/>
                <w:webHidden/>
              </w:rPr>
              <w:fldChar w:fldCharType="begin"/>
            </w:r>
            <w:r>
              <w:rPr>
                <w:noProof/>
                <w:webHidden/>
              </w:rPr>
              <w:instrText xml:space="preserve"> PAGEREF _Toc227086077 \h </w:instrText>
            </w:r>
            <w:r>
              <w:rPr>
                <w:noProof/>
                <w:webHidden/>
              </w:rPr>
            </w:r>
            <w:r>
              <w:rPr>
                <w:noProof/>
                <w:webHidden/>
              </w:rPr>
              <w:fldChar w:fldCharType="separate"/>
            </w:r>
            <w:r>
              <w:rPr>
                <w:noProof/>
                <w:webHidden/>
              </w:rPr>
              <w:t>4</w:t>
            </w:r>
            <w:r>
              <w:rPr>
                <w:noProof/>
                <w:webHidden/>
              </w:rPr>
              <w:fldChar w:fldCharType="end"/>
            </w:r>
          </w:hyperlink>
        </w:p>
        <w:p w14:paraId="258A41AD" w14:textId="25CEF895" w:rsidR="00886237" w:rsidRDefault="00886237">
          <w:pPr>
            <w:pStyle w:val="TOC2"/>
            <w:tabs>
              <w:tab w:val="left" w:pos="960"/>
              <w:tab w:val="right" w:leader="dot" w:pos="9350"/>
            </w:tabs>
            <w:rPr>
              <w:rFonts w:eastAsiaTheme="minorEastAsia"/>
              <w:noProof/>
            </w:rPr>
          </w:pPr>
          <w:hyperlink w:anchor="_Toc227086078" w:history="1">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Pr>
                <w:rFonts w:eastAsiaTheme="minorEastAsia"/>
                <w:noProof/>
              </w:rPr>
              <w:tab/>
            </w:r>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r>
              <w:rPr>
                <w:noProof/>
                <w:webHidden/>
              </w:rPr>
              <w:tab/>
            </w:r>
            <w:r>
              <w:rPr>
                <w:noProof/>
                <w:webHidden/>
              </w:rPr>
              <w:fldChar w:fldCharType="begin"/>
            </w:r>
            <w:r>
              <w:rPr>
                <w:noProof/>
                <w:webHidden/>
              </w:rPr>
              <w:instrText xml:space="preserve"> PAGEREF _Toc227086078 \h </w:instrText>
            </w:r>
            <w:r>
              <w:rPr>
                <w:noProof/>
                <w:webHidden/>
              </w:rPr>
            </w:r>
            <w:r>
              <w:rPr>
                <w:noProof/>
                <w:webHidden/>
              </w:rPr>
              <w:fldChar w:fldCharType="separate"/>
            </w:r>
            <w:r>
              <w:rPr>
                <w:noProof/>
                <w:webHidden/>
              </w:rPr>
              <w:t>4</w:t>
            </w:r>
            <w:r>
              <w:rPr>
                <w:noProof/>
                <w:webHidden/>
              </w:rPr>
              <w:fldChar w:fldCharType="end"/>
            </w:r>
          </w:hyperlink>
        </w:p>
        <w:p w14:paraId="440645F1" w14:textId="335FD6DB" w:rsidR="00886237" w:rsidRDefault="00886237">
          <w:pPr>
            <w:pStyle w:val="TOC2"/>
            <w:tabs>
              <w:tab w:val="left" w:pos="960"/>
              <w:tab w:val="right" w:leader="dot" w:pos="9350"/>
            </w:tabs>
            <w:rPr>
              <w:rFonts w:eastAsiaTheme="minorEastAsia"/>
              <w:noProof/>
            </w:rPr>
          </w:pPr>
          <w:hyperlink w:anchor="_Toc227086079" w:history="1">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Pr>
                <w:rFonts w:eastAsiaTheme="minorEastAsia"/>
                <w:noProof/>
              </w:rPr>
              <w:tab/>
            </w:r>
            <w:r w:rsidRPr="00DF5C51">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Otvorena pitanja</w:t>
            </w:r>
            <w:r>
              <w:rPr>
                <w:noProof/>
                <w:webHidden/>
              </w:rPr>
              <w:tab/>
            </w:r>
            <w:r>
              <w:rPr>
                <w:noProof/>
                <w:webHidden/>
              </w:rPr>
              <w:fldChar w:fldCharType="begin"/>
            </w:r>
            <w:r>
              <w:rPr>
                <w:noProof/>
                <w:webHidden/>
              </w:rPr>
              <w:instrText xml:space="preserve"> PAGEREF _Toc227086079 \h </w:instrText>
            </w:r>
            <w:r>
              <w:rPr>
                <w:noProof/>
                <w:webHidden/>
              </w:rPr>
            </w:r>
            <w:r>
              <w:rPr>
                <w:noProof/>
                <w:webHidden/>
              </w:rPr>
              <w:fldChar w:fldCharType="separate"/>
            </w:r>
            <w:r>
              <w:rPr>
                <w:noProof/>
                <w:webHidden/>
              </w:rPr>
              <w:t>4</w:t>
            </w:r>
            <w:r>
              <w:rPr>
                <w:noProof/>
                <w:webHidden/>
              </w:rPr>
              <w:fldChar w:fldCharType="end"/>
            </w:r>
          </w:hyperlink>
        </w:p>
        <w:p w14:paraId="3FB5FBF4" w14:textId="7FAEE9A0" w:rsidR="00886237" w:rsidRDefault="00886237">
          <w:pPr>
            <w:pStyle w:val="TOC2"/>
            <w:tabs>
              <w:tab w:val="left" w:pos="960"/>
              <w:tab w:val="right" w:leader="dot" w:pos="9350"/>
            </w:tabs>
            <w:rPr>
              <w:rFonts w:eastAsiaTheme="minorEastAsia"/>
              <w:noProof/>
            </w:rPr>
          </w:pPr>
          <w:hyperlink w:anchor="_Toc227086080"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DF5C51">
              <w:rPr>
                <w:rStyle w:val="Hyperlink"/>
                <w:b/>
                <w:bCs/>
                <w:noProof/>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eastAsiaTheme="minorEastAsia"/>
                <w:noProof/>
              </w:rPr>
              <w:tab/>
            </w:r>
            <w:r w:rsidRPr="00DF5C51">
              <w:rPr>
                <w:rStyle w:val="Hyperlink"/>
                <w:b/>
                <w:bCs/>
                <w:noProof/>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Kratak opis</w:t>
            </w:r>
            <w:r>
              <w:rPr>
                <w:noProof/>
                <w:webHidden/>
              </w:rPr>
              <w:tab/>
            </w:r>
            <w:r>
              <w:rPr>
                <w:noProof/>
                <w:webHidden/>
              </w:rPr>
              <w:fldChar w:fldCharType="begin"/>
            </w:r>
            <w:r>
              <w:rPr>
                <w:noProof/>
                <w:webHidden/>
              </w:rPr>
              <w:instrText xml:space="preserve"> PAGEREF _Toc227086080 \h </w:instrText>
            </w:r>
            <w:r>
              <w:rPr>
                <w:noProof/>
                <w:webHidden/>
              </w:rPr>
            </w:r>
            <w:r>
              <w:rPr>
                <w:noProof/>
                <w:webHidden/>
              </w:rPr>
              <w:fldChar w:fldCharType="separate"/>
            </w:r>
            <w:r>
              <w:rPr>
                <w:noProof/>
                <w:webHidden/>
              </w:rPr>
              <w:t>4</w:t>
            </w:r>
            <w:r>
              <w:rPr>
                <w:noProof/>
                <w:webHidden/>
              </w:rPr>
              <w:fldChar w:fldCharType="end"/>
            </w:r>
          </w:hyperlink>
        </w:p>
        <w:p w14:paraId="438F8B78" w14:textId="2CD338B7" w:rsidR="00886237" w:rsidRDefault="00886237">
          <w:pPr>
            <w:pStyle w:val="TOC2"/>
            <w:tabs>
              <w:tab w:val="left" w:pos="960"/>
              <w:tab w:val="right" w:leader="dot" w:pos="9350"/>
            </w:tabs>
            <w:rPr>
              <w:rFonts w:eastAsiaTheme="minorEastAsia"/>
              <w:noProof/>
            </w:rPr>
          </w:pPr>
          <w:hyperlink w:anchor="_Toc227086081"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Pr>
                <w:rFonts w:eastAsiaTheme="minorEastAsia"/>
                <w:noProof/>
              </w:rPr>
              <w:tab/>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 dogadjaja</w:t>
            </w:r>
            <w:r>
              <w:rPr>
                <w:noProof/>
                <w:webHidden/>
              </w:rPr>
              <w:tab/>
            </w:r>
            <w:r>
              <w:rPr>
                <w:noProof/>
                <w:webHidden/>
              </w:rPr>
              <w:fldChar w:fldCharType="begin"/>
            </w:r>
            <w:r>
              <w:rPr>
                <w:noProof/>
                <w:webHidden/>
              </w:rPr>
              <w:instrText xml:space="preserve"> PAGEREF _Toc227086081 \h </w:instrText>
            </w:r>
            <w:r>
              <w:rPr>
                <w:noProof/>
                <w:webHidden/>
              </w:rPr>
            </w:r>
            <w:r>
              <w:rPr>
                <w:noProof/>
                <w:webHidden/>
              </w:rPr>
              <w:fldChar w:fldCharType="separate"/>
            </w:r>
            <w:r>
              <w:rPr>
                <w:noProof/>
                <w:webHidden/>
              </w:rPr>
              <w:t>4</w:t>
            </w:r>
            <w:r>
              <w:rPr>
                <w:noProof/>
                <w:webHidden/>
              </w:rPr>
              <w:fldChar w:fldCharType="end"/>
            </w:r>
          </w:hyperlink>
        </w:p>
        <w:p w14:paraId="74E64D89" w14:textId="5987ACEA" w:rsidR="00886237" w:rsidRDefault="00886237">
          <w:pPr>
            <w:pStyle w:val="TOC2"/>
            <w:tabs>
              <w:tab w:val="right" w:leader="dot" w:pos="9350"/>
            </w:tabs>
            <w:rPr>
              <w:rFonts w:eastAsiaTheme="minorEastAsia"/>
              <w:noProof/>
            </w:rPr>
          </w:pPr>
          <w:hyperlink w:anchor="_Toc227086082"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Administrator se odlučuje na ručno dodavanje komponente</w:t>
            </w:r>
            <w:r>
              <w:rPr>
                <w:noProof/>
                <w:webHidden/>
              </w:rPr>
              <w:tab/>
            </w:r>
            <w:r>
              <w:rPr>
                <w:noProof/>
                <w:webHidden/>
              </w:rPr>
              <w:fldChar w:fldCharType="begin"/>
            </w:r>
            <w:r>
              <w:rPr>
                <w:noProof/>
                <w:webHidden/>
              </w:rPr>
              <w:instrText xml:space="preserve"> PAGEREF _Toc227086082 \h </w:instrText>
            </w:r>
            <w:r>
              <w:rPr>
                <w:noProof/>
                <w:webHidden/>
              </w:rPr>
            </w:r>
            <w:r>
              <w:rPr>
                <w:noProof/>
                <w:webHidden/>
              </w:rPr>
              <w:fldChar w:fldCharType="separate"/>
            </w:r>
            <w:r>
              <w:rPr>
                <w:noProof/>
                <w:webHidden/>
              </w:rPr>
              <w:t>4</w:t>
            </w:r>
            <w:r>
              <w:rPr>
                <w:noProof/>
                <w:webHidden/>
              </w:rPr>
              <w:fldChar w:fldCharType="end"/>
            </w:r>
          </w:hyperlink>
        </w:p>
        <w:p w14:paraId="423983E5" w14:textId="624C1F12" w:rsidR="00886237" w:rsidRDefault="00886237">
          <w:pPr>
            <w:pStyle w:val="TOC2"/>
            <w:tabs>
              <w:tab w:val="right" w:leader="dot" w:pos="9350"/>
            </w:tabs>
            <w:rPr>
              <w:rFonts w:eastAsiaTheme="minorEastAsia"/>
              <w:noProof/>
            </w:rPr>
          </w:pPr>
          <w:hyperlink w:anchor="_Toc227086083"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Administrator nije popunio sva obavezna polja</w:t>
            </w:r>
            <w:r>
              <w:rPr>
                <w:noProof/>
                <w:webHidden/>
              </w:rPr>
              <w:tab/>
            </w:r>
            <w:r>
              <w:rPr>
                <w:noProof/>
                <w:webHidden/>
              </w:rPr>
              <w:fldChar w:fldCharType="begin"/>
            </w:r>
            <w:r>
              <w:rPr>
                <w:noProof/>
                <w:webHidden/>
              </w:rPr>
              <w:instrText xml:space="preserve"> PAGEREF _Toc227086083 \h </w:instrText>
            </w:r>
            <w:r>
              <w:rPr>
                <w:noProof/>
                <w:webHidden/>
              </w:rPr>
            </w:r>
            <w:r>
              <w:rPr>
                <w:noProof/>
                <w:webHidden/>
              </w:rPr>
              <w:fldChar w:fldCharType="separate"/>
            </w:r>
            <w:r>
              <w:rPr>
                <w:noProof/>
                <w:webHidden/>
              </w:rPr>
              <w:t>5</w:t>
            </w:r>
            <w:r>
              <w:rPr>
                <w:noProof/>
                <w:webHidden/>
              </w:rPr>
              <w:fldChar w:fldCharType="end"/>
            </w:r>
          </w:hyperlink>
        </w:p>
        <w:p w14:paraId="3385BD3C" w14:textId="42EDEE5B" w:rsidR="00886237" w:rsidRDefault="00886237">
          <w:pPr>
            <w:pStyle w:val="TOC2"/>
            <w:tabs>
              <w:tab w:val="right" w:leader="dot" w:pos="9350"/>
            </w:tabs>
            <w:rPr>
              <w:rFonts w:eastAsiaTheme="minorEastAsia"/>
              <w:noProof/>
            </w:rPr>
          </w:pPr>
          <w:hyperlink w:anchor="_Toc227086084"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Administrator dodaje komponentu koja već postoji u sistemu</w:t>
            </w:r>
            <w:r>
              <w:rPr>
                <w:noProof/>
                <w:webHidden/>
              </w:rPr>
              <w:tab/>
            </w:r>
            <w:r>
              <w:rPr>
                <w:noProof/>
                <w:webHidden/>
              </w:rPr>
              <w:fldChar w:fldCharType="begin"/>
            </w:r>
            <w:r>
              <w:rPr>
                <w:noProof/>
                <w:webHidden/>
              </w:rPr>
              <w:instrText xml:space="preserve"> PAGEREF _Toc227086084 \h </w:instrText>
            </w:r>
            <w:r>
              <w:rPr>
                <w:noProof/>
                <w:webHidden/>
              </w:rPr>
            </w:r>
            <w:r>
              <w:rPr>
                <w:noProof/>
                <w:webHidden/>
              </w:rPr>
              <w:fldChar w:fldCharType="separate"/>
            </w:r>
            <w:r>
              <w:rPr>
                <w:noProof/>
                <w:webHidden/>
              </w:rPr>
              <w:t>5</w:t>
            </w:r>
            <w:r>
              <w:rPr>
                <w:noProof/>
                <w:webHidden/>
              </w:rPr>
              <w:fldChar w:fldCharType="end"/>
            </w:r>
          </w:hyperlink>
        </w:p>
        <w:p w14:paraId="2CB986DB" w14:textId="287481F9" w:rsidR="00886237" w:rsidRDefault="00886237">
          <w:pPr>
            <w:pStyle w:val="TOC2"/>
            <w:tabs>
              <w:tab w:val="right" w:leader="dot" w:pos="9350"/>
            </w:tabs>
            <w:rPr>
              <w:rFonts w:eastAsiaTheme="minorEastAsia"/>
              <w:noProof/>
            </w:rPr>
          </w:pPr>
          <w:hyperlink w:anchor="_Toc227086085"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Administrator se odlučuje na promenu podataka komponente</w:t>
            </w:r>
            <w:r>
              <w:rPr>
                <w:noProof/>
                <w:webHidden/>
              </w:rPr>
              <w:tab/>
            </w:r>
            <w:r>
              <w:rPr>
                <w:noProof/>
                <w:webHidden/>
              </w:rPr>
              <w:fldChar w:fldCharType="begin"/>
            </w:r>
            <w:r>
              <w:rPr>
                <w:noProof/>
                <w:webHidden/>
              </w:rPr>
              <w:instrText xml:space="preserve"> PAGEREF _Toc227086085 \h </w:instrText>
            </w:r>
            <w:r>
              <w:rPr>
                <w:noProof/>
                <w:webHidden/>
              </w:rPr>
            </w:r>
            <w:r>
              <w:rPr>
                <w:noProof/>
                <w:webHidden/>
              </w:rPr>
              <w:fldChar w:fldCharType="separate"/>
            </w:r>
            <w:r>
              <w:rPr>
                <w:noProof/>
                <w:webHidden/>
              </w:rPr>
              <w:t>5</w:t>
            </w:r>
            <w:r>
              <w:rPr>
                <w:noProof/>
                <w:webHidden/>
              </w:rPr>
              <w:fldChar w:fldCharType="end"/>
            </w:r>
          </w:hyperlink>
        </w:p>
        <w:p w14:paraId="64775427" w14:textId="6FDCF2F9" w:rsidR="00886237" w:rsidRDefault="00886237">
          <w:pPr>
            <w:pStyle w:val="TOC2"/>
            <w:tabs>
              <w:tab w:val="right" w:leader="dot" w:pos="9350"/>
            </w:tabs>
            <w:rPr>
              <w:rFonts w:eastAsiaTheme="minorEastAsia"/>
              <w:noProof/>
            </w:rPr>
          </w:pPr>
          <w:hyperlink w:anchor="_Toc227086086"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 Administrator se odlučuje na promenu podataka komponente, ali tokom izmena obavezno polje ostavlja praznim</w:t>
            </w:r>
            <w:r>
              <w:rPr>
                <w:noProof/>
                <w:webHidden/>
              </w:rPr>
              <w:tab/>
            </w:r>
            <w:r>
              <w:rPr>
                <w:noProof/>
                <w:webHidden/>
              </w:rPr>
              <w:fldChar w:fldCharType="begin"/>
            </w:r>
            <w:r>
              <w:rPr>
                <w:noProof/>
                <w:webHidden/>
              </w:rPr>
              <w:instrText xml:space="preserve"> PAGEREF _Toc227086086 \h </w:instrText>
            </w:r>
            <w:r>
              <w:rPr>
                <w:noProof/>
                <w:webHidden/>
              </w:rPr>
            </w:r>
            <w:r>
              <w:rPr>
                <w:noProof/>
                <w:webHidden/>
              </w:rPr>
              <w:fldChar w:fldCharType="separate"/>
            </w:r>
            <w:r>
              <w:rPr>
                <w:noProof/>
                <w:webHidden/>
              </w:rPr>
              <w:t>5</w:t>
            </w:r>
            <w:r>
              <w:rPr>
                <w:noProof/>
                <w:webHidden/>
              </w:rPr>
              <w:fldChar w:fldCharType="end"/>
            </w:r>
          </w:hyperlink>
        </w:p>
        <w:p w14:paraId="50E438C7" w14:textId="7600F0AC" w:rsidR="00886237" w:rsidRDefault="00886237">
          <w:pPr>
            <w:pStyle w:val="TOC2"/>
            <w:tabs>
              <w:tab w:val="right" w:leader="dot" w:pos="9350"/>
            </w:tabs>
            <w:rPr>
              <w:rFonts w:eastAsiaTheme="minorEastAsia"/>
              <w:noProof/>
            </w:rPr>
          </w:pPr>
          <w:hyperlink w:anchor="_Toc227086087"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Administrator se odlučuje na brisanje korisničkog naloga</w:t>
            </w:r>
            <w:r>
              <w:rPr>
                <w:noProof/>
                <w:webHidden/>
              </w:rPr>
              <w:tab/>
            </w:r>
            <w:r>
              <w:rPr>
                <w:noProof/>
                <w:webHidden/>
              </w:rPr>
              <w:fldChar w:fldCharType="begin"/>
            </w:r>
            <w:r>
              <w:rPr>
                <w:noProof/>
                <w:webHidden/>
              </w:rPr>
              <w:instrText xml:space="preserve"> PAGEREF _Toc227086087 \h </w:instrText>
            </w:r>
            <w:r>
              <w:rPr>
                <w:noProof/>
                <w:webHidden/>
              </w:rPr>
            </w:r>
            <w:r>
              <w:rPr>
                <w:noProof/>
                <w:webHidden/>
              </w:rPr>
              <w:fldChar w:fldCharType="separate"/>
            </w:r>
            <w:r>
              <w:rPr>
                <w:noProof/>
                <w:webHidden/>
              </w:rPr>
              <w:t>5</w:t>
            </w:r>
            <w:r>
              <w:rPr>
                <w:noProof/>
                <w:webHidden/>
              </w:rPr>
              <w:fldChar w:fldCharType="end"/>
            </w:r>
          </w:hyperlink>
        </w:p>
        <w:p w14:paraId="5E63179D" w14:textId="20657CEF" w:rsidR="00886237" w:rsidRDefault="00886237">
          <w:pPr>
            <w:pStyle w:val="TOC2"/>
            <w:tabs>
              <w:tab w:val="right" w:leader="dot" w:pos="9350"/>
            </w:tabs>
            <w:rPr>
              <w:rFonts w:eastAsiaTheme="minorEastAsia"/>
              <w:noProof/>
            </w:rPr>
          </w:pPr>
          <w:hyperlink w:anchor="_Toc227086088"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Administrator se odlučuje na brisanje korisničkog naloga, ali odustaje</w:t>
            </w:r>
            <w:r>
              <w:rPr>
                <w:noProof/>
                <w:webHidden/>
              </w:rPr>
              <w:tab/>
            </w:r>
            <w:r>
              <w:rPr>
                <w:noProof/>
                <w:webHidden/>
              </w:rPr>
              <w:fldChar w:fldCharType="begin"/>
            </w:r>
            <w:r>
              <w:rPr>
                <w:noProof/>
                <w:webHidden/>
              </w:rPr>
              <w:instrText xml:space="preserve"> PAGEREF _Toc227086088 \h </w:instrText>
            </w:r>
            <w:r>
              <w:rPr>
                <w:noProof/>
                <w:webHidden/>
              </w:rPr>
            </w:r>
            <w:r>
              <w:rPr>
                <w:noProof/>
                <w:webHidden/>
              </w:rPr>
              <w:fldChar w:fldCharType="separate"/>
            </w:r>
            <w:r>
              <w:rPr>
                <w:noProof/>
                <w:webHidden/>
              </w:rPr>
              <w:t>6</w:t>
            </w:r>
            <w:r>
              <w:rPr>
                <w:noProof/>
                <w:webHidden/>
              </w:rPr>
              <w:fldChar w:fldCharType="end"/>
            </w:r>
          </w:hyperlink>
        </w:p>
        <w:p w14:paraId="1A8DBC67" w14:textId="0FD84828" w:rsidR="00886237" w:rsidRDefault="00886237">
          <w:pPr>
            <w:pStyle w:val="TOC2"/>
            <w:tabs>
              <w:tab w:val="left" w:pos="960"/>
              <w:tab w:val="right" w:leader="dot" w:pos="9350"/>
            </w:tabs>
            <w:rPr>
              <w:rFonts w:eastAsiaTheme="minorEastAsia"/>
              <w:noProof/>
            </w:rPr>
          </w:pPr>
          <w:hyperlink w:anchor="_Toc227086089"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Pr>
                <w:rFonts w:eastAsiaTheme="minorEastAsia"/>
                <w:noProof/>
              </w:rPr>
              <w:tab/>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Posebni zahtevi</w:t>
            </w:r>
            <w:r>
              <w:rPr>
                <w:noProof/>
                <w:webHidden/>
              </w:rPr>
              <w:tab/>
            </w:r>
            <w:r>
              <w:rPr>
                <w:noProof/>
                <w:webHidden/>
              </w:rPr>
              <w:fldChar w:fldCharType="begin"/>
            </w:r>
            <w:r>
              <w:rPr>
                <w:noProof/>
                <w:webHidden/>
              </w:rPr>
              <w:instrText xml:space="preserve"> PAGEREF _Toc227086089 \h </w:instrText>
            </w:r>
            <w:r>
              <w:rPr>
                <w:noProof/>
                <w:webHidden/>
              </w:rPr>
            </w:r>
            <w:r>
              <w:rPr>
                <w:noProof/>
                <w:webHidden/>
              </w:rPr>
              <w:fldChar w:fldCharType="separate"/>
            </w:r>
            <w:r>
              <w:rPr>
                <w:noProof/>
                <w:webHidden/>
              </w:rPr>
              <w:t>6</w:t>
            </w:r>
            <w:r>
              <w:rPr>
                <w:noProof/>
                <w:webHidden/>
              </w:rPr>
              <w:fldChar w:fldCharType="end"/>
            </w:r>
          </w:hyperlink>
        </w:p>
        <w:p w14:paraId="4A817124" w14:textId="0DC08A74" w:rsidR="00886237" w:rsidRDefault="00886237">
          <w:pPr>
            <w:pStyle w:val="TOC2"/>
            <w:tabs>
              <w:tab w:val="left" w:pos="960"/>
              <w:tab w:val="right" w:leader="dot" w:pos="9350"/>
            </w:tabs>
            <w:rPr>
              <w:rFonts w:eastAsiaTheme="minorEastAsia"/>
              <w:noProof/>
            </w:rPr>
          </w:pPr>
          <w:hyperlink w:anchor="_Toc227086090"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Pr>
                <w:rFonts w:eastAsiaTheme="minorEastAsia"/>
                <w:noProof/>
              </w:rPr>
              <w:tab/>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Preduslovi</w:t>
            </w:r>
            <w:r>
              <w:rPr>
                <w:noProof/>
                <w:webHidden/>
              </w:rPr>
              <w:tab/>
            </w:r>
            <w:r>
              <w:rPr>
                <w:noProof/>
                <w:webHidden/>
              </w:rPr>
              <w:fldChar w:fldCharType="begin"/>
            </w:r>
            <w:r>
              <w:rPr>
                <w:noProof/>
                <w:webHidden/>
              </w:rPr>
              <w:instrText xml:space="preserve"> PAGEREF _Toc227086090 \h </w:instrText>
            </w:r>
            <w:r>
              <w:rPr>
                <w:noProof/>
                <w:webHidden/>
              </w:rPr>
            </w:r>
            <w:r>
              <w:rPr>
                <w:noProof/>
                <w:webHidden/>
              </w:rPr>
              <w:fldChar w:fldCharType="separate"/>
            </w:r>
            <w:r>
              <w:rPr>
                <w:noProof/>
                <w:webHidden/>
              </w:rPr>
              <w:t>6</w:t>
            </w:r>
            <w:r>
              <w:rPr>
                <w:noProof/>
                <w:webHidden/>
              </w:rPr>
              <w:fldChar w:fldCharType="end"/>
            </w:r>
          </w:hyperlink>
        </w:p>
        <w:p w14:paraId="62DE54FB" w14:textId="548376F7" w:rsidR="00886237" w:rsidRDefault="00886237">
          <w:pPr>
            <w:pStyle w:val="TOC2"/>
            <w:tabs>
              <w:tab w:val="left" w:pos="960"/>
              <w:tab w:val="right" w:leader="dot" w:pos="9350"/>
            </w:tabs>
            <w:rPr>
              <w:rFonts w:eastAsiaTheme="minorEastAsia"/>
              <w:noProof/>
            </w:rPr>
          </w:pPr>
          <w:hyperlink w:anchor="_Toc227086091" w:history="1">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r>
              <w:rPr>
                <w:rFonts w:eastAsiaTheme="minorEastAsia"/>
                <w:noProof/>
              </w:rPr>
              <w:tab/>
            </w:r>
            <w:r w:rsidRPr="00DF5C51">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Posledice</w:t>
            </w:r>
            <w:r>
              <w:rPr>
                <w:noProof/>
                <w:webHidden/>
              </w:rPr>
              <w:tab/>
            </w:r>
            <w:r>
              <w:rPr>
                <w:noProof/>
                <w:webHidden/>
              </w:rPr>
              <w:fldChar w:fldCharType="begin"/>
            </w:r>
            <w:r>
              <w:rPr>
                <w:noProof/>
                <w:webHidden/>
              </w:rPr>
              <w:instrText xml:space="preserve"> PAGEREF _Toc227086091 \h </w:instrText>
            </w:r>
            <w:r>
              <w:rPr>
                <w:noProof/>
                <w:webHidden/>
              </w:rPr>
            </w:r>
            <w:r>
              <w:rPr>
                <w:noProof/>
                <w:webHidden/>
              </w:rPr>
              <w:fldChar w:fldCharType="separate"/>
            </w:r>
            <w:r>
              <w:rPr>
                <w:noProof/>
                <w:webHidden/>
              </w:rPr>
              <w:t>6</w:t>
            </w:r>
            <w:r>
              <w:rPr>
                <w:noProof/>
                <w:webHidden/>
              </w:rPr>
              <w:fldChar w:fldCharType="end"/>
            </w:r>
          </w:hyperlink>
        </w:p>
        <w:p w14:paraId="1AD2B604" w14:textId="066F1866" w:rsidR="00E066F3" w:rsidRDefault="00000000">
          <w:r>
            <w:fldChar w:fldCharType="end"/>
          </w:r>
        </w:p>
      </w:sdtContent>
    </w:sdt>
    <w:p w14:paraId="209D82AF" w14:textId="77777777" w:rsidR="00E066F3" w:rsidRDefault="00000000">
      <w:r>
        <w:br w:type="page"/>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Uvod</w:t>
      </w:r>
    </w:p>
    <w:p w14:paraId="55AB3523" w14:textId="77777777" w:rsidR="00E066F3" w:rsidRDefault="00000000">
      <w:bookmarkStart w:id="1" w:name="_Toc227086076"/>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Rezime</w:t>
      </w:r>
      <w:bookmarkEnd w:id="1"/>
      <w:r>
        <w:rPr>
          <w:b/>
          <w:bCs/>
        </w:rPr>
        <w:br/>
      </w:r>
      <w:r>
        <w:rPr>
          <w:sz w:val="22"/>
          <w:szCs w:val="22"/>
        </w:rPr>
        <w:t xml:space="preserve">Definisanje scenarija upotrebe funkcionalnosti </w:t>
      </w:r>
      <w:r>
        <w:rPr>
          <w:i/>
          <w:iCs/>
          <w:sz w:val="22"/>
          <w:szCs w:val="22"/>
        </w:rPr>
        <w:t>administracija sistema</w:t>
      </w:r>
      <w:r>
        <w:rPr>
          <w:sz w:val="22"/>
          <w:szCs w:val="22"/>
        </w:rPr>
        <w:t>.</w:t>
      </w:r>
    </w:p>
    <w:p w14:paraId="24225715" w14:textId="77777777" w:rsidR="00E066F3" w:rsidRDefault="00000000">
      <w:bookmarkStart w:id="2" w:name="_Toc227086077"/>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Namena dokumenta i ciljne grupe</w:t>
      </w:r>
      <w:bookmarkEnd w:id="2"/>
      <w:r>
        <w:rPr>
          <w:b/>
          <w:bCs/>
        </w:rPr>
        <w:br/>
      </w:r>
      <w:r>
        <w:rPr>
          <w:sz w:val="22"/>
          <w:szCs w:val="22"/>
        </w:rPr>
        <w:t>Dokument će koristiti svi članovi projektnog tima u razvoju projekta i testiranju.</w:t>
      </w:r>
    </w:p>
    <w:p w14:paraId="54739286" w14:textId="77777777" w:rsidR="00E066F3" w:rsidRDefault="00000000">
      <w:bookmarkStart w:id="3" w:name="_Toc227086078"/>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Pr>
          <w:rStyle w:val="Heading2Cha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Reference</w:t>
      </w:r>
      <w:bookmarkEnd w:id="3"/>
      <w:r>
        <w:rPr>
          <w:b/>
          <w:bCs/>
        </w:rPr>
        <w:br/>
      </w:r>
      <w:r>
        <w:rPr>
          <w:b/>
          <w:bCs/>
        </w:rPr>
        <w:tab/>
      </w:r>
    </w:p>
    <w:p w14:paraId="70C90CF9" w14:textId="77777777" w:rsidR="00E066F3" w:rsidRDefault="00000000">
      <w:pPr>
        <w:pStyle w:val="Heading2"/>
      </w:pPr>
      <w:bookmarkStart w:id="4" w:name="_Toc227086079"/>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Otvorena pitanja</w:t>
      </w:r>
      <w:bookmarkEnd w:id="4"/>
    </w:p>
    <w:tbl>
      <w:tblPr>
        <w:tblStyle w:val="TableGrid"/>
        <w:tblW w:w="9350" w:type="dxa"/>
        <w:tblLayout w:type="fixed"/>
        <w:tblLook w:val="04A0" w:firstRow="1" w:lastRow="0" w:firstColumn="1" w:lastColumn="0" w:noHBand="0" w:noVBand="1"/>
      </w:tblPr>
      <w:tblGrid>
        <w:gridCol w:w="1128"/>
        <w:gridCol w:w="3829"/>
        <w:gridCol w:w="4393"/>
      </w:tblGrid>
      <w:tr w:rsidR="00E066F3" w14:paraId="5B53ABC7" w14:textId="77777777">
        <w:tc>
          <w:tcPr>
            <w:tcW w:w="1128" w:type="dxa"/>
          </w:tcPr>
          <w:p w14:paraId="6C0394AE" w14:textId="77777777" w:rsidR="00E066F3" w:rsidRDefault="00000000">
            <w:pPr>
              <w:spacing w:after="0" w:line="240" w:lineRule="auto"/>
              <w:jc w:val="center"/>
              <w:rPr>
                <w:rFonts w:ascii="Calibri" w:eastAsia="Calibri" w:hAnsi="Calibri"/>
              </w:rPr>
            </w:pPr>
            <w:r>
              <w:rPr>
                <w:rFonts w:eastAsia="Calibri"/>
                <w:sz w:val="20"/>
                <w:szCs w:val="20"/>
              </w:rPr>
              <w:t>Redni broj</w:t>
            </w:r>
          </w:p>
        </w:tc>
        <w:tc>
          <w:tcPr>
            <w:tcW w:w="3829" w:type="dxa"/>
          </w:tcPr>
          <w:p w14:paraId="606BCA86" w14:textId="77777777" w:rsidR="00E066F3" w:rsidRDefault="00000000">
            <w:pPr>
              <w:spacing w:after="0" w:line="240" w:lineRule="auto"/>
              <w:jc w:val="center"/>
              <w:rPr>
                <w:rFonts w:ascii="Calibri" w:eastAsia="Calibri" w:hAnsi="Calibri"/>
              </w:rPr>
            </w:pPr>
            <w:r>
              <w:rPr>
                <w:rFonts w:eastAsia="Calibri"/>
                <w:sz w:val="20"/>
                <w:szCs w:val="20"/>
              </w:rPr>
              <w:t>Opis</w:t>
            </w:r>
          </w:p>
        </w:tc>
        <w:tc>
          <w:tcPr>
            <w:tcW w:w="4393" w:type="dxa"/>
          </w:tcPr>
          <w:p w14:paraId="22456580" w14:textId="77777777" w:rsidR="00E066F3" w:rsidRDefault="00000000">
            <w:pPr>
              <w:spacing w:after="0" w:line="240" w:lineRule="auto"/>
              <w:jc w:val="center"/>
              <w:rPr>
                <w:rFonts w:ascii="Calibri" w:eastAsia="Calibri" w:hAnsi="Calibri"/>
              </w:rPr>
            </w:pPr>
            <w:r>
              <w:rPr>
                <w:rFonts w:eastAsia="Calibri"/>
                <w:sz w:val="20"/>
                <w:szCs w:val="20"/>
              </w:rPr>
              <w:t>Rešenje</w:t>
            </w:r>
          </w:p>
        </w:tc>
      </w:tr>
      <w:tr w:rsidR="00E066F3" w14:paraId="2DE859F0" w14:textId="77777777">
        <w:tc>
          <w:tcPr>
            <w:tcW w:w="1128" w:type="dxa"/>
          </w:tcPr>
          <w:p w14:paraId="33F1C7B0" w14:textId="77777777" w:rsidR="00E066F3" w:rsidRDefault="00E066F3">
            <w:pPr>
              <w:spacing w:after="0" w:line="240" w:lineRule="auto"/>
              <w:rPr>
                <w:rFonts w:ascii="Calibri" w:eastAsia="Calibri" w:hAnsi="Calibri"/>
                <w:sz w:val="22"/>
                <w:szCs w:val="22"/>
              </w:rPr>
            </w:pPr>
          </w:p>
        </w:tc>
        <w:tc>
          <w:tcPr>
            <w:tcW w:w="3829" w:type="dxa"/>
          </w:tcPr>
          <w:p w14:paraId="5D866EF9" w14:textId="77777777" w:rsidR="00E066F3" w:rsidRDefault="00E066F3">
            <w:pPr>
              <w:spacing w:after="0" w:line="240" w:lineRule="auto"/>
              <w:rPr>
                <w:rFonts w:ascii="Calibri" w:eastAsia="Calibri" w:hAnsi="Calibri"/>
                <w:sz w:val="22"/>
                <w:szCs w:val="22"/>
              </w:rPr>
            </w:pPr>
          </w:p>
        </w:tc>
        <w:tc>
          <w:tcPr>
            <w:tcW w:w="4393" w:type="dxa"/>
          </w:tcPr>
          <w:p w14:paraId="095C1D9A" w14:textId="77777777" w:rsidR="00E066F3" w:rsidRDefault="00E066F3">
            <w:pPr>
              <w:spacing w:after="0" w:line="240" w:lineRule="auto"/>
              <w:rPr>
                <w:rFonts w:ascii="Calibri" w:eastAsia="Calibri" w:hAnsi="Calibri"/>
                <w:b/>
                <w:bCs/>
              </w:rPr>
            </w:pPr>
          </w:p>
        </w:tc>
      </w:tr>
      <w:tr w:rsidR="00E066F3" w14:paraId="40A442BC" w14:textId="77777777">
        <w:tc>
          <w:tcPr>
            <w:tcW w:w="1128" w:type="dxa"/>
          </w:tcPr>
          <w:p w14:paraId="45CF207B" w14:textId="77777777" w:rsidR="00E066F3" w:rsidRDefault="00E066F3">
            <w:pPr>
              <w:spacing w:after="0" w:line="240" w:lineRule="auto"/>
              <w:rPr>
                <w:rFonts w:ascii="Calibri" w:eastAsia="Calibri" w:hAnsi="Calibri"/>
                <w:sz w:val="22"/>
                <w:szCs w:val="22"/>
              </w:rPr>
            </w:pPr>
          </w:p>
        </w:tc>
        <w:tc>
          <w:tcPr>
            <w:tcW w:w="3829" w:type="dxa"/>
          </w:tcPr>
          <w:p w14:paraId="361DF5C9" w14:textId="77777777" w:rsidR="00E066F3" w:rsidRDefault="00E066F3">
            <w:pPr>
              <w:spacing w:after="0" w:line="240" w:lineRule="auto"/>
              <w:rPr>
                <w:rFonts w:ascii="Calibri" w:eastAsia="Calibri" w:hAnsi="Calibri"/>
                <w:sz w:val="22"/>
                <w:szCs w:val="22"/>
              </w:rPr>
            </w:pPr>
          </w:p>
        </w:tc>
        <w:tc>
          <w:tcPr>
            <w:tcW w:w="4393" w:type="dxa"/>
          </w:tcPr>
          <w:p w14:paraId="366AF776" w14:textId="77777777" w:rsidR="00E066F3" w:rsidRDefault="00E066F3">
            <w:pPr>
              <w:spacing w:after="0" w:line="240" w:lineRule="auto"/>
              <w:rPr>
                <w:rFonts w:ascii="Calibri" w:eastAsia="Calibri" w:hAnsi="Calibri"/>
                <w:b/>
                <w:bCs/>
              </w:rPr>
            </w:pPr>
          </w:p>
        </w:tc>
      </w:tr>
      <w:tr w:rsidR="00E066F3" w14:paraId="70A278AB" w14:textId="77777777">
        <w:tc>
          <w:tcPr>
            <w:tcW w:w="1128" w:type="dxa"/>
          </w:tcPr>
          <w:p w14:paraId="78A0EA1B" w14:textId="77777777" w:rsidR="00E066F3" w:rsidRDefault="00E066F3">
            <w:pPr>
              <w:spacing w:after="0" w:line="240" w:lineRule="auto"/>
              <w:rPr>
                <w:rFonts w:ascii="Calibri" w:eastAsia="Calibri" w:hAnsi="Calibri"/>
                <w:sz w:val="22"/>
                <w:szCs w:val="22"/>
              </w:rPr>
            </w:pPr>
          </w:p>
        </w:tc>
        <w:tc>
          <w:tcPr>
            <w:tcW w:w="3829" w:type="dxa"/>
          </w:tcPr>
          <w:p w14:paraId="5041F668" w14:textId="77777777" w:rsidR="00E066F3" w:rsidRDefault="00E066F3">
            <w:pPr>
              <w:spacing w:after="0" w:line="240" w:lineRule="auto"/>
              <w:rPr>
                <w:rFonts w:ascii="Calibri" w:eastAsia="Calibri" w:hAnsi="Calibri"/>
                <w:sz w:val="22"/>
                <w:szCs w:val="22"/>
              </w:rPr>
            </w:pPr>
          </w:p>
        </w:tc>
        <w:tc>
          <w:tcPr>
            <w:tcW w:w="4393" w:type="dxa"/>
          </w:tcPr>
          <w:p w14:paraId="0D96E381" w14:textId="77777777" w:rsidR="00E066F3" w:rsidRDefault="00E066F3">
            <w:pPr>
              <w:spacing w:after="0" w:line="240" w:lineRule="auto"/>
              <w:rPr>
                <w:rFonts w:ascii="Calibri" w:eastAsia="Calibri" w:hAnsi="Calibri"/>
                <w:b/>
                <w:bCs/>
              </w:rPr>
            </w:pPr>
          </w:p>
        </w:tc>
      </w:tr>
      <w:tr w:rsidR="00E066F3" w14:paraId="54F5CFC6" w14:textId="77777777">
        <w:tc>
          <w:tcPr>
            <w:tcW w:w="1128" w:type="dxa"/>
          </w:tcPr>
          <w:p w14:paraId="23FC29CA" w14:textId="77777777" w:rsidR="00E066F3" w:rsidRDefault="00E066F3">
            <w:pPr>
              <w:spacing w:after="0" w:line="240" w:lineRule="auto"/>
              <w:rPr>
                <w:rFonts w:ascii="Calibri" w:eastAsia="Calibri" w:hAnsi="Calibri"/>
                <w:b/>
                <w:bCs/>
              </w:rPr>
            </w:pPr>
          </w:p>
        </w:tc>
        <w:tc>
          <w:tcPr>
            <w:tcW w:w="3829" w:type="dxa"/>
          </w:tcPr>
          <w:p w14:paraId="1BDBF2FE" w14:textId="77777777" w:rsidR="00E066F3" w:rsidRDefault="00E066F3">
            <w:pPr>
              <w:spacing w:after="0" w:line="240" w:lineRule="auto"/>
              <w:rPr>
                <w:rFonts w:ascii="Calibri" w:eastAsia="Calibri" w:hAnsi="Calibri"/>
                <w:b/>
                <w:bCs/>
              </w:rPr>
            </w:pPr>
          </w:p>
        </w:tc>
        <w:tc>
          <w:tcPr>
            <w:tcW w:w="4393" w:type="dxa"/>
          </w:tcPr>
          <w:p w14:paraId="6005AE1F" w14:textId="77777777" w:rsidR="00E066F3" w:rsidRDefault="00E066F3">
            <w:pPr>
              <w:spacing w:after="0" w:line="240" w:lineRule="auto"/>
              <w:rPr>
                <w:rFonts w:ascii="Calibri" w:eastAsia="Calibri" w:hAnsi="Calibri"/>
                <w:b/>
                <w:bCs/>
              </w:rPr>
            </w:pPr>
          </w:p>
        </w:tc>
      </w:tr>
    </w:tbl>
    <w:p w14:paraId="02FEF70F" w14:textId="405056AC" w:rsidR="00AE5CB4" w:rsidRDefault="00000000" w:rsidP="00AE5CB4">
      <w:pPr>
        <w:rPr>
          <w:b/>
          <w:sz w:val="36"/>
          <w:szCs w:val="3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Administracija sistem</w:t>
      </w:r>
      <w:r w:rsidR="00522D76">
        <w:rPr>
          <w:b/>
          <w:sz w:val="36"/>
          <w:szCs w:val="3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735F12B2" w14:textId="2E94B65E" w:rsidR="0002338B" w:rsidRPr="0002338B" w:rsidRDefault="0002338B" w:rsidP="00AE5CB4">
      <w:pPr>
        <w:rPr>
          <w:lang w:val="sr-Latn-RS"/>
        </w:rPr>
      </w:pPr>
      <w:bookmarkStart w:id="5" w:name="_Toc227086080"/>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Style w:val="Heading2Char"/>
          <w:b/>
          <w:bCs/>
          <w:color w:val="000000" w:themeColor="text1"/>
          <w:sz w:val="24"/>
          <w:szCs w:val="24"/>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Style w:val="Heading2Char"/>
          <w:b/>
          <w:bCs/>
          <w:color w:val="000000" w:themeColor="text1"/>
          <w:sz w:val="24"/>
          <w:szCs w:val="24"/>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Kratak opis</w:t>
      </w:r>
      <w:bookmarkEnd w:id="5"/>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9274A1" w14:textId="77777777" w:rsidR="00AE5CB4" w:rsidRPr="00AE5CB4" w:rsidRDefault="00AE5CB4" w:rsidP="00215862">
      <w:pPr>
        <w:jc w:val="both"/>
        <w:rPr>
          <w:lang w:val="sr-Latn-RS"/>
        </w:rPr>
      </w:pPr>
      <w:bookmarkStart w:id="6" w:name="_Toc227084189"/>
      <w:r w:rsidRPr="00AE5CB4">
        <w:rPr>
          <w:lang w:val="sr-Latn-RS"/>
        </w:rPr>
        <w:t>Administrator sistema može da ručno dodaje komponente u bazu podataka, ili da menja podatke postojećih komponenti u slučaju greške scraping sistema. Dodavanje komponenti obavlja se klikom na dugme dostupno samo korisnicima sa administratorskim privilegijama, koje se nalazi na stranici za pretragu komponenti. Pri kliku dugmeta otvara se strana na kojoj se unose sve potrebne informacije o komponenti koja se ručno dodaje. Promena podataka postojećih komponenti se vrši klikom na dugme na stranici same komponente, takođe dostupno samo administratorima. Klikom na dugme ulazi se u režim za izmene, gde se sve informacije pretvaraju u tekstualna polja koja administrator može da promeni i sačuva.</w:t>
      </w:r>
      <w:bookmarkEnd w:id="6"/>
    </w:p>
    <w:p w14:paraId="2AE9198B" w14:textId="537277EE" w:rsidR="00AE5CB4" w:rsidRPr="00AE5CB4" w:rsidRDefault="00AE5CB4" w:rsidP="00AE5CB4">
      <w:pPr>
        <w:rPr>
          <w:rStyle w:val="Heading2Char"/>
          <w:rFonts w:asciiTheme="minorHAnsi" w:eastAsiaTheme="minorHAnsi" w:hAnsiTheme="minorHAnsi" w:cstheme="minorBidi"/>
          <w:color w:val="auto"/>
          <w:sz w:val="24"/>
          <w:szCs w:val="24"/>
          <w:lang w:val="sr-Latn-RS"/>
        </w:rPr>
      </w:pPr>
      <w:bookmarkStart w:id="7" w:name="_Toc227084190"/>
      <w:r w:rsidRPr="00AE5CB4">
        <w:rPr>
          <w:lang w:val="sr-Latn-RS"/>
        </w:rPr>
        <w:t>Pod administracijom sistema takođe se podrazumeva i upravljanje korisničkim nalozima, tojest brisanje naloga.</w:t>
      </w:r>
      <w:bookmarkEnd w:id="7"/>
    </w:p>
    <w:p w14:paraId="43FE0A87" w14:textId="46F71430" w:rsidR="00E066F3" w:rsidRPr="00697C82" w:rsidRDefault="00000000">
      <w:pPr>
        <w:rPr>
          <w:lang w:val="sr-Latn-RS"/>
        </w:rPr>
      </w:pPr>
      <w:bookmarkStart w:id="8" w:name="_Toc227086081"/>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Tok dogadjaja</w:t>
      </w:r>
      <w:bookmarkEnd w:id="8"/>
    </w:p>
    <w:p w14:paraId="03E6C8DE" w14:textId="77777777" w:rsidR="00E066F3" w:rsidRDefault="00000000">
      <w:bookmarkStart w:id="9" w:name="_Toc227086082"/>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Administrator se odlučuje na ručno dodavanje komponente</w:t>
      </w:r>
      <w:bookmarkEnd w:id="9"/>
    </w:p>
    <w:p w14:paraId="47B4AEBC" w14:textId="77777777" w:rsidR="00E066F3" w:rsidRDefault="00000000">
      <w:pPr>
        <w:rPr>
          <w:rFonts w:ascii="Calibri" w:hAnsi="Calibri"/>
        </w:rPr>
      </w:pPr>
      <w:r>
        <w:rPr>
          <w:rFonts w:ascii="Calibri" w:hAnsi="Calibri"/>
        </w:rPr>
        <w:t>1. Administrator na stranici za pretragu komponenti pristiska dugme za ručno dodavanje nove komponente</w:t>
      </w:r>
    </w:p>
    <w:p w14:paraId="79A04413" w14:textId="77777777" w:rsidR="00E066F3" w:rsidRDefault="00000000">
      <w:pPr>
        <w:rPr>
          <w:rFonts w:ascii="Calibri" w:hAnsi="Calibri"/>
        </w:rPr>
      </w:pPr>
      <w:r>
        <w:rPr>
          <w:rFonts w:ascii="Calibri" w:hAnsi="Calibri"/>
        </w:rPr>
        <w:t>2. Administratoru se na ekranu otvara nova stranica za dodavanje I izmenu komponente</w:t>
      </w:r>
    </w:p>
    <w:p w14:paraId="14608EAE" w14:textId="77777777" w:rsidR="00E066F3" w:rsidRDefault="00000000">
      <w:pPr>
        <w:rPr>
          <w:rFonts w:ascii="Calibri" w:hAnsi="Calibri"/>
        </w:rPr>
      </w:pPr>
      <w:r>
        <w:rPr>
          <w:rFonts w:ascii="Calibri" w:hAnsi="Calibri"/>
        </w:rPr>
        <w:t>3. Administrator odabira kategoriju komponente</w:t>
      </w:r>
    </w:p>
    <w:p w14:paraId="574E73C3" w14:textId="77777777" w:rsidR="00E066F3" w:rsidRDefault="00000000">
      <w:pPr>
        <w:rPr>
          <w:rFonts w:ascii="Calibri" w:hAnsi="Calibri"/>
        </w:rPr>
      </w:pPr>
      <w:r>
        <w:rPr>
          <w:rFonts w:ascii="Calibri" w:hAnsi="Calibri"/>
        </w:rPr>
        <w:lastRenderedPageBreak/>
        <w:t>4. Administrator popunjava potrebna polja koja su značajna za izabranu kategoriju komponente</w:t>
      </w:r>
    </w:p>
    <w:p w14:paraId="77BBF5C6" w14:textId="13933DC2" w:rsidR="00E066F3" w:rsidRDefault="00000000">
      <w:pPr>
        <w:rPr>
          <w:rFonts w:ascii="Calibri" w:hAnsi="Calibri"/>
        </w:rPr>
      </w:pPr>
      <w:r>
        <w:rPr>
          <w:rFonts w:ascii="Calibri" w:hAnsi="Calibri"/>
        </w:rPr>
        <w:t xml:space="preserve">5. Administrator </w:t>
      </w:r>
      <w:proofErr w:type="spellStart"/>
      <w:r>
        <w:rPr>
          <w:rFonts w:ascii="Calibri" w:hAnsi="Calibri"/>
        </w:rPr>
        <w:t>popunjava</w:t>
      </w:r>
      <w:proofErr w:type="spellEnd"/>
      <w:r>
        <w:rPr>
          <w:rFonts w:ascii="Calibri" w:hAnsi="Calibri"/>
        </w:rPr>
        <w:t xml:space="preserve"> </w:t>
      </w:r>
      <w:proofErr w:type="spellStart"/>
      <w:r>
        <w:rPr>
          <w:rFonts w:ascii="Calibri" w:hAnsi="Calibri"/>
        </w:rPr>
        <w:t>informaciju</w:t>
      </w:r>
      <w:proofErr w:type="spellEnd"/>
      <w:r>
        <w:rPr>
          <w:rFonts w:ascii="Calibri" w:hAnsi="Calibri"/>
        </w:rPr>
        <w:t xml:space="preserve"> o</w:t>
      </w:r>
      <w:r w:rsidR="00061D72">
        <w:rPr>
          <w:rFonts w:ascii="Calibri" w:hAnsi="Calibri"/>
        </w:rPr>
        <w:t xml:space="preserve"> </w:t>
      </w:r>
      <w:proofErr w:type="spellStart"/>
      <w:r w:rsidR="00061D72">
        <w:rPr>
          <w:rFonts w:ascii="Calibri" w:hAnsi="Calibri"/>
        </w:rPr>
        <w:t>nazivu</w:t>
      </w:r>
      <w:proofErr w:type="spellEnd"/>
      <w:r w:rsidR="00061D72">
        <w:rPr>
          <w:rFonts w:ascii="Calibri" w:hAnsi="Calibri"/>
        </w:rPr>
        <w:t xml:space="preserve"> </w:t>
      </w:r>
      <w:proofErr w:type="spellStart"/>
      <w:r w:rsidR="00061D72">
        <w:rPr>
          <w:rFonts w:ascii="Calibri" w:hAnsi="Calibri"/>
        </w:rPr>
        <w:t>prodavnice</w:t>
      </w:r>
      <w:proofErr w:type="spellEnd"/>
      <w:r w:rsidR="00061D72">
        <w:rPr>
          <w:rFonts w:ascii="Calibri" w:hAnsi="Calibri"/>
        </w:rPr>
        <w:t>,</w:t>
      </w:r>
      <w:r>
        <w:rPr>
          <w:rFonts w:ascii="Calibri" w:hAnsi="Calibri"/>
        </w:rPr>
        <w:t xml:space="preserve"> </w:t>
      </w:r>
      <w:proofErr w:type="spellStart"/>
      <w:r>
        <w:rPr>
          <w:rFonts w:ascii="Calibri" w:hAnsi="Calibri"/>
        </w:rPr>
        <w:t>ceni</w:t>
      </w:r>
      <w:proofErr w:type="spellEnd"/>
      <w:r>
        <w:rPr>
          <w:rFonts w:ascii="Calibri" w:hAnsi="Calibri"/>
        </w:rPr>
        <w:t xml:space="preserve"> </w:t>
      </w:r>
      <w:proofErr w:type="spellStart"/>
      <w:r>
        <w:rPr>
          <w:rFonts w:ascii="Calibri" w:hAnsi="Calibri"/>
        </w:rPr>
        <w:t>i</w:t>
      </w:r>
      <w:proofErr w:type="spellEnd"/>
      <w:r>
        <w:rPr>
          <w:rFonts w:ascii="Calibri" w:hAnsi="Calibri"/>
        </w:rPr>
        <w:t xml:space="preserve"> link do stranice gde se komponenta prodaje</w:t>
      </w:r>
    </w:p>
    <w:p w14:paraId="00D0A964" w14:textId="77777777" w:rsidR="00E066F3" w:rsidRDefault="00000000">
      <w:pPr>
        <w:rPr>
          <w:rFonts w:ascii="Calibri" w:hAnsi="Calibri"/>
        </w:rPr>
      </w:pPr>
      <w:r>
        <w:rPr>
          <w:rFonts w:ascii="Calibri" w:hAnsi="Calibri"/>
        </w:rPr>
        <w:t>6. Administrator pritiska dugme za čuvanje nove komponente</w:t>
      </w:r>
    </w:p>
    <w:p w14:paraId="5FFF0990" w14:textId="77777777" w:rsidR="00E066F3" w:rsidRDefault="00000000">
      <w:pPr>
        <w:rPr>
          <w:rFonts w:ascii="Calibri" w:hAnsi="Calibri"/>
        </w:rPr>
      </w:pPr>
      <w:r>
        <w:rPr>
          <w:rFonts w:ascii="Calibri" w:hAnsi="Calibri"/>
        </w:rPr>
        <w:t>7. Prikazuje se poruka o uspešnom dodavanju nove komponente</w:t>
      </w:r>
    </w:p>
    <w:p w14:paraId="561EC7E8" w14:textId="77777777" w:rsidR="00E066F3" w:rsidRDefault="00000000">
      <w:bookmarkStart w:id="10" w:name="_Toc227086083"/>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Administrator nije popunio sva obavezna polja</w:t>
      </w:r>
      <w:bookmarkEnd w:id="10"/>
    </w:p>
    <w:p w14:paraId="373A1FA4" w14:textId="204F5B43" w:rsidR="008B5694" w:rsidRPr="008B5694" w:rsidRDefault="008B5694">
      <w:pPr>
        <w:rPr>
          <w:lang w:val="sr-Latn-RS"/>
        </w:rPr>
      </w:pPr>
      <w:r>
        <w:rPr>
          <w:lang w:val="sr-Latn-RS"/>
        </w:rPr>
        <w:t xml:space="preserve">1-6. Akcije od 1 do 6 iste kao u scenariju 2.2.1. </w:t>
      </w:r>
      <w:r w:rsidR="00521315">
        <w:rPr>
          <w:lang w:val="sr-Latn-RS"/>
        </w:rPr>
        <w:t>osim što korisnik neko obavezno polje ostavlja praznim</w:t>
      </w:r>
    </w:p>
    <w:p w14:paraId="75E7F87A" w14:textId="09986A7E" w:rsidR="00E066F3" w:rsidRDefault="00000000">
      <w:pPr>
        <w:rPr>
          <w:rFonts w:ascii="Calibri" w:hAnsi="Calibri"/>
        </w:rPr>
      </w:pPr>
      <w:r>
        <w:rPr>
          <w:rFonts w:ascii="Calibri" w:hAnsi="Calibri"/>
        </w:rPr>
        <w:t>7.a Prikazuje se poruka o poljima koja administrator mora da popuni</w:t>
      </w:r>
    </w:p>
    <w:p w14:paraId="7D3CB7DE" w14:textId="4225FA6A" w:rsidR="00E9781B" w:rsidRPr="00E9781B" w:rsidRDefault="00000000">
      <w:pPr>
        <w:rPr>
          <w:rFonts w:asciiTheme="majorHAnsi" w:eastAsiaTheme="majorEastAsia" w:hAnsiTheme="majorHAnsi" w:cstheme="majorBidi"/>
          <w:b/>
          <w:bCs/>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27086084"/>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Administrator dodaje komponentu koja već postoji u sistemu</w:t>
      </w:r>
      <w:bookmarkEnd w:id="11"/>
    </w:p>
    <w:p w14:paraId="361DF1CB" w14:textId="1CB77F66" w:rsidR="00E9781B" w:rsidRDefault="00E9781B">
      <w:pPr>
        <w:rPr>
          <w:lang w:val="sr-Latn-RS"/>
        </w:rPr>
      </w:pPr>
      <w:r>
        <w:rPr>
          <w:lang w:val="sr-Latn-RS"/>
        </w:rPr>
        <w:t>1-6. Akcije od 1 do 6 iste kao u scenariju 2.2.1</w:t>
      </w:r>
      <w:r w:rsidR="00813269">
        <w:rPr>
          <w:lang w:val="sr-Latn-RS"/>
        </w:rPr>
        <w:t>.</w:t>
      </w:r>
    </w:p>
    <w:p w14:paraId="778A44DF" w14:textId="460482E2" w:rsidR="00E066F3" w:rsidRDefault="00000000">
      <w:r>
        <w:t>7.a Prikazuje se poruka da komponenta sa datim imenom već postoji u bazi</w:t>
      </w:r>
    </w:p>
    <w:p w14:paraId="0E811AA6" w14:textId="77777777" w:rsidR="00E066F3" w:rsidRDefault="00000000">
      <w:bookmarkStart w:id="12" w:name="_Toc227086085"/>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Administrator se odlučuje na promenu podataka komponente</w:t>
      </w:r>
      <w:bookmarkEnd w:id="12"/>
    </w:p>
    <w:p w14:paraId="09E7FAB2" w14:textId="77777777" w:rsidR="00E066F3" w:rsidRDefault="00000000">
      <w:r>
        <w:t>1. Administrator na stranici komponente pritiska dugme za izmenu podataka</w:t>
      </w:r>
    </w:p>
    <w:p w14:paraId="23892E78" w14:textId="77777777" w:rsidR="00E066F3" w:rsidRDefault="00000000">
      <w:r>
        <w:t xml:space="preserve">2. Stranica komponente se otvara </w:t>
      </w:r>
      <w:r>
        <w:rPr>
          <w:rFonts w:ascii="Calibri" w:hAnsi="Calibri"/>
        </w:rPr>
        <w:t>stranica za dodavanje I izmenu komponente popunjena trenutnim informacijama o komponenti čiji se podaci menjaju</w:t>
      </w:r>
    </w:p>
    <w:p w14:paraId="60C88716" w14:textId="77777777" w:rsidR="00E066F3" w:rsidRDefault="00000000">
      <w:pPr>
        <w:rPr>
          <w:rFonts w:ascii="Calibri" w:hAnsi="Calibri"/>
        </w:rPr>
      </w:pPr>
      <w:r>
        <w:rPr>
          <w:rFonts w:ascii="Calibri" w:hAnsi="Calibri"/>
        </w:rPr>
        <w:t xml:space="preserve">3. Administrator menja željene podatke unosom kroz tekstualna polja ili </w:t>
      </w:r>
      <w:r>
        <w:rPr>
          <w:rFonts w:ascii="Calibri" w:hAnsi="Calibri"/>
          <w:i/>
          <w:iCs/>
        </w:rPr>
        <w:t>dropdown</w:t>
      </w:r>
      <w:r>
        <w:rPr>
          <w:rFonts w:ascii="Calibri" w:hAnsi="Calibri"/>
        </w:rPr>
        <w:t xml:space="preserve"> menije u zavisnosti od toga koju informaciju želi da promeni, ili da doda ukoliko informacija ne postoji u bazi podataka</w:t>
      </w:r>
    </w:p>
    <w:p w14:paraId="07F33A80" w14:textId="77777777" w:rsidR="00E066F3" w:rsidRDefault="00000000">
      <w:pPr>
        <w:rPr>
          <w:rFonts w:ascii="Calibri" w:hAnsi="Calibri"/>
        </w:rPr>
      </w:pPr>
      <w:r>
        <w:rPr>
          <w:rFonts w:ascii="Calibri" w:hAnsi="Calibri"/>
        </w:rPr>
        <w:t>4. Administrator pritiska dugme za čuvanje informacija o komponenti</w:t>
      </w:r>
    </w:p>
    <w:p w14:paraId="1917FC5F" w14:textId="77777777" w:rsidR="00E066F3" w:rsidRDefault="00000000">
      <w:pPr>
        <w:rPr>
          <w:rFonts w:ascii="Calibri" w:hAnsi="Calibri"/>
        </w:rPr>
      </w:pPr>
      <w:r>
        <w:rPr>
          <w:rFonts w:ascii="Calibri" w:hAnsi="Calibri"/>
        </w:rPr>
        <w:t>5. Prikazuje se poruka o uspešnoj izmeni podataka komponente</w:t>
      </w:r>
    </w:p>
    <w:p w14:paraId="403BE9C5" w14:textId="14E69545" w:rsidR="007E14A6" w:rsidRPr="007E14A6" w:rsidRDefault="00000000">
      <w:pPr>
        <w:rPr>
          <w:rFonts w:asciiTheme="majorHAnsi" w:eastAsiaTheme="majorEastAsia" w:hAnsiTheme="majorHAnsi" w:cstheme="majorBidi"/>
          <w:b/>
          <w:bCs/>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27086086"/>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2.2.5 Administrator se odlučuje na promenu podataka komponente, ali tokom izmena obavezno polje ostavlja praznim</w:t>
      </w:r>
      <w:bookmarkEnd w:id="13"/>
    </w:p>
    <w:p w14:paraId="3232B530" w14:textId="0C774C61" w:rsidR="007E14A6" w:rsidRDefault="007E14A6">
      <w:pPr>
        <w:rPr>
          <w:lang w:val="sr-Latn-RS"/>
        </w:rPr>
      </w:pPr>
      <w:r>
        <w:rPr>
          <w:lang w:val="sr-Latn-RS"/>
        </w:rPr>
        <w:t>1-4. Akcije od 1 do 4 iste kao u scenariju 2.2.4</w:t>
      </w:r>
      <w:r w:rsidR="0020446F">
        <w:rPr>
          <w:lang w:val="sr-Latn-RS"/>
        </w:rPr>
        <w:t>.</w:t>
      </w:r>
    </w:p>
    <w:p w14:paraId="611701EA" w14:textId="6CF94757" w:rsidR="00E066F3" w:rsidRDefault="00000000">
      <w:r>
        <w:t>5a. Prikazuje se poruka o neuspešnoj izmeni podataka i poljima koja su izostavljena</w:t>
      </w:r>
    </w:p>
    <w:p w14:paraId="4AB16631" w14:textId="77777777" w:rsidR="00E066F3" w:rsidRDefault="00000000">
      <w:bookmarkStart w:id="14" w:name="_Toc227086087"/>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2.2.6 Administrator se odlučuje na brisanje korisničkog naloga</w:t>
      </w:r>
      <w:bookmarkEnd w:id="14"/>
    </w:p>
    <w:p w14:paraId="12AA4D21" w14:textId="77777777" w:rsidR="00E066F3" w:rsidRDefault="00000000">
      <w:r>
        <w:t>1. Administrator na stranici korisničkog profila korisnika pritiska dugme za brisanje naloga i svih njegovih informacija</w:t>
      </w:r>
    </w:p>
    <w:p w14:paraId="2A5DB0F9" w14:textId="77777777" w:rsidR="00E066F3" w:rsidRDefault="00000000">
      <w:r>
        <w:lastRenderedPageBreak/>
        <w:t>2. Prikazuje se prozor gde administrator može da potvrdi ili otkaže brisanje korisničkog naloga</w:t>
      </w:r>
    </w:p>
    <w:p w14:paraId="675B0CF5" w14:textId="77777777" w:rsidR="00E066F3" w:rsidRDefault="00000000">
      <w:r>
        <w:t>3. Administrator pritiska dugme za potvrdu brisanja naloga</w:t>
      </w:r>
    </w:p>
    <w:p w14:paraId="2B0CFE4E" w14:textId="77777777" w:rsidR="00E066F3" w:rsidRDefault="00000000">
      <w:r>
        <w:t>4. Prikazuje se poruka o uspešnom brisanju korisnika i svih njegovih informacija</w:t>
      </w:r>
    </w:p>
    <w:p w14:paraId="6A526F87" w14:textId="30658426" w:rsidR="00D028BB" w:rsidRPr="00D028BB" w:rsidRDefault="00000000">
      <w:pPr>
        <w:rPr>
          <w:rFonts w:asciiTheme="majorHAnsi" w:eastAsiaTheme="majorEastAsia" w:hAnsiTheme="majorHAnsi" w:cstheme="majorBidi"/>
          <w:b/>
          <w:bCs/>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27086088"/>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2.2.7 Administrator se odlučuje na brisanje korisničkog naloga, ali odustaje</w:t>
      </w:r>
      <w:bookmarkEnd w:id="15"/>
    </w:p>
    <w:p w14:paraId="1BD87AB7" w14:textId="53536807" w:rsidR="00D028BB" w:rsidRDefault="00D028BB">
      <w:pPr>
        <w:rPr>
          <w:lang w:val="sr-Latn-RS"/>
        </w:rPr>
      </w:pPr>
      <w:r>
        <w:rPr>
          <w:lang w:val="sr-Latn-RS"/>
        </w:rPr>
        <w:t>1-2. Akcije 1 i 2</w:t>
      </w:r>
    </w:p>
    <w:p w14:paraId="79145AFD" w14:textId="418B6618" w:rsidR="00E066F3" w:rsidRDefault="00000000">
      <w:r>
        <w:t>3a. Administrator pritiska dugme kojim otkazuje brisanje korisničkog naloga</w:t>
      </w:r>
    </w:p>
    <w:p w14:paraId="48909818" w14:textId="77777777" w:rsidR="00E066F3" w:rsidRDefault="00000000">
      <w:r>
        <w:rPr>
          <w:sz w:val="22"/>
          <w:szCs w:val="22"/>
        </w:rPr>
        <w:br/>
      </w:r>
      <w:bookmarkStart w:id="16" w:name="_Toc227086089"/>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Posebni zahtevi</w:t>
      </w:r>
      <w:bookmarkEnd w:id="16"/>
      <w:r>
        <w:rPr>
          <w:b/>
          <w:bCs/>
        </w:rPr>
        <w:br/>
      </w:r>
      <w:r>
        <w:t>Nema</w:t>
      </w:r>
    </w:p>
    <w:p w14:paraId="6E279E0B" w14:textId="77777777" w:rsidR="00E066F3" w:rsidRDefault="00000000">
      <w:bookmarkStart w:id="17" w:name="_Toc227086090"/>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Preduslovi</w:t>
      </w:r>
      <w:bookmarkEnd w:id="17"/>
    </w:p>
    <w:p w14:paraId="3668B1AD" w14:textId="27CC415A" w:rsidR="00BC251E" w:rsidRPr="00BC251E" w:rsidRDefault="00BC251E" w:rsidP="00BC251E">
      <w:pPr>
        <w:rPr>
          <w:lang w:val="sr-Latn-RS"/>
        </w:rPr>
      </w:pPr>
      <w:r w:rsidRPr="00BC251E">
        <w:rPr>
          <w:lang w:val="sr-Latn-RS"/>
        </w:rPr>
        <w:t>Korisnik mora biti ulogovan u sistem i da ima administratorske privilegije.</w:t>
      </w:r>
    </w:p>
    <w:p w14:paraId="37A6F67C" w14:textId="77777777" w:rsidR="00E066F3" w:rsidRDefault="00000000">
      <w:bookmarkStart w:id="18" w:name="_Toc227086091"/>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w:t>
      </w:r>
      <w:r>
        <w:rPr>
          <w:rStyle w:val="Heading2Cha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Posledice</w:t>
      </w:r>
      <w:bookmarkEnd w:id="18"/>
    </w:p>
    <w:p w14:paraId="1B4AD668" w14:textId="77777777" w:rsidR="00E066F3" w:rsidRDefault="00000000">
      <w:pPr>
        <w:rPr>
          <w:sz w:val="22"/>
          <w:szCs w:val="22"/>
        </w:rPr>
      </w:pPr>
      <w:r>
        <w:rPr>
          <w:sz w:val="22"/>
          <w:szCs w:val="22"/>
        </w:rPr>
        <w:t>Nakon uspešnog dodavanja ili izmene komponente, informacije će biti zabeležene u bazu podataka.</w:t>
      </w:r>
    </w:p>
    <w:p w14:paraId="21100D2E" w14:textId="77777777" w:rsidR="00E066F3" w:rsidRDefault="00000000">
      <w:r>
        <w:rPr>
          <w:sz w:val="22"/>
          <w:szCs w:val="22"/>
        </w:rPr>
        <w:t>Nakon brisanja korisničkog naloga, svi podaci korisnika i njegovi računari se brišu iz baze podataka.</w:t>
      </w:r>
    </w:p>
    <w:sectPr w:rsidR="00E066F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F3"/>
    <w:rsid w:val="0002338B"/>
    <w:rsid w:val="000502A5"/>
    <w:rsid w:val="00061D72"/>
    <w:rsid w:val="000643B8"/>
    <w:rsid w:val="0020446F"/>
    <w:rsid w:val="00215862"/>
    <w:rsid w:val="002F3E71"/>
    <w:rsid w:val="003469AE"/>
    <w:rsid w:val="003E699A"/>
    <w:rsid w:val="00433597"/>
    <w:rsid w:val="00521315"/>
    <w:rsid w:val="00522D76"/>
    <w:rsid w:val="005C459A"/>
    <w:rsid w:val="00697C82"/>
    <w:rsid w:val="007E14A6"/>
    <w:rsid w:val="008047AD"/>
    <w:rsid w:val="00813269"/>
    <w:rsid w:val="008771F6"/>
    <w:rsid w:val="00886237"/>
    <w:rsid w:val="008B5694"/>
    <w:rsid w:val="00AE5CB4"/>
    <w:rsid w:val="00BC251E"/>
    <w:rsid w:val="00D028BB"/>
    <w:rsid w:val="00D40B6E"/>
    <w:rsid w:val="00D83E3D"/>
    <w:rsid w:val="00E066F3"/>
    <w:rsid w:val="00E9781B"/>
    <w:rsid w:val="00F00B9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3FBB"/>
  <w15:docId w15:val="{0B6A6640-15BB-4A0D-8C6C-6663002E8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GB"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694"/>
    <w:pPr>
      <w:spacing w:after="160" w:line="278" w:lineRule="auto"/>
    </w:pPr>
  </w:style>
  <w:style w:type="paragraph" w:styleId="Heading1">
    <w:name w:val="heading 1"/>
    <w:basedOn w:val="Normal"/>
    <w:next w:val="Normal"/>
    <w:link w:val="Heading1Char"/>
    <w:uiPriority w:val="9"/>
    <w:qFormat/>
    <w:rsid w:val="00DF7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7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7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7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F7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F7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DF7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DF7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DF7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sid w:val="00DF7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DF7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F7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F7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F7F2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F7F2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F7F2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F7F21"/>
    <w:rPr>
      <w:i/>
      <w:iCs/>
      <w:color w:val="404040" w:themeColor="text1" w:themeTint="BF"/>
    </w:rPr>
  </w:style>
  <w:style w:type="character" w:styleId="IntenseEmphasis">
    <w:name w:val="Intense Emphasis"/>
    <w:basedOn w:val="DefaultParagraphFont"/>
    <w:uiPriority w:val="21"/>
    <w:qFormat/>
    <w:rsid w:val="00DF7F21"/>
    <w:rPr>
      <w:i/>
      <w:iCs/>
      <w:color w:val="2F5496" w:themeColor="accent1" w:themeShade="BF"/>
    </w:rPr>
  </w:style>
  <w:style w:type="character" w:customStyle="1" w:styleId="IntenseQuoteChar">
    <w:name w:val="Intense Quote Char"/>
    <w:basedOn w:val="DefaultParagraphFont"/>
    <w:link w:val="IntenseQuote"/>
    <w:uiPriority w:val="30"/>
    <w:qFormat/>
    <w:rsid w:val="00DF7F21"/>
    <w:rPr>
      <w:i/>
      <w:iCs/>
      <w:color w:val="2F5496" w:themeColor="accent1" w:themeShade="BF"/>
    </w:rPr>
  </w:style>
  <w:style w:type="character" w:styleId="IntenseReference">
    <w:name w:val="Intense Reference"/>
    <w:basedOn w:val="DefaultParagraphFont"/>
    <w:uiPriority w:val="32"/>
    <w:qFormat/>
    <w:rsid w:val="00DF7F21"/>
    <w:rPr>
      <w:b/>
      <w:bCs/>
      <w:smallCaps/>
      <w:color w:val="2F5496" w:themeColor="accent1" w:themeShade="BF"/>
      <w:spacing w:val="5"/>
    </w:rPr>
  </w:style>
  <w:style w:type="character" w:styleId="Hyperlink">
    <w:name w:val="Hyperlink"/>
    <w:basedOn w:val="DefaultParagraphFont"/>
    <w:uiPriority w:val="99"/>
    <w:unhideWhenUsed/>
    <w:rsid w:val="00843F6D"/>
    <w:rPr>
      <w:color w:val="0563C1" w:themeColor="hyperlink"/>
      <w:u w:val="single"/>
    </w:rPr>
  </w:style>
  <w:style w:type="character" w:styleId="UnresolvedMention">
    <w:name w:val="Unresolved Mention"/>
    <w:basedOn w:val="DefaultParagraphFont"/>
    <w:uiPriority w:val="99"/>
    <w:semiHidden/>
    <w:unhideWhenUsed/>
    <w:qFormat/>
    <w:rsid w:val="00843F6D"/>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Title">
    <w:name w:val="Title"/>
    <w:basedOn w:val="Normal"/>
    <w:next w:val="Normal"/>
    <w:link w:val="TitleChar"/>
    <w:uiPriority w:val="10"/>
    <w:qFormat/>
    <w:rsid w:val="00DF7F2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F7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21"/>
    <w:pPr>
      <w:spacing w:before="160"/>
      <w:jc w:val="center"/>
    </w:pPr>
    <w:rPr>
      <w:i/>
      <w:iCs/>
      <w:color w:val="404040" w:themeColor="text1" w:themeTint="BF"/>
    </w:rPr>
  </w:style>
  <w:style w:type="paragraph" w:styleId="ListParagraph">
    <w:name w:val="List Paragraph"/>
    <w:basedOn w:val="Normal"/>
    <w:uiPriority w:val="34"/>
    <w:qFormat/>
    <w:rsid w:val="00DF7F21"/>
    <w:pPr>
      <w:ind w:left="720"/>
      <w:contextualSpacing/>
    </w:pPr>
  </w:style>
  <w:style w:type="paragraph" w:styleId="IntenseQuote">
    <w:name w:val="Intense Quote"/>
    <w:basedOn w:val="Normal"/>
    <w:next w:val="Normal"/>
    <w:link w:val="IntenseQuoteChar"/>
    <w:uiPriority w:val="30"/>
    <w:qFormat/>
    <w:rsid w:val="00DF7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A977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97F35"/>
    <w:pPr>
      <w:spacing w:after="100"/>
    </w:pPr>
  </w:style>
  <w:style w:type="paragraph" w:styleId="TOC2">
    <w:name w:val="toc 2"/>
    <w:basedOn w:val="Normal"/>
    <w:next w:val="Normal"/>
    <w:autoRedefine/>
    <w:uiPriority w:val="39"/>
    <w:unhideWhenUsed/>
    <w:rsid w:val="00997F35"/>
    <w:pPr>
      <w:spacing w:after="100"/>
      <w:ind w:left="240"/>
    </w:pPr>
  </w:style>
  <w:style w:type="paragraph" w:styleId="TOC3">
    <w:name w:val="toc 3"/>
    <w:basedOn w:val="Normal"/>
    <w:next w:val="Normal"/>
    <w:autoRedefine/>
    <w:uiPriority w:val="39"/>
    <w:unhideWhenUsed/>
    <w:rsid w:val="00997F35"/>
    <w:pPr>
      <w:spacing w:after="100"/>
      <w:ind w:left="480"/>
    </w:pPr>
  </w:style>
  <w:style w:type="table" w:styleId="TableGrid">
    <w:name w:val="Table Grid"/>
    <w:basedOn w:val="TableNormal"/>
    <w:uiPriority w:val="39"/>
    <w:rsid w:val="00A35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BD7F1-CE64-4A73-BE2A-C9A046039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Aleksandar Raskovic</cp:lastModifiedBy>
  <cp:revision>28</cp:revision>
  <cp:lastPrinted>2025-08-11T20:10:00Z</cp:lastPrinted>
  <dcterms:created xsi:type="dcterms:W3CDTF">2026-04-09T18:06:00Z</dcterms:created>
  <dcterms:modified xsi:type="dcterms:W3CDTF">2026-04-16T18:50:00Z</dcterms:modified>
  <dc:language>en-US</dc:language>
</cp:coreProperties>
</file>