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F335" w14:textId="77777777" w:rsidR="00BE718A" w:rsidRDefault="00000000">
      <w:pPr>
        <w:jc w:val="center"/>
      </w:pPr>
      <w:r>
        <w:t>Elektrotehnički fakultet u Beogradu</w:t>
      </w:r>
    </w:p>
    <w:p w14:paraId="2FFA0AFA" w14:textId="77777777" w:rsidR="00BE718A" w:rsidRDefault="00000000">
      <w:pPr>
        <w:jc w:val="center"/>
      </w:pPr>
      <w:r>
        <w:t>Principi Softverskog Inženjerstva (SI3PSI)</w:t>
      </w:r>
    </w:p>
    <w:p w14:paraId="2683E0AE" w14:textId="77777777" w:rsidR="00BE718A" w:rsidRDefault="00BE718A"/>
    <w:p w14:paraId="2C4F2E1B" w14:textId="77777777" w:rsidR="00BE718A" w:rsidRDefault="00BE718A"/>
    <w:p w14:paraId="74A892CE" w14:textId="77777777" w:rsidR="00BE718A" w:rsidRDefault="00BE718A"/>
    <w:p w14:paraId="0214D03E" w14:textId="77777777" w:rsidR="00BE718A" w:rsidRDefault="00BE718A"/>
    <w:p w14:paraId="7385811C" w14:textId="77777777" w:rsidR="00BE718A" w:rsidRDefault="00BE718A"/>
    <w:p w14:paraId="63B6FDEB" w14:textId="77777777" w:rsidR="00BE718A" w:rsidRDefault="00000000">
      <w:pPr>
        <w:pStyle w:val="Title"/>
        <w:jc w:val="center"/>
        <w:rPr>
          <w:b/>
          <w:bCs/>
          <w:color w:val="EE0000"/>
        </w:rPr>
      </w:pPr>
      <w:bookmarkStart w:id="0" w:name="_2f9bn9axeu49"/>
      <w:bookmarkEnd w:id="0"/>
      <w:r>
        <w:rPr>
          <w:b/>
          <w:bCs/>
        </w:rPr>
        <w:t>Sklopi.me</w:t>
      </w:r>
      <w:r>
        <w:rPr>
          <w:b/>
          <w:bCs/>
        </w:rPr>
        <w:br/>
      </w:r>
      <w:r>
        <w:t>Specifikacija slučaja upotrebe funkcionalnosti kreiranja konfiguracije pomoću konfiguratora</w:t>
      </w:r>
    </w:p>
    <w:p w14:paraId="7E37FCC1" w14:textId="77777777" w:rsidR="00BE718A" w:rsidRDefault="00BE718A"/>
    <w:p w14:paraId="44E876E4" w14:textId="77777777" w:rsidR="00BE718A" w:rsidRDefault="00000000">
      <w:pPr>
        <w:jc w:val="center"/>
        <w:rPr>
          <w:b/>
          <w:bCs/>
          <w:sz w:val="40"/>
          <w:szCs w:val="40"/>
          <w:lang w:val="sr-Latn-RS"/>
        </w:rPr>
      </w:pPr>
      <w:r>
        <w:rPr>
          <w:b/>
          <w:bCs/>
        </w:rPr>
        <w:t>Verzija 1.0</w:t>
      </w:r>
    </w:p>
    <w:p w14:paraId="2525EF8F" w14:textId="77777777" w:rsidR="00BE718A" w:rsidRDefault="00000000">
      <w:pPr>
        <w:rPr>
          <w:sz w:val="22"/>
          <w:szCs w:val="22"/>
          <w:lang w:val="sr-Latn-RS"/>
        </w:rPr>
      </w:pPr>
      <w:r>
        <w:br w:type="page"/>
      </w:r>
    </w:p>
    <w:p w14:paraId="3B63F58D" w14:textId="77777777" w:rsidR="00BE718A" w:rsidRDefault="00000000">
      <w:pPr>
        <w:jc w:val="center"/>
        <w:rPr>
          <w:b/>
          <w:bCs/>
          <w:sz w:val="36"/>
          <w:szCs w:val="36"/>
          <w:lang w:val="sr-Latn-RS"/>
        </w:rPr>
      </w:pPr>
      <w:r>
        <w:rPr>
          <w:b/>
          <w:bCs/>
          <w:sz w:val="36"/>
          <w:szCs w:val="36"/>
          <w:lang w:val="sr-Latn-RS"/>
        </w:rPr>
        <w:lastRenderedPageBreak/>
        <w:t>Istorija izmena</w:t>
      </w:r>
    </w:p>
    <w:tbl>
      <w:tblPr>
        <w:tblW w:w="9350" w:type="dxa"/>
        <w:tblLayout w:type="fixed"/>
        <w:tblLook w:val="04A0" w:firstRow="1" w:lastRow="0" w:firstColumn="1" w:lastColumn="0" w:noHBand="0" w:noVBand="1"/>
      </w:tblPr>
      <w:tblGrid>
        <w:gridCol w:w="1839"/>
        <w:gridCol w:w="1274"/>
        <w:gridCol w:w="4252"/>
        <w:gridCol w:w="1985"/>
      </w:tblGrid>
      <w:tr w:rsidR="00BE718A" w14:paraId="4D793583" w14:textId="77777777">
        <w:tc>
          <w:tcPr>
            <w:tcW w:w="1838" w:type="dxa"/>
            <w:tcBorders>
              <w:top w:val="single" w:sz="4" w:space="0" w:color="000000"/>
              <w:left w:val="single" w:sz="4" w:space="0" w:color="000000"/>
              <w:bottom w:val="single" w:sz="4" w:space="0" w:color="000000"/>
              <w:right w:val="single" w:sz="4" w:space="0" w:color="000000"/>
            </w:tcBorders>
          </w:tcPr>
          <w:p w14:paraId="04CFE955" w14:textId="77777777" w:rsidR="00BE718A" w:rsidRDefault="00000000">
            <w:pPr>
              <w:spacing w:after="0" w:line="240" w:lineRule="auto"/>
              <w:jc w:val="center"/>
              <w:rPr>
                <w:sz w:val="22"/>
                <w:szCs w:val="22"/>
                <w:lang w:val="sr-Latn-RS"/>
              </w:rPr>
            </w:pPr>
            <w:r>
              <w:rPr>
                <w:sz w:val="22"/>
                <w:szCs w:val="22"/>
                <w:lang w:val="sr-Latn-RS"/>
              </w:rPr>
              <w:t>Datum</w:t>
            </w:r>
          </w:p>
        </w:tc>
        <w:tc>
          <w:tcPr>
            <w:tcW w:w="1274" w:type="dxa"/>
            <w:tcBorders>
              <w:top w:val="single" w:sz="4" w:space="0" w:color="000000"/>
              <w:left w:val="single" w:sz="4" w:space="0" w:color="000000"/>
              <w:bottom w:val="single" w:sz="4" w:space="0" w:color="000000"/>
              <w:right w:val="single" w:sz="4" w:space="0" w:color="000000"/>
            </w:tcBorders>
          </w:tcPr>
          <w:p w14:paraId="373723D1" w14:textId="77777777" w:rsidR="00BE718A" w:rsidRDefault="00000000">
            <w:pPr>
              <w:spacing w:after="0" w:line="240" w:lineRule="auto"/>
              <w:jc w:val="center"/>
              <w:rPr>
                <w:sz w:val="22"/>
                <w:szCs w:val="22"/>
                <w:lang w:val="sr-Latn-RS"/>
              </w:rPr>
            </w:pPr>
            <w:r>
              <w:rPr>
                <w:sz w:val="22"/>
                <w:szCs w:val="22"/>
                <w:lang w:val="sr-Latn-RS"/>
              </w:rPr>
              <w:t>Verzija</w:t>
            </w:r>
          </w:p>
        </w:tc>
        <w:tc>
          <w:tcPr>
            <w:tcW w:w="4252" w:type="dxa"/>
            <w:tcBorders>
              <w:top w:val="single" w:sz="4" w:space="0" w:color="000000"/>
              <w:left w:val="single" w:sz="4" w:space="0" w:color="000000"/>
              <w:bottom w:val="single" w:sz="4" w:space="0" w:color="000000"/>
              <w:right w:val="single" w:sz="4" w:space="0" w:color="000000"/>
            </w:tcBorders>
          </w:tcPr>
          <w:p w14:paraId="5965DCC5" w14:textId="77777777" w:rsidR="00BE718A" w:rsidRDefault="00000000">
            <w:pPr>
              <w:spacing w:after="0" w:line="240" w:lineRule="auto"/>
              <w:jc w:val="center"/>
              <w:rPr>
                <w:sz w:val="22"/>
                <w:szCs w:val="22"/>
                <w:lang w:val="sr-Latn-RS"/>
              </w:rPr>
            </w:pPr>
            <w:r>
              <w:rPr>
                <w:sz w:val="22"/>
                <w:szCs w:val="22"/>
                <w:lang w:val="sr-Latn-RS"/>
              </w:rPr>
              <w:t>Kratak opis</w:t>
            </w:r>
          </w:p>
        </w:tc>
        <w:tc>
          <w:tcPr>
            <w:tcW w:w="1985" w:type="dxa"/>
            <w:tcBorders>
              <w:top w:val="single" w:sz="4" w:space="0" w:color="000000"/>
              <w:left w:val="single" w:sz="4" w:space="0" w:color="000000"/>
              <w:bottom w:val="single" w:sz="4" w:space="0" w:color="000000"/>
              <w:right w:val="single" w:sz="4" w:space="0" w:color="000000"/>
            </w:tcBorders>
          </w:tcPr>
          <w:p w14:paraId="33D35539" w14:textId="77777777" w:rsidR="00BE718A" w:rsidRDefault="00000000">
            <w:pPr>
              <w:spacing w:after="0" w:line="240" w:lineRule="auto"/>
              <w:jc w:val="center"/>
              <w:rPr>
                <w:sz w:val="22"/>
                <w:szCs w:val="22"/>
                <w:lang w:val="sr-Latn-RS"/>
              </w:rPr>
            </w:pPr>
            <w:r>
              <w:rPr>
                <w:sz w:val="22"/>
                <w:szCs w:val="22"/>
                <w:lang w:val="sr-Latn-RS"/>
              </w:rPr>
              <w:t>Autor</w:t>
            </w:r>
          </w:p>
        </w:tc>
      </w:tr>
      <w:tr w:rsidR="00BE718A" w14:paraId="716039A2" w14:textId="77777777">
        <w:tc>
          <w:tcPr>
            <w:tcW w:w="1838" w:type="dxa"/>
            <w:tcBorders>
              <w:top w:val="single" w:sz="4" w:space="0" w:color="000000"/>
              <w:left w:val="single" w:sz="4" w:space="0" w:color="000000"/>
              <w:bottom w:val="single" w:sz="4" w:space="0" w:color="000000"/>
              <w:right w:val="single" w:sz="4" w:space="0" w:color="000000"/>
            </w:tcBorders>
          </w:tcPr>
          <w:p w14:paraId="3E06B935" w14:textId="77777777" w:rsidR="00BE718A" w:rsidRDefault="00000000">
            <w:pPr>
              <w:spacing w:after="0" w:line="240" w:lineRule="auto"/>
              <w:jc w:val="center"/>
              <w:rPr>
                <w:sz w:val="22"/>
                <w:szCs w:val="22"/>
                <w:lang w:val="sr-Latn-RS"/>
              </w:rPr>
            </w:pPr>
            <w:r>
              <w:rPr>
                <w:sz w:val="22"/>
                <w:szCs w:val="22"/>
                <w:lang w:val="sr-Latn-RS"/>
              </w:rPr>
              <w:t>11.4.2026.</w:t>
            </w:r>
          </w:p>
        </w:tc>
        <w:tc>
          <w:tcPr>
            <w:tcW w:w="1274" w:type="dxa"/>
            <w:tcBorders>
              <w:top w:val="single" w:sz="4" w:space="0" w:color="000000"/>
              <w:left w:val="single" w:sz="4" w:space="0" w:color="000000"/>
              <w:bottom w:val="single" w:sz="4" w:space="0" w:color="000000"/>
              <w:right w:val="single" w:sz="4" w:space="0" w:color="000000"/>
            </w:tcBorders>
          </w:tcPr>
          <w:p w14:paraId="22FBFF32" w14:textId="77777777" w:rsidR="00BE718A" w:rsidRDefault="00000000">
            <w:pPr>
              <w:spacing w:after="0" w:line="240" w:lineRule="auto"/>
              <w:jc w:val="center"/>
              <w:rPr>
                <w:sz w:val="22"/>
                <w:szCs w:val="22"/>
                <w:lang w:val="sr-Latn-RS"/>
              </w:rPr>
            </w:pPr>
            <w:r>
              <w:rPr>
                <w:sz w:val="22"/>
                <w:szCs w:val="22"/>
                <w:lang w:val="sr-Latn-RS"/>
              </w:rPr>
              <w:t>1.0</w:t>
            </w:r>
          </w:p>
        </w:tc>
        <w:tc>
          <w:tcPr>
            <w:tcW w:w="4252" w:type="dxa"/>
            <w:tcBorders>
              <w:top w:val="single" w:sz="4" w:space="0" w:color="000000"/>
              <w:left w:val="single" w:sz="4" w:space="0" w:color="000000"/>
              <w:bottom w:val="single" w:sz="4" w:space="0" w:color="000000"/>
              <w:right w:val="single" w:sz="4" w:space="0" w:color="000000"/>
            </w:tcBorders>
          </w:tcPr>
          <w:p w14:paraId="3879EBF1" w14:textId="77777777" w:rsidR="00BE718A" w:rsidRDefault="00000000">
            <w:pPr>
              <w:spacing w:after="0" w:line="240" w:lineRule="auto"/>
              <w:jc w:val="center"/>
              <w:rPr>
                <w:sz w:val="22"/>
                <w:szCs w:val="22"/>
                <w:lang w:val="sr-Latn-RS"/>
              </w:rPr>
            </w:pPr>
            <w:r>
              <w:rPr>
                <w:sz w:val="22"/>
                <w:szCs w:val="22"/>
                <w:lang w:val="sr-Latn-RS"/>
              </w:rPr>
              <w:t>Inicijalna verzija</w:t>
            </w:r>
          </w:p>
        </w:tc>
        <w:tc>
          <w:tcPr>
            <w:tcW w:w="1985" w:type="dxa"/>
            <w:tcBorders>
              <w:top w:val="single" w:sz="4" w:space="0" w:color="000000"/>
              <w:left w:val="single" w:sz="4" w:space="0" w:color="000000"/>
              <w:bottom w:val="single" w:sz="4" w:space="0" w:color="000000"/>
              <w:right w:val="single" w:sz="4" w:space="0" w:color="000000"/>
            </w:tcBorders>
          </w:tcPr>
          <w:p w14:paraId="385D6108" w14:textId="77777777" w:rsidR="00BE718A" w:rsidRDefault="00000000">
            <w:pPr>
              <w:spacing w:after="0" w:line="240" w:lineRule="auto"/>
              <w:jc w:val="center"/>
              <w:rPr>
                <w:sz w:val="22"/>
                <w:szCs w:val="22"/>
                <w:lang w:val="sr-Latn-RS"/>
              </w:rPr>
            </w:pPr>
            <w:r>
              <w:rPr>
                <w:sz w:val="22"/>
                <w:szCs w:val="22"/>
                <w:lang w:val="sr-Latn-RS"/>
              </w:rPr>
              <w:t>Marko Ćirić</w:t>
            </w:r>
          </w:p>
        </w:tc>
      </w:tr>
      <w:tr w:rsidR="00BE718A" w14:paraId="5DE49E25" w14:textId="77777777">
        <w:tc>
          <w:tcPr>
            <w:tcW w:w="1838" w:type="dxa"/>
            <w:tcBorders>
              <w:top w:val="single" w:sz="4" w:space="0" w:color="000000"/>
              <w:left w:val="single" w:sz="4" w:space="0" w:color="000000"/>
              <w:bottom w:val="single" w:sz="4" w:space="0" w:color="000000"/>
              <w:right w:val="single" w:sz="4" w:space="0" w:color="000000"/>
            </w:tcBorders>
          </w:tcPr>
          <w:p w14:paraId="138FF1DE" w14:textId="77777777" w:rsidR="00BE718A" w:rsidRDefault="00BE718A">
            <w:pPr>
              <w:spacing w:after="0" w:line="240" w:lineRule="auto"/>
              <w:jc w:val="center"/>
              <w:rPr>
                <w:sz w:val="22"/>
                <w:szCs w:val="22"/>
                <w:lang w:val="sr-Latn-RS"/>
              </w:rPr>
            </w:pPr>
          </w:p>
        </w:tc>
        <w:tc>
          <w:tcPr>
            <w:tcW w:w="1274" w:type="dxa"/>
            <w:tcBorders>
              <w:top w:val="single" w:sz="4" w:space="0" w:color="000000"/>
              <w:left w:val="single" w:sz="4" w:space="0" w:color="000000"/>
              <w:bottom w:val="single" w:sz="4" w:space="0" w:color="000000"/>
              <w:right w:val="single" w:sz="4" w:space="0" w:color="000000"/>
            </w:tcBorders>
          </w:tcPr>
          <w:p w14:paraId="143E886D" w14:textId="77777777" w:rsidR="00BE718A" w:rsidRDefault="00BE718A">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3E04689B" w14:textId="77777777" w:rsidR="00BE718A" w:rsidRDefault="00BE718A">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4A2DE630" w14:textId="77777777" w:rsidR="00BE718A" w:rsidRDefault="00BE718A">
            <w:pPr>
              <w:spacing w:after="0" w:line="240" w:lineRule="auto"/>
              <w:jc w:val="center"/>
              <w:rPr>
                <w:sz w:val="22"/>
                <w:szCs w:val="22"/>
                <w:lang w:val="sr-Latn-RS"/>
              </w:rPr>
            </w:pPr>
          </w:p>
        </w:tc>
      </w:tr>
      <w:tr w:rsidR="00BE718A" w14:paraId="41C6FCA7" w14:textId="77777777">
        <w:tc>
          <w:tcPr>
            <w:tcW w:w="1838" w:type="dxa"/>
            <w:tcBorders>
              <w:top w:val="single" w:sz="4" w:space="0" w:color="000000"/>
              <w:left w:val="single" w:sz="4" w:space="0" w:color="000000"/>
              <w:bottom w:val="single" w:sz="4" w:space="0" w:color="000000"/>
              <w:right w:val="single" w:sz="4" w:space="0" w:color="000000"/>
            </w:tcBorders>
          </w:tcPr>
          <w:p w14:paraId="2693E20F" w14:textId="77777777" w:rsidR="00BE718A" w:rsidRDefault="00BE718A">
            <w:pPr>
              <w:spacing w:after="0" w:line="240" w:lineRule="auto"/>
              <w:jc w:val="center"/>
              <w:rPr>
                <w:sz w:val="22"/>
                <w:szCs w:val="22"/>
                <w:lang w:val="sr-Latn-RS"/>
              </w:rPr>
            </w:pPr>
          </w:p>
        </w:tc>
        <w:tc>
          <w:tcPr>
            <w:tcW w:w="1274" w:type="dxa"/>
            <w:tcBorders>
              <w:top w:val="single" w:sz="4" w:space="0" w:color="000000"/>
              <w:left w:val="single" w:sz="4" w:space="0" w:color="000000"/>
              <w:bottom w:val="single" w:sz="4" w:space="0" w:color="000000"/>
              <w:right w:val="single" w:sz="4" w:space="0" w:color="000000"/>
            </w:tcBorders>
          </w:tcPr>
          <w:p w14:paraId="12543384" w14:textId="77777777" w:rsidR="00BE718A" w:rsidRDefault="00BE718A">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43490F2B" w14:textId="77777777" w:rsidR="00BE718A" w:rsidRDefault="00BE718A">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64D7B1A5" w14:textId="77777777" w:rsidR="00BE718A" w:rsidRDefault="00BE718A">
            <w:pPr>
              <w:spacing w:after="0" w:line="240" w:lineRule="auto"/>
              <w:jc w:val="center"/>
              <w:rPr>
                <w:sz w:val="22"/>
                <w:szCs w:val="22"/>
                <w:lang w:val="sr-Latn-RS"/>
              </w:rPr>
            </w:pPr>
          </w:p>
        </w:tc>
      </w:tr>
      <w:tr w:rsidR="00BE718A" w14:paraId="1416276F" w14:textId="77777777">
        <w:tc>
          <w:tcPr>
            <w:tcW w:w="1838" w:type="dxa"/>
            <w:tcBorders>
              <w:top w:val="single" w:sz="4" w:space="0" w:color="000000"/>
              <w:left w:val="single" w:sz="4" w:space="0" w:color="000000"/>
              <w:bottom w:val="single" w:sz="4" w:space="0" w:color="000000"/>
              <w:right w:val="single" w:sz="4" w:space="0" w:color="000000"/>
            </w:tcBorders>
          </w:tcPr>
          <w:p w14:paraId="09D77A39" w14:textId="77777777" w:rsidR="00BE718A" w:rsidRDefault="00BE718A">
            <w:pPr>
              <w:spacing w:after="0" w:line="240" w:lineRule="auto"/>
              <w:jc w:val="center"/>
              <w:rPr>
                <w:sz w:val="22"/>
                <w:szCs w:val="22"/>
                <w:lang w:val="sr-Latn-RS"/>
              </w:rPr>
            </w:pPr>
          </w:p>
        </w:tc>
        <w:tc>
          <w:tcPr>
            <w:tcW w:w="1274" w:type="dxa"/>
            <w:tcBorders>
              <w:top w:val="single" w:sz="4" w:space="0" w:color="000000"/>
              <w:left w:val="single" w:sz="4" w:space="0" w:color="000000"/>
              <w:bottom w:val="single" w:sz="4" w:space="0" w:color="000000"/>
              <w:right w:val="single" w:sz="4" w:space="0" w:color="000000"/>
            </w:tcBorders>
          </w:tcPr>
          <w:p w14:paraId="2A78913C" w14:textId="77777777" w:rsidR="00BE718A" w:rsidRDefault="00BE718A">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6E686AEF" w14:textId="77777777" w:rsidR="00BE718A" w:rsidRDefault="00BE718A">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36DB3F3F" w14:textId="77777777" w:rsidR="00BE718A" w:rsidRDefault="00BE718A">
            <w:pPr>
              <w:spacing w:after="0" w:line="240" w:lineRule="auto"/>
              <w:jc w:val="center"/>
              <w:rPr>
                <w:sz w:val="22"/>
                <w:szCs w:val="22"/>
                <w:lang w:val="sr-Latn-RS"/>
              </w:rPr>
            </w:pPr>
          </w:p>
        </w:tc>
      </w:tr>
    </w:tbl>
    <w:p w14:paraId="30F3951B" w14:textId="77777777" w:rsidR="00BE718A" w:rsidRDefault="00BE718A">
      <w:pPr>
        <w:jc w:val="center"/>
        <w:rPr>
          <w:sz w:val="22"/>
          <w:szCs w:val="22"/>
          <w:lang w:val="sr-Latn-RS"/>
        </w:rPr>
      </w:pPr>
    </w:p>
    <w:p w14:paraId="0BAC071A" w14:textId="77777777" w:rsidR="00BE718A" w:rsidRDefault="00BE718A">
      <w:pPr>
        <w:rPr>
          <w:sz w:val="22"/>
          <w:szCs w:val="22"/>
          <w:lang w:val="sr-Latn-RS"/>
        </w:rPr>
      </w:pPr>
    </w:p>
    <w:sdt>
      <w:sdtPr>
        <w:rPr>
          <w:rFonts w:ascii="Calibri" w:hAnsi="Calibri"/>
          <w:color w:val="auto"/>
          <w:kern w:val="2"/>
          <w:sz w:val="24"/>
          <w:szCs w:val="24"/>
        </w:rPr>
        <w:id w:val="62912293"/>
        <w:docPartObj>
          <w:docPartGallery w:val="Table of Contents"/>
          <w:docPartUnique/>
        </w:docPartObj>
      </w:sdtPr>
      <w:sdtContent>
        <w:p w14:paraId="61991F33" w14:textId="77777777" w:rsidR="00BE718A" w:rsidRDefault="00000000">
          <w:pPr>
            <w:pStyle w:val="TOCHeading"/>
            <w:rPr>
              <w:b/>
              <w:bCs/>
              <w:color w:val="auto"/>
              <w:lang w:val="sr-Latn-RS"/>
            </w:rPr>
          </w:pPr>
          <w:r>
            <w:rPr>
              <w:b/>
              <w:bCs/>
              <w:color w:val="auto"/>
            </w:rPr>
            <w:t>Sadr</w:t>
          </w:r>
          <w:r>
            <w:rPr>
              <w:b/>
              <w:bCs/>
              <w:color w:val="auto"/>
              <w:lang w:val="sr-Latn-RS"/>
            </w:rPr>
            <w:t>žaj</w:t>
          </w:r>
        </w:p>
        <w:p w14:paraId="345CE89B" w14:textId="38FA9927" w:rsidR="00E33E58" w:rsidRDefault="00000000">
          <w:pPr>
            <w:pStyle w:val="TOC1"/>
            <w:tabs>
              <w:tab w:val="left" w:pos="720"/>
              <w:tab w:val="right" w:leader="dot" w:pos="9350"/>
            </w:tabs>
            <w:rPr>
              <w:rFonts w:asciiTheme="minorHAnsi" w:eastAsiaTheme="minorEastAsia" w:hAnsiTheme="minorHAnsi" w:cstheme="minorBidi"/>
              <w:noProof/>
              <w14:ligatures w14:val="standardContextual"/>
            </w:rPr>
          </w:pPr>
          <w:r>
            <w:fldChar w:fldCharType="begin"/>
          </w:r>
          <w:r>
            <w:rPr>
              <w:rStyle w:val="IndexLink"/>
              <w:b/>
              <w:bCs/>
              <w:webHidden/>
              <w:lang w:val="sr-Latn-RS"/>
            </w:rPr>
            <w:instrText xml:space="preserve"> TOC \z \o "1-3" \u \h</w:instrText>
          </w:r>
          <w:r>
            <w:rPr>
              <w:rStyle w:val="IndexLink"/>
              <w:b/>
              <w:bCs/>
              <w:lang w:val="sr-Latn-RS"/>
            </w:rPr>
            <w:fldChar w:fldCharType="separate"/>
          </w:r>
          <w:hyperlink w:anchor="_Toc226821984" w:history="1">
            <w:r w:rsidR="00E33E58" w:rsidRPr="003B1FD6">
              <w:rPr>
                <w:rStyle w:val="Hyperlink"/>
                <w:b/>
                <w:bCs/>
                <w:noProof/>
                <w:lang w:val="sr-Latn-RS"/>
              </w:rPr>
              <w:t xml:space="preserve">1. </w:t>
            </w:r>
            <w:r w:rsidR="00E33E58">
              <w:rPr>
                <w:rFonts w:asciiTheme="minorHAnsi" w:eastAsiaTheme="minorEastAsia" w:hAnsiTheme="minorHAnsi" w:cstheme="minorBidi"/>
                <w:noProof/>
                <w14:ligatures w14:val="standardContextual"/>
              </w:rPr>
              <w:tab/>
            </w:r>
            <w:r w:rsidR="00E33E58" w:rsidRPr="003B1FD6">
              <w:rPr>
                <w:rStyle w:val="Hyperlink"/>
                <w:b/>
                <w:bCs/>
                <w:noProof/>
                <w:lang w:val="sr-Latn-RS"/>
              </w:rPr>
              <w:t>Uvod</w:t>
            </w:r>
            <w:r w:rsidR="00E33E58">
              <w:rPr>
                <w:noProof/>
                <w:webHidden/>
              </w:rPr>
              <w:tab/>
            </w:r>
            <w:r w:rsidR="00E33E58">
              <w:rPr>
                <w:noProof/>
                <w:webHidden/>
              </w:rPr>
              <w:fldChar w:fldCharType="begin"/>
            </w:r>
            <w:r w:rsidR="00E33E58">
              <w:rPr>
                <w:noProof/>
                <w:webHidden/>
              </w:rPr>
              <w:instrText xml:space="preserve"> PAGEREF _Toc226821984 \h </w:instrText>
            </w:r>
            <w:r w:rsidR="00E33E58">
              <w:rPr>
                <w:noProof/>
                <w:webHidden/>
              </w:rPr>
            </w:r>
            <w:r w:rsidR="00E33E58">
              <w:rPr>
                <w:noProof/>
                <w:webHidden/>
              </w:rPr>
              <w:fldChar w:fldCharType="separate"/>
            </w:r>
            <w:r w:rsidR="00E33E58">
              <w:rPr>
                <w:noProof/>
                <w:webHidden/>
              </w:rPr>
              <w:t>4</w:t>
            </w:r>
            <w:r w:rsidR="00E33E58">
              <w:rPr>
                <w:noProof/>
                <w:webHidden/>
              </w:rPr>
              <w:fldChar w:fldCharType="end"/>
            </w:r>
          </w:hyperlink>
        </w:p>
        <w:p w14:paraId="6B546177" w14:textId="1E9062AD" w:rsidR="00E33E58" w:rsidRDefault="00E33E58">
          <w:pPr>
            <w:pStyle w:val="TOC2"/>
            <w:tabs>
              <w:tab w:val="left" w:pos="960"/>
              <w:tab w:val="right" w:leader="dot" w:pos="9350"/>
            </w:tabs>
            <w:rPr>
              <w:rFonts w:asciiTheme="minorHAnsi" w:eastAsiaTheme="minorEastAsia" w:hAnsiTheme="minorHAnsi" w:cstheme="minorBidi"/>
              <w:noProof/>
              <w14:ligatures w14:val="standardContextual"/>
            </w:rPr>
          </w:pPr>
          <w:hyperlink w:anchor="_Toc226821985" w:history="1">
            <w:r w:rsidRPr="003B1FD6">
              <w:rPr>
                <w:rStyle w:val="Hyperlink"/>
                <w:b/>
                <w:bCs/>
                <w:noProof/>
              </w:rPr>
              <w:t xml:space="preserve">1.1 </w:t>
            </w:r>
            <w:r>
              <w:rPr>
                <w:rFonts w:asciiTheme="minorHAnsi" w:eastAsiaTheme="minorEastAsia" w:hAnsiTheme="minorHAnsi" w:cstheme="minorBidi"/>
                <w:noProof/>
                <w14:ligatures w14:val="standardContextual"/>
              </w:rPr>
              <w:tab/>
            </w:r>
            <w:r w:rsidRPr="003B1FD6">
              <w:rPr>
                <w:rStyle w:val="Hyperlink"/>
                <w:b/>
                <w:bCs/>
                <w:noProof/>
              </w:rPr>
              <w:t>Rezime</w:t>
            </w:r>
            <w:r>
              <w:rPr>
                <w:noProof/>
                <w:webHidden/>
              </w:rPr>
              <w:tab/>
            </w:r>
            <w:r>
              <w:rPr>
                <w:noProof/>
                <w:webHidden/>
              </w:rPr>
              <w:fldChar w:fldCharType="begin"/>
            </w:r>
            <w:r>
              <w:rPr>
                <w:noProof/>
                <w:webHidden/>
              </w:rPr>
              <w:instrText xml:space="preserve"> PAGEREF _Toc226821985 \h </w:instrText>
            </w:r>
            <w:r>
              <w:rPr>
                <w:noProof/>
                <w:webHidden/>
              </w:rPr>
            </w:r>
            <w:r>
              <w:rPr>
                <w:noProof/>
                <w:webHidden/>
              </w:rPr>
              <w:fldChar w:fldCharType="separate"/>
            </w:r>
            <w:r>
              <w:rPr>
                <w:noProof/>
                <w:webHidden/>
              </w:rPr>
              <w:t>4</w:t>
            </w:r>
            <w:r>
              <w:rPr>
                <w:noProof/>
                <w:webHidden/>
              </w:rPr>
              <w:fldChar w:fldCharType="end"/>
            </w:r>
          </w:hyperlink>
        </w:p>
        <w:p w14:paraId="1F2C064C" w14:textId="6BE884AF" w:rsidR="00E33E58" w:rsidRDefault="00E33E58">
          <w:pPr>
            <w:pStyle w:val="TOC2"/>
            <w:tabs>
              <w:tab w:val="left" w:pos="960"/>
              <w:tab w:val="right" w:leader="dot" w:pos="9350"/>
            </w:tabs>
            <w:rPr>
              <w:rFonts w:asciiTheme="minorHAnsi" w:eastAsiaTheme="minorEastAsia" w:hAnsiTheme="minorHAnsi" w:cstheme="minorBidi"/>
              <w:noProof/>
              <w14:ligatures w14:val="standardContextual"/>
            </w:rPr>
          </w:pPr>
          <w:hyperlink w:anchor="_Toc226821986" w:history="1">
            <w:r w:rsidRPr="003B1FD6">
              <w:rPr>
                <w:rStyle w:val="Hyperlink"/>
                <w:b/>
                <w:bCs/>
                <w:noProof/>
              </w:rPr>
              <w:t xml:space="preserve">1.2 </w:t>
            </w:r>
            <w:r>
              <w:rPr>
                <w:rFonts w:asciiTheme="minorHAnsi" w:eastAsiaTheme="minorEastAsia" w:hAnsiTheme="minorHAnsi" w:cstheme="minorBidi"/>
                <w:noProof/>
                <w14:ligatures w14:val="standardContextual"/>
              </w:rPr>
              <w:tab/>
            </w:r>
            <w:r w:rsidRPr="003B1FD6">
              <w:rPr>
                <w:rStyle w:val="Hyperlink"/>
                <w:b/>
                <w:bCs/>
                <w:noProof/>
              </w:rPr>
              <w:t>Namena dokumenta i ciljne grupe</w:t>
            </w:r>
            <w:r>
              <w:rPr>
                <w:noProof/>
                <w:webHidden/>
              </w:rPr>
              <w:tab/>
            </w:r>
            <w:r>
              <w:rPr>
                <w:noProof/>
                <w:webHidden/>
              </w:rPr>
              <w:fldChar w:fldCharType="begin"/>
            </w:r>
            <w:r>
              <w:rPr>
                <w:noProof/>
                <w:webHidden/>
              </w:rPr>
              <w:instrText xml:space="preserve"> PAGEREF _Toc226821986 \h </w:instrText>
            </w:r>
            <w:r>
              <w:rPr>
                <w:noProof/>
                <w:webHidden/>
              </w:rPr>
            </w:r>
            <w:r>
              <w:rPr>
                <w:noProof/>
                <w:webHidden/>
              </w:rPr>
              <w:fldChar w:fldCharType="separate"/>
            </w:r>
            <w:r>
              <w:rPr>
                <w:noProof/>
                <w:webHidden/>
              </w:rPr>
              <w:t>4</w:t>
            </w:r>
            <w:r>
              <w:rPr>
                <w:noProof/>
                <w:webHidden/>
              </w:rPr>
              <w:fldChar w:fldCharType="end"/>
            </w:r>
          </w:hyperlink>
        </w:p>
        <w:p w14:paraId="76FA5305" w14:textId="25873F52" w:rsidR="00E33E58" w:rsidRDefault="00E33E58">
          <w:pPr>
            <w:pStyle w:val="TOC2"/>
            <w:tabs>
              <w:tab w:val="left" w:pos="960"/>
              <w:tab w:val="right" w:leader="dot" w:pos="9350"/>
            </w:tabs>
            <w:rPr>
              <w:rFonts w:asciiTheme="minorHAnsi" w:eastAsiaTheme="minorEastAsia" w:hAnsiTheme="minorHAnsi" w:cstheme="minorBidi"/>
              <w:noProof/>
              <w14:ligatures w14:val="standardContextual"/>
            </w:rPr>
          </w:pPr>
          <w:hyperlink w:anchor="_Toc226821987" w:history="1">
            <w:r w:rsidRPr="003B1FD6">
              <w:rPr>
                <w:rStyle w:val="Hyperlink"/>
                <w:b/>
                <w:bCs/>
                <w:noProof/>
              </w:rPr>
              <w:t xml:space="preserve">1.3 </w:t>
            </w:r>
            <w:r>
              <w:rPr>
                <w:rFonts w:asciiTheme="minorHAnsi" w:eastAsiaTheme="minorEastAsia" w:hAnsiTheme="minorHAnsi" w:cstheme="minorBidi"/>
                <w:noProof/>
                <w14:ligatures w14:val="standardContextual"/>
              </w:rPr>
              <w:tab/>
            </w:r>
            <w:r w:rsidRPr="003B1FD6">
              <w:rPr>
                <w:rStyle w:val="Hyperlink"/>
                <w:b/>
                <w:bCs/>
                <w:noProof/>
              </w:rPr>
              <w:t>Reference</w:t>
            </w:r>
            <w:r>
              <w:rPr>
                <w:noProof/>
                <w:webHidden/>
              </w:rPr>
              <w:tab/>
            </w:r>
            <w:r>
              <w:rPr>
                <w:noProof/>
                <w:webHidden/>
              </w:rPr>
              <w:fldChar w:fldCharType="begin"/>
            </w:r>
            <w:r>
              <w:rPr>
                <w:noProof/>
                <w:webHidden/>
              </w:rPr>
              <w:instrText xml:space="preserve"> PAGEREF _Toc226821987 \h </w:instrText>
            </w:r>
            <w:r>
              <w:rPr>
                <w:noProof/>
                <w:webHidden/>
              </w:rPr>
            </w:r>
            <w:r>
              <w:rPr>
                <w:noProof/>
                <w:webHidden/>
              </w:rPr>
              <w:fldChar w:fldCharType="separate"/>
            </w:r>
            <w:r>
              <w:rPr>
                <w:noProof/>
                <w:webHidden/>
              </w:rPr>
              <w:t>4</w:t>
            </w:r>
            <w:r>
              <w:rPr>
                <w:noProof/>
                <w:webHidden/>
              </w:rPr>
              <w:fldChar w:fldCharType="end"/>
            </w:r>
          </w:hyperlink>
        </w:p>
        <w:p w14:paraId="7C4FD69B" w14:textId="0023808D" w:rsidR="00E33E58" w:rsidRDefault="00E33E58">
          <w:pPr>
            <w:pStyle w:val="TOC2"/>
            <w:tabs>
              <w:tab w:val="left" w:pos="960"/>
              <w:tab w:val="right" w:leader="dot" w:pos="9350"/>
            </w:tabs>
            <w:rPr>
              <w:rFonts w:asciiTheme="minorHAnsi" w:eastAsiaTheme="minorEastAsia" w:hAnsiTheme="minorHAnsi" w:cstheme="minorBidi"/>
              <w:noProof/>
              <w14:ligatures w14:val="standardContextual"/>
            </w:rPr>
          </w:pPr>
          <w:hyperlink w:anchor="_Toc226821988" w:history="1">
            <w:r w:rsidRPr="003B1FD6">
              <w:rPr>
                <w:rStyle w:val="Hyperlink"/>
                <w:b/>
                <w:bCs/>
                <w:noProof/>
              </w:rPr>
              <w:t xml:space="preserve">1.4 </w:t>
            </w:r>
            <w:r>
              <w:rPr>
                <w:rFonts w:asciiTheme="minorHAnsi" w:eastAsiaTheme="minorEastAsia" w:hAnsiTheme="minorHAnsi" w:cstheme="minorBidi"/>
                <w:noProof/>
                <w14:ligatures w14:val="standardContextual"/>
              </w:rPr>
              <w:tab/>
            </w:r>
            <w:r w:rsidRPr="003B1FD6">
              <w:rPr>
                <w:rStyle w:val="Hyperlink"/>
                <w:b/>
                <w:bCs/>
                <w:noProof/>
              </w:rPr>
              <w:t>Otvorena pitanja</w:t>
            </w:r>
            <w:r>
              <w:rPr>
                <w:noProof/>
                <w:webHidden/>
              </w:rPr>
              <w:tab/>
            </w:r>
            <w:r>
              <w:rPr>
                <w:noProof/>
                <w:webHidden/>
              </w:rPr>
              <w:fldChar w:fldCharType="begin"/>
            </w:r>
            <w:r>
              <w:rPr>
                <w:noProof/>
                <w:webHidden/>
              </w:rPr>
              <w:instrText xml:space="preserve"> PAGEREF _Toc226821988 \h </w:instrText>
            </w:r>
            <w:r>
              <w:rPr>
                <w:noProof/>
                <w:webHidden/>
              </w:rPr>
            </w:r>
            <w:r>
              <w:rPr>
                <w:noProof/>
                <w:webHidden/>
              </w:rPr>
              <w:fldChar w:fldCharType="separate"/>
            </w:r>
            <w:r>
              <w:rPr>
                <w:noProof/>
                <w:webHidden/>
              </w:rPr>
              <w:t>4</w:t>
            </w:r>
            <w:r>
              <w:rPr>
                <w:noProof/>
                <w:webHidden/>
              </w:rPr>
              <w:fldChar w:fldCharType="end"/>
            </w:r>
          </w:hyperlink>
        </w:p>
        <w:p w14:paraId="1DE8F8D0" w14:textId="4F123423" w:rsidR="00E33E58" w:rsidRDefault="00E33E58">
          <w:pPr>
            <w:pStyle w:val="TOC1"/>
            <w:tabs>
              <w:tab w:val="left" w:pos="480"/>
              <w:tab w:val="right" w:leader="dot" w:pos="9350"/>
            </w:tabs>
            <w:rPr>
              <w:rFonts w:asciiTheme="minorHAnsi" w:eastAsiaTheme="minorEastAsia" w:hAnsiTheme="minorHAnsi" w:cstheme="minorBidi"/>
              <w:noProof/>
              <w14:ligatures w14:val="standardContextual"/>
            </w:rPr>
          </w:pPr>
          <w:hyperlink w:anchor="_Toc226821989" w:history="1">
            <w:r w:rsidRPr="003B1FD6">
              <w:rPr>
                <w:rStyle w:val="Hyperlink"/>
                <w:b/>
                <w:bCs/>
                <w:noProof/>
                <w:lang w:val="sr-Latn-RS"/>
              </w:rPr>
              <w:t>2.</w:t>
            </w:r>
            <w:r>
              <w:rPr>
                <w:rFonts w:asciiTheme="minorHAnsi" w:eastAsiaTheme="minorEastAsia" w:hAnsiTheme="minorHAnsi" w:cstheme="minorBidi"/>
                <w:noProof/>
                <w14:ligatures w14:val="standardContextual"/>
              </w:rPr>
              <w:tab/>
            </w:r>
            <w:r w:rsidRPr="003B1FD6">
              <w:rPr>
                <w:rStyle w:val="Hyperlink"/>
                <w:b/>
                <w:bCs/>
                <w:noProof/>
                <w:lang w:val="sr-Latn-RS"/>
              </w:rPr>
              <w:t>Kreiranje konfiguracije pomoću konfiguratora</w:t>
            </w:r>
            <w:r>
              <w:rPr>
                <w:noProof/>
                <w:webHidden/>
              </w:rPr>
              <w:tab/>
            </w:r>
            <w:r>
              <w:rPr>
                <w:noProof/>
                <w:webHidden/>
              </w:rPr>
              <w:fldChar w:fldCharType="begin"/>
            </w:r>
            <w:r>
              <w:rPr>
                <w:noProof/>
                <w:webHidden/>
              </w:rPr>
              <w:instrText xml:space="preserve"> PAGEREF _Toc226821989 \h </w:instrText>
            </w:r>
            <w:r>
              <w:rPr>
                <w:noProof/>
                <w:webHidden/>
              </w:rPr>
            </w:r>
            <w:r>
              <w:rPr>
                <w:noProof/>
                <w:webHidden/>
              </w:rPr>
              <w:fldChar w:fldCharType="separate"/>
            </w:r>
            <w:r>
              <w:rPr>
                <w:noProof/>
                <w:webHidden/>
              </w:rPr>
              <w:t>4</w:t>
            </w:r>
            <w:r>
              <w:rPr>
                <w:noProof/>
                <w:webHidden/>
              </w:rPr>
              <w:fldChar w:fldCharType="end"/>
            </w:r>
          </w:hyperlink>
        </w:p>
        <w:p w14:paraId="0D9E0AD3" w14:textId="73975260" w:rsidR="00E33E58" w:rsidRDefault="00E33E58">
          <w:pPr>
            <w:pStyle w:val="TOC2"/>
            <w:tabs>
              <w:tab w:val="left" w:pos="960"/>
              <w:tab w:val="right" w:leader="dot" w:pos="9350"/>
            </w:tabs>
            <w:rPr>
              <w:rFonts w:asciiTheme="minorHAnsi" w:eastAsiaTheme="minorEastAsia" w:hAnsiTheme="minorHAnsi" w:cstheme="minorBidi"/>
              <w:noProof/>
              <w14:ligatures w14:val="standardContextual"/>
            </w:rPr>
          </w:pPr>
          <w:hyperlink w:anchor="_Toc226821990" w:history="1">
            <w:r w:rsidRPr="003B1FD6">
              <w:rPr>
                <w:rStyle w:val="Hyperlink"/>
                <w:b/>
                <w:bCs/>
                <w:noProof/>
              </w:rPr>
              <w:t xml:space="preserve">2.1 </w:t>
            </w:r>
            <w:r>
              <w:rPr>
                <w:rFonts w:asciiTheme="minorHAnsi" w:eastAsiaTheme="minorEastAsia" w:hAnsiTheme="minorHAnsi" w:cstheme="minorBidi"/>
                <w:noProof/>
                <w14:ligatures w14:val="standardContextual"/>
              </w:rPr>
              <w:tab/>
            </w:r>
            <w:r w:rsidRPr="003B1FD6">
              <w:rPr>
                <w:rStyle w:val="Hyperlink"/>
                <w:b/>
                <w:bCs/>
                <w:noProof/>
              </w:rPr>
              <w:t>Kratak opis</w:t>
            </w:r>
            <w:r>
              <w:rPr>
                <w:noProof/>
                <w:webHidden/>
              </w:rPr>
              <w:tab/>
            </w:r>
            <w:r>
              <w:rPr>
                <w:noProof/>
                <w:webHidden/>
              </w:rPr>
              <w:fldChar w:fldCharType="begin"/>
            </w:r>
            <w:r>
              <w:rPr>
                <w:noProof/>
                <w:webHidden/>
              </w:rPr>
              <w:instrText xml:space="preserve"> PAGEREF _Toc226821990 \h </w:instrText>
            </w:r>
            <w:r>
              <w:rPr>
                <w:noProof/>
                <w:webHidden/>
              </w:rPr>
            </w:r>
            <w:r>
              <w:rPr>
                <w:noProof/>
                <w:webHidden/>
              </w:rPr>
              <w:fldChar w:fldCharType="separate"/>
            </w:r>
            <w:r>
              <w:rPr>
                <w:noProof/>
                <w:webHidden/>
              </w:rPr>
              <w:t>4</w:t>
            </w:r>
            <w:r>
              <w:rPr>
                <w:noProof/>
                <w:webHidden/>
              </w:rPr>
              <w:fldChar w:fldCharType="end"/>
            </w:r>
          </w:hyperlink>
        </w:p>
        <w:p w14:paraId="615118DC" w14:textId="35489EB3" w:rsidR="00E33E58" w:rsidRDefault="00E33E58">
          <w:pPr>
            <w:pStyle w:val="TOC2"/>
            <w:tabs>
              <w:tab w:val="left" w:pos="960"/>
              <w:tab w:val="right" w:leader="dot" w:pos="9350"/>
            </w:tabs>
            <w:rPr>
              <w:rFonts w:asciiTheme="minorHAnsi" w:eastAsiaTheme="minorEastAsia" w:hAnsiTheme="minorHAnsi" w:cstheme="minorBidi"/>
              <w:noProof/>
              <w14:ligatures w14:val="standardContextual"/>
            </w:rPr>
          </w:pPr>
          <w:hyperlink w:anchor="_Toc226821992" w:history="1">
            <w:r w:rsidRPr="003B1FD6">
              <w:rPr>
                <w:rStyle w:val="Hyperlink"/>
                <w:b/>
                <w:bCs/>
                <w:noProof/>
              </w:rPr>
              <w:t xml:space="preserve">2.2 </w:t>
            </w:r>
            <w:r>
              <w:rPr>
                <w:rFonts w:asciiTheme="minorHAnsi" w:eastAsiaTheme="minorEastAsia" w:hAnsiTheme="minorHAnsi" w:cstheme="minorBidi"/>
                <w:noProof/>
                <w14:ligatures w14:val="standardContextual"/>
              </w:rPr>
              <w:tab/>
            </w:r>
            <w:r w:rsidRPr="003B1FD6">
              <w:rPr>
                <w:rStyle w:val="Hyperlink"/>
                <w:b/>
                <w:bCs/>
                <w:noProof/>
              </w:rPr>
              <w:t>Tok događaja</w:t>
            </w:r>
            <w:r>
              <w:rPr>
                <w:noProof/>
                <w:webHidden/>
              </w:rPr>
              <w:tab/>
            </w:r>
            <w:r>
              <w:rPr>
                <w:noProof/>
                <w:webHidden/>
              </w:rPr>
              <w:fldChar w:fldCharType="begin"/>
            </w:r>
            <w:r>
              <w:rPr>
                <w:noProof/>
                <w:webHidden/>
              </w:rPr>
              <w:instrText xml:space="preserve"> PAGEREF _Toc226821992 \h </w:instrText>
            </w:r>
            <w:r>
              <w:rPr>
                <w:noProof/>
                <w:webHidden/>
              </w:rPr>
            </w:r>
            <w:r>
              <w:rPr>
                <w:noProof/>
                <w:webHidden/>
              </w:rPr>
              <w:fldChar w:fldCharType="separate"/>
            </w:r>
            <w:r>
              <w:rPr>
                <w:noProof/>
                <w:webHidden/>
              </w:rPr>
              <w:t>5</w:t>
            </w:r>
            <w:r>
              <w:rPr>
                <w:noProof/>
                <w:webHidden/>
              </w:rPr>
              <w:fldChar w:fldCharType="end"/>
            </w:r>
          </w:hyperlink>
        </w:p>
        <w:p w14:paraId="7F339453" w14:textId="2CE42D33" w:rsidR="00E33E58" w:rsidRDefault="00E33E58">
          <w:pPr>
            <w:pStyle w:val="TOC2"/>
            <w:tabs>
              <w:tab w:val="left" w:pos="1200"/>
              <w:tab w:val="right" w:leader="dot" w:pos="9350"/>
            </w:tabs>
            <w:rPr>
              <w:rFonts w:asciiTheme="minorHAnsi" w:eastAsiaTheme="minorEastAsia" w:hAnsiTheme="minorHAnsi" w:cstheme="minorBidi"/>
              <w:noProof/>
              <w14:ligatures w14:val="standardContextual"/>
            </w:rPr>
          </w:pPr>
          <w:hyperlink w:anchor="_Toc226821993" w:history="1">
            <w:r w:rsidRPr="003B1FD6">
              <w:rPr>
                <w:rStyle w:val="Hyperlink"/>
                <w:b/>
                <w:bCs/>
                <w:noProof/>
              </w:rPr>
              <w:t>2.2.1</w:t>
            </w:r>
            <w:r>
              <w:rPr>
                <w:rFonts w:asciiTheme="minorHAnsi" w:eastAsiaTheme="minorEastAsia" w:hAnsiTheme="minorHAnsi" w:cstheme="minorBidi"/>
                <w:noProof/>
                <w14:ligatures w14:val="standardContextual"/>
              </w:rPr>
              <w:tab/>
            </w:r>
            <w:r w:rsidRPr="003B1FD6">
              <w:rPr>
                <w:rStyle w:val="Hyperlink"/>
                <w:b/>
                <w:bCs/>
                <w:noProof/>
              </w:rPr>
              <w:t>Korisnik šalje zahtev za odabir komponenti konfiguratoru</w:t>
            </w:r>
            <w:r>
              <w:rPr>
                <w:noProof/>
                <w:webHidden/>
              </w:rPr>
              <w:tab/>
            </w:r>
            <w:r>
              <w:rPr>
                <w:noProof/>
                <w:webHidden/>
              </w:rPr>
              <w:fldChar w:fldCharType="begin"/>
            </w:r>
            <w:r>
              <w:rPr>
                <w:noProof/>
                <w:webHidden/>
              </w:rPr>
              <w:instrText xml:space="preserve"> PAGEREF _Toc226821993 \h </w:instrText>
            </w:r>
            <w:r>
              <w:rPr>
                <w:noProof/>
                <w:webHidden/>
              </w:rPr>
            </w:r>
            <w:r>
              <w:rPr>
                <w:noProof/>
                <w:webHidden/>
              </w:rPr>
              <w:fldChar w:fldCharType="separate"/>
            </w:r>
            <w:r>
              <w:rPr>
                <w:noProof/>
                <w:webHidden/>
              </w:rPr>
              <w:t>5</w:t>
            </w:r>
            <w:r>
              <w:rPr>
                <w:noProof/>
                <w:webHidden/>
              </w:rPr>
              <w:fldChar w:fldCharType="end"/>
            </w:r>
          </w:hyperlink>
        </w:p>
        <w:p w14:paraId="19B87903" w14:textId="28C8C3FF" w:rsidR="00E33E58" w:rsidRDefault="00E33E58">
          <w:pPr>
            <w:pStyle w:val="TOC2"/>
            <w:tabs>
              <w:tab w:val="left" w:pos="1200"/>
              <w:tab w:val="right" w:leader="dot" w:pos="9350"/>
            </w:tabs>
            <w:rPr>
              <w:rFonts w:asciiTheme="minorHAnsi" w:eastAsiaTheme="minorEastAsia" w:hAnsiTheme="minorHAnsi" w:cstheme="minorBidi"/>
              <w:noProof/>
              <w14:ligatures w14:val="standardContextual"/>
            </w:rPr>
          </w:pPr>
          <w:hyperlink w:anchor="_Toc226821995" w:history="1">
            <w:r w:rsidRPr="003B1FD6">
              <w:rPr>
                <w:rStyle w:val="Hyperlink"/>
                <w:b/>
                <w:bCs/>
                <w:noProof/>
              </w:rPr>
              <w:t>2.2.2</w:t>
            </w:r>
            <w:r>
              <w:rPr>
                <w:rFonts w:asciiTheme="minorHAnsi" w:eastAsiaTheme="minorEastAsia" w:hAnsiTheme="minorHAnsi" w:cstheme="minorBidi"/>
                <w:noProof/>
                <w14:ligatures w14:val="standardContextual"/>
              </w:rPr>
              <w:tab/>
            </w:r>
            <w:r w:rsidRPr="003B1FD6">
              <w:rPr>
                <w:rStyle w:val="Hyperlink"/>
                <w:b/>
                <w:bCs/>
                <w:noProof/>
              </w:rPr>
              <w:t>Korisnik šalje zahtev konfiguratoru koji on ne može da ispuni</w:t>
            </w:r>
            <w:r>
              <w:rPr>
                <w:noProof/>
                <w:webHidden/>
              </w:rPr>
              <w:tab/>
            </w:r>
            <w:r>
              <w:rPr>
                <w:noProof/>
                <w:webHidden/>
              </w:rPr>
              <w:fldChar w:fldCharType="begin"/>
            </w:r>
            <w:r>
              <w:rPr>
                <w:noProof/>
                <w:webHidden/>
              </w:rPr>
              <w:instrText xml:space="preserve"> PAGEREF _Toc226821995 \h </w:instrText>
            </w:r>
            <w:r>
              <w:rPr>
                <w:noProof/>
                <w:webHidden/>
              </w:rPr>
            </w:r>
            <w:r>
              <w:rPr>
                <w:noProof/>
                <w:webHidden/>
              </w:rPr>
              <w:fldChar w:fldCharType="separate"/>
            </w:r>
            <w:r>
              <w:rPr>
                <w:noProof/>
                <w:webHidden/>
              </w:rPr>
              <w:t>5</w:t>
            </w:r>
            <w:r>
              <w:rPr>
                <w:noProof/>
                <w:webHidden/>
              </w:rPr>
              <w:fldChar w:fldCharType="end"/>
            </w:r>
          </w:hyperlink>
        </w:p>
        <w:p w14:paraId="55072D3F" w14:textId="4745D74D" w:rsidR="00E33E58" w:rsidRDefault="00E33E58">
          <w:pPr>
            <w:pStyle w:val="TOC2"/>
            <w:tabs>
              <w:tab w:val="left" w:pos="1200"/>
              <w:tab w:val="right" w:leader="dot" w:pos="9350"/>
            </w:tabs>
            <w:rPr>
              <w:rFonts w:asciiTheme="minorHAnsi" w:eastAsiaTheme="minorEastAsia" w:hAnsiTheme="minorHAnsi" w:cstheme="minorBidi"/>
              <w:noProof/>
              <w14:ligatures w14:val="standardContextual"/>
            </w:rPr>
          </w:pPr>
          <w:hyperlink w:anchor="_Toc226821996" w:history="1">
            <w:r w:rsidRPr="003B1FD6">
              <w:rPr>
                <w:rStyle w:val="Hyperlink"/>
                <w:b/>
                <w:bCs/>
                <w:noProof/>
                <w:lang w:val="sr-Latn-RS"/>
              </w:rPr>
              <w:t>2.2.3</w:t>
            </w:r>
            <w:r>
              <w:rPr>
                <w:rFonts w:asciiTheme="minorHAnsi" w:eastAsiaTheme="minorEastAsia" w:hAnsiTheme="minorHAnsi" w:cstheme="minorBidi"/>
                <w:noProof/>
                <w14:ligatures w14:val="standardContextual"/>
              </w:rPr>
              <w:tab/>
            </w:r>
            <w:r w:rsidRPr="003B1FD6">
              <w:rPr>
                <w:rStyle w:val="Hyperlink"/>
                <w:b/>
                <w:bCs/>
                <w:noProof/>
                <w:lang w:val="sr-Latn-RS"/>
              </w:rPr>
              <w:t>Korisnih šalje nevalidan zahtev konfiguratoru</w:t>
            </w:r>
            <w:r>
              <w:rPr>
                <w:noProof/>
                <w:webHidden/>
              </w:rPr>
              <w:tab/>
            </w:r>
            <w:r>
              <w:rPr>
                <w:noProof/>
                <w:webHidden/>
              </w:rPr>
              <w:fldChar w:fldCharType="begin"/>
            </w:r>
            <w:r>
              <w:rPr>
                <w:noProof/>
                <w:webHidden/>
              </w:rPr>
              <w:instrText xml:space="preserve"> PAGEREF _Toc226821996 \h </w:instrText>
            </w:r>
            <w:r>
              <w:rPr>
                <w:noProof/>
                <w:webHidden/>
              </w:rPr>
            </w:r>
            <w:r>
              <w:rPr>
                <w:noProof/>
                <w:webHidden/>
              </w:rPr>
              <w:fldChar w:fldCharType="separate"/>
            </w:r>
            <w:r>
              <w:rPr>
                <w:noProof/>
                <w:webHidden/>
              </w:rPr>
              <w:t>5</w:t>
            </w:r>
            <w:r>
              <w:rPr>
                <w:noProof/>
                <w:webHidden/>
              </w:rPr>
              <w:fldChar w:fldCharType="end"/>
            </w:r>
          </w:hyperlink>
        </w:p>
        <w:p w14:paraId="66DBDCEA" w14:textId="1E4F2E7F" w:rsidR="00E33E58" w:rsidRDefault="00E33E58">
          <w:pPr>
            <w:pStyle w:val="TOC2"/>
            <w:tabs>
              <w:tab w:val="left" w:pos="960"/>
              <w:tab w:val="right" w:leader="dot" w:pos="9350"/>
            </w:tabs>
            <w:rPr>
              <w:rFonts w:asciiTheme="minorHAnsi" w:eastAsiaTheme="minorEastAsia" w:hAnsiTheme="minorHAnsi" w:cstheme="minorBidi"/>
              <w:noProof/>
              <w14:ligatures w14:val="standardContextual"/>
            </w:rPr>
          </w:pPr>
          <w:hyperlink w:anchor="_Toc226821998" w:history="1">
            <w:r w:rsidRPr="003B1FD6">
              <w:rPr>
                <w:rStyle w:val="Hyperlink"/>
                <w:b/>
                <w:bCs/>
                <w:noProof/>
              </w:rPr>
              <w:t xml:space="preserve">2.3 </w:t>
            </w:r>
            <w:r>
              <w:rPr>
                <w:rFonts w:asciiTheme="minorHAnsi" w:eastAsiaTheme="minorEastAsia" w:hAnsiTheme="minorHAnsi" w:cstheme="minorBidi"/>
                <w:noProof/>
                <w14:ligatures w14:val="standardContextual"/>
              </w:rPr>
              <w:tab/>
            </w:r>
            <w:r w:rsidRPr="003B1FD6">
              <w:rPr>
                <w:rStyle w:val="Hyperlink"/>
                <w:b/>
                <w:bCs/>
                <w:noProof/>
              </w:rPr>
              <w:t>Posebni zahtevi</w:t>
            </w:r>
            <w:r>
              <w:rPr>
                <w:noProof/>
                <w:webHidden/>
              </w:rPr>
              <w:tab/>
            </w:r>
            <w:r>
              <w:rPr>
                <w:noProof/>
                <w:webHidden/>
              </w:rPr>
              <w:fldChar w:fldCharType="begin"/>
            </w:r>
            <w:r>
              <w:rPr>
                <w:noProof/>
                <w:webHidden/>
              </w:rPr>
              <w:instrText xml:space="preserve"> PAGEREF _Toc226821998 \h </w:instrText>
            </w:r>
            <w:r>
              <w:rPr>
                <w:noProof/>
                <w:webHidden/>
              </w:rPr>
            </w:r>
            <w:r>
              <w:rPr>
                <w:noProof/>
                <w:webHidden/>
              </w:rPr>
              <w:fldChar w:fldCharType="separate"/>
            </w:r>
            <w:r>
              <w:rPr>
                <w:noProof/>
                <w:webHidden/>
              </w:rPr>
              <w:t>5</w:t>
            </w:r>
            <w:r>
              <w:rPr>
                <w:noProof/>
                <w:webHidden/>
              </w:rPr>
              <w:fldChar w:fldCharType="end"/>
            </w:r>
          </w:hyperlink>
        </w:p>
        <w:p w14:paraId="1BB6FD4A" w14:textId="388CB8F3" w:rsidR="00E33E58" w:rsidRDefault="00E33E58">
          <w:pPr>
            <w:pStyle w:val="TOC2"/>
            <w:tabs>
              <w:tab w:val="left" w:pos="960"/>
              <w:tab w:val="right" w:leader="dot" w:pos="9350"/>
            </w:tabs>
            <w:rPr>
              <w:rFonts w:asciiTheme="minorHAnsi" w:eastAsiaTheme="minorEastAsia" w:hAnsiTheme="minorHAnsi" w:cstheme="minorBidi"/>
              <w:noProof/>
              <w14:ligatures w14:val="standardContextual"/>
            </w:rPr>
          </w:pPr>
          <w:hyperlink w:anchor="_Toc226821999" w:history="1">
            <w:r w:rsidRPr="003B1FD6">
              <w:rPr>
                <w:rStyle w:val="Hyperlink"/>
                <w:b/>
                <w:bCs/>
                <w:noProof/>
              </w:rPr>
              <w:t xml:space="preserve">2.4 </w:t>
            </w:r>
            <w:r>
              <w:rPr>
                <w:rFonts w:asciiTheme="minorHAnsi" w:eastAsiaTheme="minorEastAsia" w:hAnsiTheme="minorHAnsi" w:cstheme="minorBidi"/>
                <w:noProof/>
                <w14:ligatures w14:val="standardContextual"/>
              </w:rPr>
              <w:tab/>
            </w:r>
            <w:r w:rsidRPr="003B1FD6">
              <w:rPr>
                <w:rStyle w:val="Hyperlink"/>
                <w:b/>
                <w:bCs/>
                <w:noProof/>
              </w:rPr>
              <w:t>Preduslovi</w:t>
            </w:r>
            <w:r>
              <w:rPr>
                <w:noProof/>
                <w:webHidden/>
              </w:rPr>
              <w:tab/>
            </w:r>
            <w:r>
              <w:rPr>
                <w:noProof/>
                <w:webHidden/>
              </w:rPr>
              <w:fldChar w:fldCharType="begin"/>
            </w:r>
            <w:r>
              <w:rPr>
                <w:noProof/>
                <w:webHidden/>
              </w:rPr>
              <w:instrText xml:space="preserve"> PAGEREF _Toc226821999 \h </w:instrText>
            </w:r>
            <w:r>
              <w:rPr>
                <w:noProof/>
                <w:webHidden/>
              </w:rPr>
            </w:r>
            <w:r>
              <w:rPr>
                <w:noProof/>
                <w:webHidden/>
              </w:rPr>
              <w:fldChar w:fldCharType="separate"/>
            </w:r>
            <w:r>
              <w:rPr>
                <w:noProof/>
                <w:webHidden/>
              </w:rPr>
              <w:t>5</w:t>
            </w:r>
            <w:r>
              <w:rPr>
                <w:noProof/>
                <w:webHidden/>
              </w:rPr>
              <w:fldChar w:fldCharType="end"/>
            </w:r>
          </w:hyperlink>
        </w:p>
        <w:p w14:paraId="561FB229" w14:textId="2648C50D" w:rsidR="00E33E58" w:rsidRDefault="00E33E58">
          <w:pPr>
            <w:pStyle w:val="TOC2"/>
            <w:tabs>
              <w:tab w:val="left" w:pos="960"/>
              <w:tab w:val="right" w:leader="dot" w:pos="9350"/>
            </w:tabs>
            <w:rPr>
              <w:rFonts w:asciiTheme="minorHAnsi" w:eastAsiaTheme="minorEastAsia" w:hAnsiTheme="minorHAnsi" w:cstheme="minorBidi"/>
              <w:noProof/>
              <w14:ligatures w14:val="standardContextual"/>
            </w:rPr>
          </w:pPr>
          <w:hyperlink w:anchor="_Toc226822000" w:history="1">
            <w:r w:rsidRPr="003B1FD6">
              <w:rPr>
                <w:rStyle w:val="Hyperlink"/>
                <w:b/>
                <w:bCs/>
                <w:noProof/>
              </w:rPr>
              <w:t xml:space="preserve">2.5 </w:t>
            </w:r>
            <w:r>
              <w:rPr>
                <w:rFonts w:asciiTheme="minorHAnsi" w:eastAsiaTheme="minorEastAsia" w:hAnsiTheme="minorHAnsi" w:cstheme="minorBidi"/>
                <w:noProof/>
                <w14:ligatures w14:val="standardContextual"/>
              </w:rPr>
              <w:tab/>
            </w:r>
            <w:r w:rsidRPr="003B1FD6">
              <w:rPr>
                <w:rStyle w:val="Hyperlink"/>
                <w:b/>
                <w:bCs/>
                <w:noProof/>
              </w:rPr>
              <w:t>Posledice.</w:t>
            </w:r>
            <w:r>
              <w:rPr>
                <w:noProof/>
                <w:webHidden/>
              </w:rPr>
              <w:tab/>
            </w:r>
            <w:r>
              <w:rPr>
                <w:noProof/>
                <w:webHidden/>
              </w:rPr>
              <w:fldChar w:fldCharType="begin"/>
            </w:r>
            <w:r>
              <w:rPr>
                <w:noProof/>
                <w:webHidden/>
              </w:rPr>
              <w:instrText xml:space="preserve"> PAGEREF _Toc226822000 \h </w:instrText>
            </w:r>
            <w:r>
              <w:rPr>
                <w:noProof/>
                <w:webHidden/>
              </w:rPr>
            </w:r>
            <w:r>
              <w:rPr>
                <w:noProof/>
                <w:webHidden/>
              </w:rPr>
              <w:fldChar w:fldCharType="separate"/>
            </w:r>
            <w:r>
              <w:rPr>
                <w:noProof/>
                <w:webHidden/>
              </w:rPr>
              <w:t>5</w:t>
            </w:r>
            <w:r>
              <w:rPr>
                <w:noProof/>
                <w:webHidden/>
              </w:rPr>
              <w:fldChar w:fldCharType="end"/>
            </w:r>
          </w:hyperlink>
        </w:p>
        <w:p w14:paraId="2965BD56" w14:textId="1902A42A" w:rsidR="00BE718A" w:rsidRDefault="00000000">
          <w:r>
            <w:fldChar w:fldCharType="end"/>
          </w:r>
        </w:p>
      </w:sdtContent>
    </w:sdt>
    <w:p w14:paraId="3F1D5B71" w14:textId="77777777" w:rsidR="00BE718A" w:rsidRDefault="00000000">
      <w:pPr>
        <w:pStyle w:val="Heading1"/>
        <w:rPr>
          <w:b/>
          <w:bCs/>
          <w:color w:val="auto"/>
          <w:sz w:val="32"/>
          <w:szCs w:val="32"/>
          <w:lang w:val="sr-Latn-RS"/>
        </w:rPr>
      </w:pPr>
      <w:r>
        <w:br w:type="page"/>
      </w:r>
      <w:bookmarkStart w:id="1" w:name="_Toc209864993"/>
      <w:bookmarkStart w:id="2" w:name="_Toc226821984"/>
      <w:r>
        <w:rPr>
          <w:b/>
          <w:bCs/>
          <w:color w:val="auto"/>
          <w:lang w:val="sr-Latn-RS"/>
        </w:rPr>
        <w:lastRenderedPageBreak/>
        <w:t xml:space="preserve">1. </w:t>
      </w:r>
      <w:r>
        <w:rPr>
          <w:b/>
          <w:bCs/>
          <w:color w:val="auto"/>
          <w:lang w:val="sr-Latn-RS"/>
        </w:rPr>
        <w:tab/>
        <w:t>Uvod</w:t>
      </w:r>
      <w:bookmarkEnd w:id="1"/>
      <w:bookmarkEnd w:id="2"/>
    </w:p>
    <w:p w14:paraId="6449D7AA" w14:textId="77777777" w:rsidR="00BE718A" w:rsidRDefault="00000000">
      <w:pPr>
        <w:rPr>
          <w:sz w:val="22"/>
          <w:szCs w:val="22"/>
          <w:lang w:val="sr-Latn-RS"/>
        </w:rPr>
      </w:pPr>
      <w:bookmarkStart w:id="3" w:name="_Toc209864994"/>
      <w:bookmarkStart w:id="4" w:name="_Toc226821985"/>
      <w:r>
        <w:rPr>
          <w:rStyle w:val="Heading2Char"/>
          <w:b/>
          <w:bCs/>
          <w:color w:val="auto"/>
        </w:rPr>
        <w:t xml:space="preserve">1.1 </w:t>
      </w:r>
      <w:r>
        <w:rPr>
          <w:rStyle w:val="Heading2Char"/>
          <w:b/>
          <w:bCs/>
          <w:color w:val="auto"/>
        </w:rPr>
        <w:tab/>
        <w:t>Rezime</w:t>
      </w:r>
      <w:bookmarkEnd w:id="3"/>
      <w:bookmarkEnd w:id="4"/>
      <w:r>
        <w:rPr>
          <w:rStyle w:val="Heading2Char"/>
        </w:rPr>
        <w:br/>
      </w:r>
      <w:r>
        <w:rPr>
          <w:sz w:val="22"/>
          <w:szCs w:val="22"/>
          <w:lang w:val="sr-Latn-RS"/>
        </w:rPr>
        <w:t>Definisanje scenarija upotrebe funkcionalnosti korišćenja konfiguratora, bilo za odabir pojedinačnih komponenti, bilo za kreiranje cele konfiguracije.</w:t>
      </w:r>
    </w:p>
    <w:p w14:paraId="7FE377E2" w14:textId="77777777" w:rsidR="00BE718A" w:rsidRDefault="00000000">
      <w:pPr>
        <w:rPr>
          <w:sz w:val="22"/>
          <w:szCs w:val="22"/>
          <w:lang w:val="sr-Latn-RS"/>
        </w:rPr>
      </w:pPr>
      <w:bookmarkStart w:id="5" w:name="_Toc209864995"/>
      <w:bookmarkStart w:id="6" w:name="_Toc226821986"/>
      <w:r>
        <w:rPr>
          <w:rStyle w:val="Heading2Char"/>
          <w:b/>
          <w:bCs/>
          <w:color w:val="auto"/>
        </w:rPr>
        <w:t xml:space="preserve">1.2 </w:t>
      </w:r>
      <w:r>
        <w:rPr>
          <w:rStyle w:val="Heading2Char"/>
          <w:b/>
          <w:bCs/>
          <w:color w:val="auto"/>
        </w:rPr>
        <w:tab/>
        <w:t>Namena dokumenta i ciljne grupe</w:t>
      </w:r>
      <w:bookmarkEnd w:id="5"/>
      <w:bookmarkEnd w:id="6"/>
      <w:r>
        <w:rPr>
          <w:rStyle w:val="Heading2Char"/>
        </w:rPr>
        <w:br/>
      </w:r>
      <w:r>
        <w:rPr>
          <w:sz w:val="22"/>
          <w:szCs w:val="22"/>
          <w:lang w:val="sr-Latn-RS"/>
        </w:rPr>
        <w:t>Dokument će koristiti svi članovi projektnog tima u razvoju projekta i testiranju.</w:t>
      </w:r>
    </w:p>
    <w:p w14:paraId="547B2537" w14:textId="77777777" w:rsidR="00BE718A" w:rsidRDefault="00000000">
      <w:pPr>
        <w:rPr>
          <w:sz w:val="22"/>
          <w:szCs w:val="22"/>
          <w:lang w:val="sr-Latn-RS"/>
        </w:rPr>
      </w:pPr>
      <w:bookmarkStart w:id="7" w:name="_Toc209864996"/>
      <w:bookmarkStart w:id="8" w:name="_Toc226821987"/>
      <w:r>
        <w:rPr>
          <w:rStyle w:val="Heading2Char"/>
          <w:b/>
          <w:bCs/>
          <w:color w:val="auto"/>
        </w:rPr>
        <w:t xml:space="preserve">1.3 </w:t>
      </w:r>
      <w:r>
        <w:rPr>
          <w:rStyle w:val="Heading2Char"/>
          <w:b/>
          <w:bCs/>
          <w:color w:val="auto"/>
        </w:rPr>
        <w:tab/>
        <w:t>Reference</w:t>
      </w:r>
      <w:bookmarkEnd w:id="7"/>
      <w:bookmarkEnd w:id="8"/>
      <w:r>
        <w:rPr>
          <w:rStyle w:val="Heading2Char"/>
        </w:rPr>
        <w:br/>
      </w:r>
      <w:r>
        <w:rPr>
          <w:b/>
          <w:bCs/>
          <w:lang w:val="sr-Latn-RS"/>
        </w:rPr>
        <w:tab/>
      </w:r>
      <w:r>
        <w:rPr>
          <w:sz w:val="22"/>
          <w:szCs w:val="22"/>
          <w:lang w:val="sr-Latn-RS"/>
        </w:rPr>
        <w:t>1. Projektni zadatak</w:t>
      </w:r>
      <w:r>
        <w:rPr>
          <w:sz w:val="22"/>
          <w:szCs w:val="22"/>
          <w:lang w:val="sr-Latn-RS"/>
        </w:rPr>
        <w:br/>
      </w:r>
      <w:r>
        <w:rPr>
          <w:sz w:val="22"/>
          <w:szCs w:val="22"/>
          <w:lang w:val="sr-Latn-RS"/>
        </w:rPr>
        <w:tab/>
        <w:t xml:space="preserve">2. </w:t>
      </w:r>
      <w:r>
        <w:rPr>
          <w:sz w:val="22"/>
          <w:szCs w:val="22"/>
        </w:rPr>
        <w:t xml:space="preserve">Primer </w:t>
      </w:r>
      <w:r>
        <w:rPr>
          <w:sz w:val="22"/>
          <w:szCs w:val="22"/>
          <w:lang w:val="sr-Latn-RS"/>
        </w:rPr>
        <w:t>SSU dokument</w:t>
      </w:r>
      <w:r>
        <w:rPr>
          <w:sz w:val="22"/>
          <w:szCs w:val="22"/>
        </w:rPr>
        <w:t>a</w:t>
      </w:r>
    </w:p>
    <w:p w14:paraId="134FA299" w14:textId="77777777" w:rsidR="00BE718A" w:rsidRDefault="00000000">
      <w:pPr>
        <w:pStyle w:val="Heading2"/>
        <w:rPr>
          <w:b/>
          <w:bCs/>
          <w:color w:val="auto"/>
        </w:rPr>
      </w:pPr>
      <w:bookmarkStart w:id="9" w:name="_Toc209864997"/>
      <w:bookmarkStart w:id="10" w:name="_Toc226821988"/>
      <w:r>
        <w:rPr>
          <w:b/>
          <w:bCs/>
          <w:color w:val="auto"/>
        </w:rPr>
        <w:t xml:space="preserve">1.4 </w:t>
      </w:r>
      <w:r>
        <w:rPr>
          <w:b/>
          <w:bCs/>
          <w:color w:val="auto"/>
        </w:rPr>
        <w:tab/>
        <w:t>Otvorena pitanja</w:t>
      </w:r>
      <w:bookmarkEnd w:id="9"/>
      <w:bookmarkEnd w:id="10"/>
    </w:p>
    <w:tbl>
      <w:tblPr>
        <w:tblW w:w="9350" w:type="dxa"/>
        <w:tblLayout w:type="fixed"/>
        <w:tblLook w:val="04A0" w:firstRow="1" w:lastRow="0" w:firstColumn="1" w:lastColumn="0" w:noHBand="0" w:noVBand="1"/>
      </w:tblPr>
      <w:tblGrid>
        <w:gridCol w:w="1127"/>
        <w:gridCol w:w="3830"/>
        <w:gridCol w:w="4393"/>
      </w:tblGrid>
      <w:tr w:rsidR="00BE718A" w14:paraId="7FB3C6F2" w14:textId="77777777">
        <w:tc>
          <w:tcPr>
            <w:tcW w:w="1127" w:type="dxa"/>
            <w:tcBorders>
              <w:top w:val="single" w:sz="4" w:space="0" w:color="000000"/>
              <w:left w:val="single" w:sz="4" w:space="0" w:color="000000"/>
              <w:bottom w:val="single" w:sz="4" w:space="0" w:color="000000"/>
              <w:right w:val="single" w:sz="4" w:space="0" w:color="000000"/>
            </w:tcBorders>
          </w:tcPr>
          <w:p w14:paraId="711D8578" w14:textId="77777777" w:rsidR="00BE718A" w:rsidRDefault="00000000">
            <w:pPr>
              <w:spacing w:after="0" w:line="240" w:lineRule="auto"/>
              <w:jc w:val="center"/>
              <w:rPr>
                <w:sz w:val="20"/>
                <w:szCs w:val="20"/>
                <w:lang w:val="sr-Latn-RS"/>
              </w:rPr>
            </w:pPr>
            <w:r>
              <w:rPr>
                <w:sz w:val="20"/>
                <w:szCs w:val="20"/>
                <w:lang w:val="sr-Latn-RS"/>
              </w:rPr>
              <w:t>Redni broj</w:t>
            </w:r>
          </w:p>
        </w:tc>
        <w:tc>
          <w:tcPr>
            <w:tcW w:w="3830" w:type="dxa"/>
            <w:tcBorders>
              <w:top w:val="single" w:sz="4" w:space="0" w:color="000000"/>
              <w:left w:val="single" w:sz="4" w:space="0" w:color="000000"/>
              <w:bottom w:val="single" w:sz="4" w:space="0" w:color="000000"/>
              <w:right w:val="single" w:sz="4" w:space="0" w:color="000000"/>
            </w:tcBorders>
          </w:tcPr>
          <w:p w14:paraId="14964E26" w14:textId="77777777" w:rsidR="00BE718A" w:rsidRDefault="00000000">
            <w:pPr>
              <w:spacing w:after="0" w:line="240" w:lineRule="auto"/>
              <w:jc w:val="center"/>
              <w:rPr>
                <w:sz w:val="20"/>
                <w:szCs w:val="20"/>
                <w:lang w:val="sr-Latn-RS"/>
              </w:rPr>
            </w:pPr>
            <w:r>
              <w:rPr>
                <w:sz w:val="20"/>
                <w:szCs w:val="20"/>
                <w:lang w:val="sr-Latn-RS"/>
              </w:rPr>
              <w:t>Opis</w:t>
            </w:r>
          </w:p>
        </w:tc>
        <w:tc>
          <w:tcPr>
            <w:tcW w:w="4393" w:type="dxa"/>
            <w:tcBorders>
              <w:top w:val="single" w:sz="4" w:space="0" w:color="000000"/>
              <w:left w:val="single" w:sz="4" w:space="0" w:color="000000"/>
              <w:bottom w:val="single" w:sz="4" w:space="0" w:color="000000"/>
              <w:right w:val="single" w:sz="4" w:space="0" w:color="000000"/>
            </w:tcBorders>
          </w:tcPr>
          <w:p w14:paraId="6540BD87" w14:textId="77777777" w:rsidR="00BE718A" w:rsidRDefault="00000000">
            <w:pPr>
              <w:spacing w:after="0" w:line="240" w:lineRule="auto"/>
              <w:jc w:val="center"/>
              <w:rPr>
                <w:sz w:val="20"/>
                <w:szCs w:val="20"/>
                <w:lang w:val="sr-Latn-RS"/>
              </w:rPr>
            </w:pPr>
            <w:r>
              <w:rPr>
                <w:sz w:val="20"/>
                <w:szCs w:val="20"/>
                <w:lang w:val="sr-Latn-RS"/>
              </w:rPr>
              <w:t>Rešenje</w:t>
            </w:r>
          </w:p>
        </w:tc>
      </w:tr>
      <w:tr w:rsidR="00BE718A" w14:paraId="210477C0" w14:textId="77777777">
        <w:tc>
          <w:tcPr>
            <w:tcW w:w="1127" w:type="dxa"/>
            <w:tcBorders>
              <w:top w:val="single" w:sz="4" w:space="0" w:color="000000"/>
              <w:left w:val="single" w:sz="4" w:space="0" w:color="000000"/>
              <w:bottom w:val="single" w:sz="4" w:space="0" w:color="000000"/>
              <w:right w:val="single" w:sz="4" w:space="0" w:color="000000"/>
            </w:tcBorders>
          </w:tcPr>
          <w:p w14:paraId="2EE42920" w14:textId="77777777" w:rsidR="00BE718A" w:rsidRDefault="00000000">
            <w:pPr>
              <w:spacing w:after="0" w:line="240" w:lineRule="auto"/>
              <w:rPr>
                <w:sz w:val="22"/>
                <w:szCs w:val="22"/>
                <w:lang w:val="sr-Latn-RS"/>
              </w:rPr>
            </w:pPr>
            <w:r>
              <w:rPr>
                <w:sz w:val="22"/>
                <w:szCs w:val="22"/>
                <w:lang w:val="sr-Latn-RS"/>
              </w:rPr>
              <w:t>1</w:t>
            </w:r>
          </w:p>
        </w:tc>
        <w:tc>
          <w:tcPr>
            <w:tcW w:w="3830" w:type="dxa"/>
            <w:tcBorders>
              <w:top w:val="single" w:sz="4" w:space="0" w:color="000000"/>
              <w:left w:val="single" w:sz="4" w:space="0" w:color="000000"/>
              <w:bottom w:val="single" w:sz="4" w:space="0" w:color="000000"/>
              <w:right w:val="single" w:sz="4" w:space="0" w:color="000000"/>
            </w:tcBorders>
          </w:tcPr>
          <w:p w14:paraId="020A8A2B" w14:textId="77777777" w:rsidR="00BE718A" w:rsidRDefault="00000000">
            <w:pPr>
              <w:spacing w:after="0" w:line="240" w:lineRule="auto"/>
              <w:rPr>
                <w:sz w:val="22"/>
                <w:szCs w:val="22"/>
                <w:lang w:val="sr-Latn-RS"/>
              </w:rPr>
            </w:pPr>
            <w:r>
              <w:rPr>
                <w:sz w:val="22"/>
                <w:szCs w:val="22"/>
                <w:lang w:val="sr-Latn-RS"/>
              </w:rPr>
              <w:t>Koliko slobode dati konfiguratoru? Da li može samo da bude pomoć pri pretraživanju, ili može i da daje dodatne informacije?</w:t>
            </w:r>
          </w:p>
        </w:tc>
        <w:tc>
          <w:tcPr>
            <w:tcW w:w="4393" w:type="dxa"/>
            <w:tcBorders>
              <w:top w:val="single" w:sz="4" w:space="0" w:color="000000"/>
              <w:left w:val="single" w:sz="4" w:space="0" w:color="000000"/>
              <w:bottom w:val="single" w:sz="4" w:space="0" w:color="000000"/>
              <w:right w:val="single" w:sz="4" w:space="0" w:color="000000"/>
            </w:tcBorders>
          </w:tcPr>
          <w:p w14:paraId="6963496B" w14:textId="77777777" w:rsidR="00BE718A" w:rsidRDefault="00BE718A">
            <w:pPr>
              <w:spacing w:after="0" w:line="240" w:lineRule="auto"/>
              <w:rPr>
                <w:b/>
                <w:bCs/>
                <w:lang w:val="sr-Latn-RS"/>
              </w:rPr>
            </w:pPr>
          </w:p>
        </w:tc>
      </w:tr>
      <w:tr w:rsidR="00BE718A" w14:paraId="3B5F6B80" w14:textId="77777777">
        <w:tc>
          <w:tcPr>
            <w:tcW w:w="1127" w:type="dxa"/>
            <w:tcBorders>
              <w:top w:val="single" w:sz="4" w:space="0" w:color="000000"/>
              <w:left w:val="single" w:sz="4" w:space="0" w:color="000000"/>
              <w:bottom w:val="single" w:sz="4" w:space="0" w:color="000000"/>
              <w:right w:val="single" w:sz="4" w:space="0" w:color="000000"/>
            </w:tcBorders>
          </w:tcPr>
          <w:p w14:paraId="4372BE1E" w14:textId="77777777" w:rsidR="00BE718A" w:rsidRDefault="00000000">
            <w:pPr>
              <w:spacing w:after="0" w:line="240" w:lineRule="auto"/>
              <w:rPr>
                <w:sz w:val="22"/>
                <w:szCs w:val="22"/>
                <w:lang w:val="sr-Latn-RS"/>
              </w:rPr>
            </w:pPr>
            <w:r>
              <w:rPr>
                <w:sz w:val="22"/>
                <w:szCs w:val="22"/>
                <w:lang w:val="sr-Latn-RS"/>
              </w:rPr>
              <w:t>2</w:t>
            </w:r>
          </w:p>
        </w:tc>
        <w:tc>
          <w:tcPr>
            <w:tcW w:w="3830" w:type="dxa"/>
            <w:tcBorders>
              <w:top w:val="single" w:sz="4" w:space="0" w:color="000000"/>
              <w:left w:val="single" w:sz="4" w:space="0" w:color="000000"/>
              <w:bottom w:val="single" w:sz="4" w:space="0" w:color="000000"/>
              <w:right w:val="single" w:sz="4" w:space="0" w:color="000000"/>
            </w:tcBorders>
          </w:tcPr>
          <w:p w14:paraId="23F455AC" w14:textId="77777777" w:rsidR="00BE718A" w:rsidRDefault="00000000">
            <w:pPr>
              <w:spacing w:after="0" w:line="240" w:lineRule="auto"/>
              <w:rPr>
                <w:sz w:val="22"/>
                <w:szCs w:val="22"/>
                <w:lang w:val="sr-Latn-RS"/>
              </w:rPr>
            </w:pPr>
            <w:r>
              <w:rPr>
                <w:sz w:val="22"/>
                <w:szCs w:val="22"/>
                <w:lang w:val="sr-Latn-RS"/>
              </w:rPr>
              <w:t xml:space="preserve">Kako ograničiti konfigurator, gde povući crtu? Na koje zahteve odgovoriti, a na koje odgovoriti generičkom porukom o nemogućnosti ispunjenja zahteva? </w:t>
            </w:r>
          </w:p>
        </w:tc>
        <w:tc>
          <w:tcPr>
            <w:tcW w:w="4393" w:type="dxa"/>
            <w:tcBorders>
              <w:top w:val="single" w:sz="4" w:space="0" w:color="000000"/>
              <w:left w:val="single" w:sz="4" w:space="0" w:color="000000"/>
              <w:bottom w:val="single" w:sz="4" w:space="0" w:color="000000"/>
              <w:right w:val="single" w:sz="4" w:space="0" w:color="000000"/>
            </w:tcBorders>
          </w:tcPr>
          <w:p w14:paraId="6F8779FA" w14:textId="77777777" w:rsidR="00BE718A" w:rsidRDefault="00BE718A">
            <w:pPr>
              <w:spacing w:after="0" w:line="240" w:lineRule="auto"/>
              <w:rPr>
                <w:b/>
                <w:bCs/>
                <w:lang w:val="sr-Latn-RS"/>
              </w:rPr>
            </w:pPr>
          </w:p>
        </w:tc>
      </w:tr>
      <w:tr w:rsidR="00BE718A" w14:paraId="630C0603" w14:textId="77777777">
        <w:tc>
          <w:tcPr>
            <w:tcW w:w="1127" w:type="dxa"/>
            <w:tcBorders>
              <w:top w:val="single" w:sz="4" w:space="0" w:color="000000"/>
              <w:left w:val="single" w:sz="4" w:space="0" w:color="000000"/>
              <w:bottom w:val="single" w:sz="4" w:space="0" w:color="000000"/>
              <w:right w:val="single" w:sz="4" w:space="0" w:color="000000"/>
            </w:tcBorders>
          </w:tcPr>
          <w:p w14:paraId="56ABD4C1" w14:textId="77777777" w:rsidR="00BE718A" w:rsidRDefault="00000000">
            <w:pPr>
              <w:spacing w:after="0" w:line="240" w:lineRule="auto"/>
              <w:rPr>
                <w:sz w:val="22"/>
                <w:szCs w:val="22"/>
                <w:lang w:val="sr-Latn-RS"/>
              </w:rPr>
            </w:pPr>
            <w:r>
              <w:rPr>
                <w:sz w:val="22"/>
                <w:szCs w:val="22"/>
                <w:lang w:val="sr-Latn-RS"/>
              </w:rPr>
              <w:t>3</w:t>
            </w:r>
          </w:p>
        </w:tc>
        <w:tc>
          <w:tcPr>
            <w:tcW w:w="3830" w:type="dxa"/>
            <w:tcBorders>
              <w:top w:val="single" w:sz="4" w:space="0" w:color="000000"/>
              <w:left w:val="single" w:sz="4" w:space="0" w:color="000000"/>
              <w:bottom w:val="single" w:sz="4" w:space="0" w:color="000000"/>
              <w:right w:val="single" w:sz="4" w:space="0" w:color="000000"/>
            </w:tcBorders>
          </w:tcPr>
          <w:p w14:paraId="190DE65A" w14:textId="77777777" w:rsidR="00BE718A" w:rsidRDefault="00000000">
            <w:pPr>
              <w:spacing w:after="0" w:line="240" w:lineRule="auto"/>
              <w:rPr>
                <w:sz w:val="22"/>
                <w:szCs w:val="22"/>
                <w:lang w:val="sr-Latn-RS"/>
              </w:rPr>
            </w:pPr>
            <w:r>
              <w:rPr>
                <w:sz w:val="22"/>
                <w:szCs w:val="22"/>
                <w:lang w:val="sr-Latn-RS"/>
              </w:rPr>
              <w:t>Ako konfigurator ne može da pronađe odgovarajuće komponente, da li da samo ispiše poruku o neuspehu ili da ponudi najsrodnije alternative?</w:t>
            </w:r>
          </w:p>
        </w:tc>
        <w:tc>
          <w:tcPr>
            <w:tcW w:w="4393" w:type="dxa"/>
            <w:tcBorders>
              <w:top w:val="single" w:sz="4" w:space="0" w:color="000000"/>
              <w:left w:val="single" w:sz="4" w:space="0" w:color="000000"/>
              <w:bottom w:val="single" w:sz="4" w:space="0" w:color="000000"/>
              <w:right w:val="single" w:sz="4" w:space="0" w:color="000000"/>
            </w:tcBorders>
          </w:tcPr>
          <w:p w14:paraId="454AD64C" w14:textId="77777777" w:rsidR="00BE718A" w:rsidRDefault="00BE718A">
            <w:pPr>
              <w:spacing w:after="0" w:line="240" w:lineRule="auto"/>
              <w:rPr>
                <w:b/>
                <w:bCs/>
                <w:lang w:val="sr-Latn-RS"/>
              </w:rPr>
            </w:pPr>
          </w:p>
        </w:tc>
      </w:tr>
      <w:tr w:rsidR="00BE718A" w14:paraId="65BE7B9C" w14:textId="77777777">
        <w:tc>
          <w:tcPr>
            <w:tcW w:w="1127" w:type="dxa"/>
            <w:tcBorders>
              <w:top w:val="single" w:sz="4" w:space="0" w:color="000000"/>
              <w:left w:val="single" w:sz="4" w:space="0" w:color="000000"/>
              <w:bottom w:val="single" w:sz="4" w:space="0" w:color="000000"/>
              <w:right w:val="single" w:sz="4" w:space="0" w:color="000000"/>
            </w:tcBorders>
          </w:tcPr>
          <w:p w14:paraId="5F4F8A36" w14:textId="77777777" w:rsidR="00BE718A" w:rsidRDefault="00BE718A">
            <w:pPr>
              <w:spacing w:after="0" w:line="240" w:lineRule="auto"/>
              <w:rPr>
                <w:b/>
                <w:bCs/>
                <w:lang w:val="sr-Latn-RS"/>
              </w:rPr>
            </w:pPr>
          </w:p>
        </w:tc>
        <w:tc>
          <w:tcPr>
            <w:tcW w:w="3830" w:type="dxa"/>
            <w:tcBorders>
              <w:top w:val="single" w:sz="4" w:space="0" w:color="000000"/>
              <w:left w:val="single" w:sz="4" w:space="0" w:color="000000"/>
              <w:bottom w:val="single" w:sz="4" w:space="0" w:color="000000"/>
              <w:right w:val="single" w:sz="4" w:space="0" w:color="000000"/>
            </w:tcBorders>
          </w:tcPr>
          <w:p w14:paraId="097633C1" w14:textId="77777777" w:rsidR="00BE718A" w:rsidRDefault="00BE718A">
            <w:pPr>
              <w:spacing w:after="0" w:line="240" w:lineRule="auto"/>
              <w:rPr>
                <w:b/>
                <w:bCs/>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16AC2970" w14:textId="77777777" w:rsidR="00BE718A" w:rsidRDefault="00BE718A">
            <w:pPr>
              <w:spacing w:after="0" w:line="240" w:lineRule="auto"/>
              <w:rPr>
                <w:b/>
                <w:bCs/>
                <w:lang w:val="sr-Latn-RS"/>
              </w:rPr>
            </w:pPr>
          </w:p>
        </w:tc>
      </w:tr>
    </w:tbl>
    <w:p w14:paraId="57990C47" w14:textId="77777777" w:rsidR="00BE718A" w:rsidRDefault="00BE718A">
      <w:pPr>
        <w:rPr>
          <w:b/>
          <w:bCs/>
          <w:lang w:val="sr-Latn-RS"/>
        </w:rPr>
      </w:pPr>
    </w:p>
    <w:p w14:paraId="2578DC42" w14:textId="77777777" w:rsidR="00BE718A" w:rsidRDefault="00000000">
      <w:pPr>
        <w:pStyle w:val="Heading1"/>
        <w:rPr>
          <w:b/>
          <w:bCs/>
          <w:color w:val="auto"/>
          <w:lang w:val="sr-Latn-RS"/>
        </w:rPr>
      </w:pPr>
      <w:bookmarkStart w:id="11" w:name="_Toc209864998"/>
      <w:bookmarkStart w:id="12" w:name="_Toc226821989"/>
      <w:r>
        <w:rPr>
          <w:b/>
          <w:bCs/>
          <w:color w:val="auto"/>
          <w:lang w:val="sr-Latn-RS"/>
        </w:rPr>
        <w:t>2.</w:t>
      </w:r>
      <w:r>
        <w:rPr>
          <w:b/>
          <w:bCs/>
          <w:color w:val="auto"/>
          <w:lang w:val="sr-Latn-RS"/>
        </w:rPr>
        <w:tab/>
      </w:r>
      <w:bookmarkEnd w:id="11"/>
      <w:r>
        <w:rPr>
          <w:b/>
          <w:bCs/>
          <w:color w:val="auto"/>
          <w:lang w:val="sr-Latn-RS"/>
        </w:rPr>
        <w:t>Kreiranje konfiguracije pomoću konfiguratora</w:t>
      </w:r>
      <w:bookmarkEnd w:id="12"/>
    </w:p>
    <w:p w14:paraId="28A68900" w14:textId="77777777" w:rsidR="00BE718A" w:rsidRDefault="00000000">
      <w:pPr>
        <w:rPr>
          <w:rStyle w:val="Heading2Char"/>
          <w:b/>
          <w:bCs/>
          <w:color w:val="000000" w:themeColor="dark1"/>
          <w:sz w:val="24"/>
          <w:szCs w:val="24"/>
        </w:rPr>
      </w:pPr>
      <w:bookmarkStart w:id="13" w:name="_Toc209864999"/>
      <w:bookmarkStart w:id="14" w:name="_Toc226821990"/>
      <w:r>
        <w:rPr>
          <w:rStyle w:val="Heading2Char"/>
          <w:b/>
          <w:bCs/>
          <w:color w:val="auto"/>
        </w:rPr>
        <w:t xml:space="preserve">2.1 </w:t>
      </w:r>
      <w:r>
        <w:rPr>
          <w:rStyle w:val="Heading2Char"/>
          <w:b/>
          <w:bCs/>
          <w:color w:val="auto"/>
        </w:rPr>
        <w:tab/>
        <w:t>Kratak opi</w:t>
      </w:r>
      <w:bookmarkEnd w:id="13"/>
      <w:r>
        <w:rPr>
          <w:rStyle w:val="Heading2Char"/>
          <w:b/>
          <w:bCs/>
          <w:color w:val="auto"/>
        </w:rPr>
        <w:t>s</w:t>
      </w:r>
      <w:bookmarkEnd w:id="14"/>
    </w:p>
    <w:p w14:paraId="17E2813F" w14:textId="77777777" w:rsidR="00BE718A" w:rsidRDefault="00000000">
      <w:pPr>
        <w:rPr>
          <w:sz w:val="22"/>
          <w:szCs w:val="22"/>
          <w:lang w:val="sr-Latn-RS"/>
        </w:rPr>
      </w:pPr>
      <w:bookmarkStart w:id="15" w:name="_Toc226819939"/>
      <w:bookmarkStart w:id="16" w:name="_Toc226820030"/>
      <w:bookmarkStart w:id="17" w:name="_Toc226821991"/>
      <w:r>
        <w:rPr>
          <w:rStyle w:val="Heading2Char"/>
          <w:color w:val="auto"/>
          <w:sz w:val="22"/>
          <w:szCs w:val="22"/>
          <w:lang w:val="sr-Latn-RS"/>
        </w:rPr>
        <w:t>Najzahtevnija funkcionalnost aplikacije, svodi se na to da korisnik konfiguratoru postavi zahtev za pretragom jedne ili više komponenti, ili pak cele konfiguracije, „govornim“ jezikom. Konfigurator predstavlja mali LLM model koji korisnički „govorni“ jezik pretvara u filtere po kojima će se pretraga vršiti. Algoritam pretrage po ceni je zasnovan na heuristici proporcionalne podele zadate cene po pojedinačnim komponentama u odnosu na namenu računara (gaming, development…). Ako namena računara nije navedena, koristi se podrazumevana heuristika. Ako cena računara nije navedena, biraju se najpopularnije komponente koje zadovoljavaju kriterijume filtriranja i kompatibilnosti.</w:t>
      </w:r>
      <w:bookmarkEnd w:id="15"/>
      <w:bookmarkEnd w:id="16"/>
      <w:bookmarkEnd w:id="17"/>
    </w:p>
    <w:p w14:paraId="678502DC" w14:textId="77777777" w:rsidR="00BE718A" w:rsidRDefault="00000000">
      <w:pPr>
        <w:rPr>
          <w:sz w:val="22"/>
          <w:szCs w:val="22"/>
          <w:lang w:val="sr-Latn-RS"/>
        </w:rPr>
      </w:pPr>
      <w:bookmarkStart w:id="18" w:name="_Toc209865000"/>
      <w:bookmarkStart w:id="19" w:name="_Toc226821992"/>
      <w:r>
        <w:rPr>
          <w:rStyle w:val="Heading2Char"/>
          <w:b/>
          <w:bCs/>
          <w:color w:val="auto"/>
        </w:rPr>
        <w:lastRenderedPageBreak/>
        <w:t xml:space="preserve">2.2 </w:t>
      </w:r>
      <w:r>
        <w:rPr>
          <w:rStyle w:val="Heading2Char"/>
          <w:b/>
          <w:bCs/>
          <w:color w:val="auto"/>
        </w:rPr>
        <w:tab/>
        <w:t>Tok događaja</w:t>
      </w:r>
      <w:bookmarkEnd w:id="18"/>
      <w:bookmarkEnd w:id="19"/>
    </w:p>
    <w:p w14:paraId="74CB9BDE" w14:textId="60BB3C19" w:rsidR="00BE718A" w:rsidRDefault="00000000">
      <w:pPr>
        <w:rPr>
          <w:sz w:val="22"/>
          <w:szCs w:val="22"/>
          <w:lang w:val="sr-Latn-RS"/>
        </w:rPr>
      </w:pPr>
      <w:bookmarkStart w:id="20" w:name="_Toc226821993"/>
      <w:r>
        <w:rPr>
          <w:rStyle w:val="Heading2Char"/>
          <w:b/>
          <w:bCs/>
          <w:color w:val="auto"/>
          <w:sz w:val="24"/>
          <w:szCs w:val="24"/>
        </w:rPr>
        <w:t>2.2.1</w:t>
      </w:r>
      <w:r>
        <w:rPr>
          <w:rStyle w:val="Heading2Char"/>
          <w:b/>
          <w:bCs/>
          <w:color w:val="auto"/>
          <w:sz w:val="24"/>
          <w:szCs w:val="24"/>
        </w:rPr>
        <w:tab/>
      </w:r>
      <w:r>
        <w:rPr>
          <w:rStyle w:val="Heading2Char"/>
          <w:b/>
          <w:bCs/>
          <w:color w:val="auto"/>
          <w:sz w:val="24"/>
          <w:szCs w:val="24"/>
          <w:u w:val="single"/>
        </w:rPr>
        <w:t>Korisnik šalje zahtev za odabir komponent</w:t>
      </w:r>
      <w:r w:rsidR="002910D5">
        <w:rPr>
          <w:rStyle w:val="Heading2Char"/>
          <w:b/>
          <w:bCs/>
          <w:color w:val="auto"/>
          <w:sz w:val="24"/>
          <w:szCs w:val="24"/>
          <w:u w:val="single"/>
        </w:rPr>
        <w:t>i</w:t>
      </w:r>
      <w:r>
        <w:rPr>
          <w:rStyle w:val="Heading2Char"/>
          <w:b/>
          <w:bCs/>
          <w:color w:val="auto"/>
          <w:sz w:val="24"/>
          <w:szCs w:val="24"/>
          <w:u w:val="single"/>
        </w:rPr>
        <w:t xml:space="preserve"> konfiguratoru</w:t>
      </w:r>
      <w:bookmarkEnd w:id="20"/>
      <w:r w:rsidR="002910D5">
        <w:rPr>
          <w:rStyle w:val="Heading2Char"/>
          <w:b/>
          <w:bCs/>
          <w:color w:val="auto"/>
          <w:sz w:val="24"/>
          <w:szCs w:val="24"/>
          <w:u w:val="single"/>
        </w:rPr>
        <w:t xml:space="preserve"> </w:t>
      </w:r>
    </w:p>
    <w:p w14:paraId="42278DB5" w14:textId="5A8572DA" w:rsidR="00BE718A" w:rsidRDefault="00000000">
      <w:pPr>
        <w:rPr>
          <w:sz w:val="22"/>
          <w:szCs w:val="22"/>
          <w:lang w:val="sr-Latn-RS"/>
        </w:rPr>
      </w:pPr>
      <w:bookmarkStart w:id="21" w:name="_Toc226745009"/>
      <w:bookmarkStart w:id="22" w:name="_Toc226819942"/>
      <w:bookmarkStart w:id="23" w:name="_Toc226820033"/>
      <w:bookmarkStart w:id="24" w:name="_Toc226821994"/>
      <w:r>
        <w:rPr>
          <w:rStyle w:val="Heading2Char"/>
          <w:color w:val="000000" w:themeColor="dark1"/>
          <w:sz w:val="24"/>
          <w:szCs w:val="24"/>
        </w:rPr>
        <w:t xml:space="preserve">1. Korisnik u </w:t>
      </w:r>
      <w:bookmarkEnd w:id="21"/>
      <w:r>
        <w:rPr>
          <w:rStyle w:val="Heading2Char"/>
          <w:color w:val="000000" w:themeColor="dark1"/>
          <w:sz w:val="24"/>
          <w:szCs w:val="24"/>
        </w:rPr>
        <w:t>za to posebno namenjeno tekstualno polje na stranici pregleda trenutne konfiguracije unosi karakteristike i/ili opis komponent</w:t>
      </w:r>
      <w:r w:rsidR="002910D5">
        <w:rPr>
          <w:rStyle w:val="Heading2Char"/>
          <w:color w:val="000000" w:themeColor="dark1"/>
          <w:sz w:val="24"/>
          <w:szCs w:val="24"/>
        </w:rPr>
        <w:t>i</w:t>
      </w:r>
      <w:r>
        <w:rPr>
          <w:rStyle w:val="Heading2Char"/>
          <w:color w:val="000000" w:themeColor="dark1"/>
          <w:sz w:val="24"/>
          <w:szCs w:val="24"/>
        </w:rPr>
        <w:t xml:space="preserve"> koje želi da budu ispunjene pri pretrazi i pritiska dugme za slanje zahteva konfiguratoru.</w:t>
      </w:r>
      <w:r>
        <w:rPr>
          <w:rStyle w:val="Heading2Char"/>
          <w:color w:val="000000" w:themeColor="dark1"/>
          <w:sz w:val="24"/>
          <w:szCs w:val="24"/>
        </w:rPr>
        <w:br/>
        <w:t>2. Konfigurator korisnikov unos transformiše u skup filtera po kojima će se vršiti pretraga i po potrebi ažurira podrazumevanu heuristiku.</w:t>
      </w:r>
      <w:r>
        <w:rPr>
          <w:rStyle w:val="Heading2Char"/>
          <w:color w:val="000000" w:themeColor="dark1"/>
          <w:sz w:val="24"/>
          <w:szCs w:val="24"/>
        </w:rPr>
        <w:br/>
        <w:t>3. Iz baze podataka se uzimaju komponente koje zadovoljavaju sve kriterijume filtriranja, i ako ih je previše prisutno bira se mali skup najpopularnijih.</w:t>
      </w:r>
      <w:r>
        <w:rPr>
          <w:rStyle w:val="Heading2Char"/>
          <w:color w:val="000000" w:themeColor="dark1"/>
          <w:sz w:val="24"/>
          <w:szCs w:val="24"/>
        </w:rPr>
        <w:br/>
        <w:t>4. Konfigurator korisniku na ekranu ispisuje odgovor koji u sebi sadrži rezultat pretrage, gde pored svake komponente stoji dugme za odabir komponente.</w:t>
      </w:r>
      <w:r>
        <w:rPr>
          <w:rStyle w:val="Heading2Char"/>
          <w:color w:val="000000" w:themeColor="dark1"/>
          <w:sz w:val="24"/>
          <w:szCs w:val="24"/>
        </w:rPr>
        <w:br/>
        <w:t>5. Klikom na dugme za odabir komponente, komponenta se dodaje u trenutnu konfiguraciju i korisnik je može videti na stranici za pregled trenutne konfiguracije, a konfigurator je spreman za primanje sledećeg zahteva.</w:t>
      </w:r>
      <w:bookmarkEnd w:id="22"/>
      <w:bookmarkEnd w:id="23"/>
      <w:bookmarkEnd w:id="24"/>
    </w:p>
    <w:p w14:paraId="00F82821" w14:textId="63A4AE29" w:rsidR="00BE718A" w:rsidRPr="000D3877" w:rsidRDefault="00000000" w:rsidP="000D3877">
      <w:pPr>
        <w:pStyle w:val="Heading2"/>
        <w:rPr>
          <w:b/>
          <w:bCs/>
          <w:color w:val="auto"/>
          <w:sz w:val="24"/>
          <w:szCs w:val="24"/>
          <w:u w:val="single"/>
        </w:rPr>
      </w:pPr>
      <w:bookmarkStart w:id="25" w:name="_Toc226821995"/>
      <w:r w:rsidRPr="000D3877">
        <w:rPr>
          <w:rStyle w:val="Heading2Char"/>
          <w:b/>
          <w:bCs/>
          <w:color w:val="auto"/>
          <w:sz w:val="24"/>
          <w:szCs w:val="24"/>
        </w:rPr>
        <w:t>2.2.</w:t>
      </w:r>
      <w:r w:rsidR="002910D5">
        <w:rPr>
          <w:rStyle w:val="Heading2Char"/>
          <w:b/>
          <w:bCs/>
          <w:color w:val="auto"/>
          <w:sz w:val="24"/>
          <w:szCs w:val="24"/>
        </w:rPr>
        <w:t>2</w:t>
      </w:r>
      <w:r w:rsidRPr="000D3877">
        <w:rPr>
          <w:rStyle w:val="Heading2Char"/>
          <w:b/>
          <w:bCs/>
          <w:color w:val="auto"/>
          <w:sz w:val="24"/>
          <w:szCs w:val="24"/>
        </w:rPr>
        <w:tab/>
      </w:r>
      <w:r w:rsidRPr="000D3877">
        <w:rPr>
          <w:rStyle w:val="Heading2Char"/>
          <w:b/>
          <w:bCs/>
          <w:color w:val="auto"/>
          <w:sz w:val="24"/>
          <w:szCs w:val="24"/>
          <w:u w:val="single"/>
        </w:rPr>
        <w:t>Korisnik šalje zahtev konfiguratoru koji on ne može da ispuni</w:t>
      </w:r>
      <w:bookmarkEnd w:id="25"/>
    </w:p>
    <w:p w14:paraId="4B28249F" w14:textId="77777777" w:rsidR="00BE718A" w:rsidRDefault="00000000">
      <w:pPr>
        <w:rPr>
          <w:rFonts w:ascii="Calibri Light" w:hAnsi="Calibri Light"/>
        </w:rPr>
      </w:pPr>
      <w:r>
        <w:rPr>
          <w:rFonts w:ascii="Calibri Light" w:hAnsi="Calibri Light"/>
          <w:lang w:val="sr-Latn-RS"/>
        </w:rPr>
        <w:t xml:space="preserve">1. </w:t>
      </w:r>
      <w:r>
        <w:rPr>
          <w:rStyle w:val="Heading2Char"/>
          <w:color w:val="000000" w:themeColor="dark1"/>
          <w:sz w:val="24"/>
          <w:szCs w:val="24"/>
          <w:lang w:val="sr-Latn-RS"/>
        </w:rPr>
        <w:t>Korisnik vrši iste akcije kao u scenarijima 2.2.1 i 2.2.2 (akcije 1-2).</w:t>
      </w:r>
      <w:r>
        <w:rPr>
          <w:rStyle w:val="Heading2Char"/>
          <w:color w:val="000000" w:themeColor="dark1"/>
          <w:sz w:val="24"/>
          <w:szCs w:val="24"/>
          <w:lang w:val="sr-Latn-RS"/>
        </w:rPr>
        <w:br/>
        <w:t>2. Sistem ne uspeva da izvrši uspešnu pretragu na osnovu zadatih kriterijuma.</w:t>
      </w:r>
      <w:r>
        <w:rPr>
          <w:rStyle w:val="Heading2Char"/>
          <w:color w:val="000000" w:themeColor="dark1"/>
          <w:sz w:val="24"/>
          <w:szCs w:val="24"/>
          <w:lang w:val="sr-Latn-RS"/>
        </w:rPr>
        <w:br/>
        <w:t>3. Konfigurator korisniku na ekranu prikazuje opisnu poruku o tome da zahtev nije bilo moguće ispuniti.</w:t>
      </w:r>
    </w:p>
    <w:p w14:paraId="5E11CF2A" w14:textId="6A992783" w:rsidR="00BE718A" w:rsidRDefault="00000000">
      <w:bookmarkStart w:id="26" w:name="_Toc226821996"/>
      <w:r w:rsidRPr="002910D5">
        <w:rPr>
          <w:rStyle w:val="Heading2Char"/>
          <w:b/>
          <w:bCs/>
          <w:color w:val="000000" w:themeColor="dark1"/>
          <w:sz w:val="24"/>
          <w:szCs w:val="24"/>
          <w:lang w:val="sr-Latn-RS"/>
        </w:rPr>
        <w:t>2.2.</w:t>
      </w:r>
      <w:r w:rsidR="002910D5" w:rsidRPr="002910D5">
        <w:rPr>
          <w:rStyle w:val="Heading2Char"/>
          <w:b/>
          <w:bCs/>
          <w:color w:val="000000" w:themeColor="dark1"/>
          <w:sz w:val="24"/>
          <w:szCs w:val="24"/>
          <w:lang w:val="sr-Latn-RS"/>
        </w:rPr>
        <w:t>3</w:t>
      </w:r>
      <w:r w:rsidRPr="002910D5">
        <w:rPr>
          <w:rStyle w:val="Heading2Char"/>
          <w:b/>
          <w:bCs/>
          <w:color w:val="000000" w:themeColor="dark1"/>
          <w:sz w:val="24"/>
          <w:szCs w:val="24"/>
          <w:lang w:val="sr-Latn-RS"/>
        </w:rPr>
        <w:tab/>
      </w:r>
      <w:r>
        <w:rPr>
          <w:rStyle w:val="Heading2Char"/>
          <w:b/>
          <w:bCs/>
          <w:color w:val="000000" w:themeColor="dark1"/>
          <w:sz w:val="24"/>
          <w:szCs w:val="24"/>
          <w:u w:val="single"/>
          <w:lang w:val="sr-Latn-RS"/>
        </w:rPr>
        <w:t>Korisnih šalje nevalidan zahtev konfiguratoru</w:t>
      </w:r>
      <w:bookmarkEnd w:id="26"/>
    </w:p>
    <w:p w14:paraId="6C4556AC" w14:textId="77777777" w:rsidR="00BE718A" w:rsidRDefault="00000000">
      <w:bookmarkStart w:id="27" w:name="_Toc226819947"/>
      <w:bookmarkStart w:id="28" w:name="_Toc226820038"/>
      <w:bookmarkStart w:id="29" w:name="_Toc226821997"/>
      <w:r>
        <w:rPr>
          <w:rStyle w:val="Heading2Char"/>
          <w:color w:val="000000" w:themeColor="dark1"/>
          <w:sz w:val="24"/>
          <w:szCs w:val="24"/>
          <w:lang w:val="sr-Latn-RS"/>
        </w:rPr>
        <w:t>1. Korisnik vrši istu akciju kao u scenraijima 2.2.1 i 2.2.2 (akcija 1).</w:t>
      </w:r>
      <w:r>
        <w:rPr>
          <w:rStyle w:val="Heading2Char"/>
          <w:color w:val="000000" w:themeColor="dark1"/>
          <w:sz w:val="24"/>
          <w:szCs w:val="24"/>
          <w:lang w:val="sr-Latn-RS"/>
        </w:rPr>
        <w:br/>
        <w:t>2. Konfigurator shvata da zahtev koji je pristigao nema nikakve veze sa namenom konfiguratora.</w:t>
      </w:r>
      <w:r>
        <w:rPr>
          <w:rStyle w:val="Heading2Char"/>
          <w:color w:val="000000" w:themeColor="dark1"/>
          <w:sz w:val="24"/>
          <w:szCs w:val="24"/>
          <w:lang w:val="sr-Latn-RS"/>
        </w:rPr>
        <w:br/>
        <w:t>3. Konfigurator korisniku na ekranu prikazuje opisnu poruku o tome da zahtev nije bilo moguće ispuniti.</w:t>
      </w:r>
      <w:bookmarkEnd w:id="27"/>
      <w:bookmarkEnd w:id="28"/>
      <w:bookmarkEnd w:id="29"/>
    </w:p>
    <w:p w14:paraId="3B1AEB36" w14:textId="5C61A4DD" w:rsidR="00BE718A" w:rsidRDefault="00000000">
      <w:pPr>
        <w:rPr>
          <w:rFonts w:ascii="Calibri Light" w:hAnsi="Calibri Light"/>
        </w:rPr>
      </w:pPr>
      <w:r>
        <w:rPr>
          <w:sz w:val="22"/>
          <w:szCs w:val="22"/>
          <w:lang w:val="sr-Latn-RS"/>
        </w:rPr>
        <w:br/>
      </w:r>
      <w:bookmarkStart w:id="30" w:name="_Toc209865006"/>
      <w:bookmarkStart w:id="31" w:name="_Toc226821998"/>
      <w:r>
        <w:rPr>
          <w:rStyle w:val="Heading2Char"/>
          <w:b/>
          <w:bCs/>
          <w:color w:val="auto"/>
        </w:rPr>
        <w:t xml:space="preserve">2.3 </w:t>
      </w:r>
      <w:r>
        <w:rPr>
          <w:rStyle w:val="Heading2Char"/>
          <w:b/>
          <w:bCs/>
          <w:color w:val="auto"/>
        </w:rPr>
        <w:tab/>
        <w:t>Posebni zahtevi</w:t>
      </w:r>
      <w:bookmarkEnd w:id="30"/>
      <w:bookmarkEnd w:id="31"/>
      <w:r>
        <w:rPr>
          <w:rStyle w:val="Heading2Char"/>
          <w:b/>
          <w:bCs/>
          <w:color w:val="auto"/>
        </w:rPr>
        <w:br/>
      </w:r>
      <w:r w:rsidR="002910D5">
        <w:rPr>
          <w:lang w:val="sr-Latn-RS"/>
        </w:rPr>
        <w:t>Server mora komunicirati sa nekim LLM putem API poziva.</w:t>
      </w:r>
    </w:p>
    <w:p w14:paraId="12BE51A8" w14:textId="77777777" w:rsidR="00BE718A" w:rsidRDefault="00000000">
      <w:pPr>
        <w:rPr>
          <w:rFonts w:ascii="Calibri Light" w:hAnsi="Calibri Light"/>
          <w:b/>
          <w:bCs/>
          <w:color w:val="000000" w:themeColor="dark1"/>
        </w:rPr>
      </w:pPr>
      <w:bookmarkStart w:id="32" w:name="_Toc209865007"/>
      <w:bookmarkStart w:id="33" w:name="_Toc226821999"/>
      <w:r>
        <w:rPr>
          <w:rStyle w:val="Heading2Char"/>
          <w:b/>
          <w:bCs/>
          <w:color w:val="auto"/>
        </w:rPr>
        <w:t xml:space="preserve">2.4 </w:t>
      </w:r>
      <w:r>
        <w:rPr>
          <w:rStyle w:val="Heading2Char"/>
          <w:b/>
          <w:bCs/>
          <w:color w:val="auto"/>
        </w:rPr>
        <w:tab/>
        <w:t>Preduslovi</w:t>
      </w:r>
      <w:bookmarkEnd w:id="32"/>
      <w:r>
        <w:rPr>
          <w:rStyle w:val="Heading2Char"/>
          <w:b/>
          <w:bCs/>
          <w:color w:val="auto"/>
        </w:rPr>
        <w:br/>
      </w:r>
      <w:r>
        <w:rPr>
          <w:rStyle w:val="Heading2Char"/>
          <w:color w:val="auto"/>
          <w:sz w:val="24"/>
          <w:szCs w:val="24"/>
          <w:lang w:val="sr-Latn-RS"/>
        </w:rPr>
        <w:t>Korisnik mora biti ulogovan u sistem.</w:t>
      </w:r>
      <w:bookmarkEnd w:id="33"/>
    </w:p>
    <w:p w14:paraId="2A4F681C" w14:textId="77777777" w:rsidR="00BE718A" w:rsidRDefault="00000000">
      <w:pPr>
        <w:pStyle w:val="Heading2"/>
        <w:rPr>
          <w:b/>
          <w:bCs/>
          <w:color w:val="auto"/>
        </w:rPr>
      </w:pPr>
      <w:bookmarkStart w:id="34" w:name="_Toc209865008"/>
      <w:bookmarkStart w:id="35" w:name="_Toc226822000"/>
      <w:r>
        <w:rPr>
          <w:rStyle w:val="Heading2Char"/>
          <w:b/>
          <w:bCs/>
          <w:color w:val="auto"/>
        </w:rPr>
        <w:t xml:space="preserve">2.5 </w:t>
      </w:r>
      <w:r>
        <w:rPr>
          <w:rStyle w:val="Heading2Char"/>
          <w:b/>
          <w:bCs/>
          <w:color w:val="auto"/>
        </w:rPr>
        <w:tab/>
        <w:t>Posledice</w:t>
      </w:r>
      <w:bookmarkEnd w:id="34"/>
      <w:r>
        <w:rPr>
          <w:b/>
          <w:bCs/>
          <w:color w:val="auto"/>
        </w:rPr>
        <w:t>.</w:t>
      </w:r>
      <w:bookmarkEnd w:id="35"/>
    </w:p>
    <w:p w14:paraId="4359B7FD" w14:textId="77777777" w:rsidR="00BE718A" w:rsidRDefault="00000000">
      <w:r>
        <w:rPr>
          <w:rFonts w:ascii="Calibri Light" w:hAnsi="Calibri Light"/>
          <w:lang w:val="sr-Latn-RS"/>
        </w:rPr>
        <w:t>Ukoliko je bilo koja komponenta ili pak cela konfiguracija uspešno dodata, korisnik će je videti na stranici prikaza trenutne konfiguracije.</w:t>
      </w:r>
    </w:p>
    <w:sectPr w:rsidR="00BE718A">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BE718A"/>
    <w:rsid w:val="000D3877"/>
    <w:rsid w:val="002910D5"/>
    <w:rsid w:val="006855E5"/>
    <w:rsid w:val="00BE718A"/>
    <w:rsid w:val="00CA0C48"/>
    <w:rsid w:val="00E33E5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CF624"/>
  <w15:docId w15:val="{7A197792-3CCE-42E8-9078-51364166A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kern w:val="2"/>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pPr>
      <w:keepNext/>
      <w:keepLines/>
      <w:spacing w:before="360" w:after="80"/>
      <w:outlineLvl w:val="0"/>
    </w:pPr>
    <w:rPr>
      <w:rFonts w:ascii="Calibri Light" w:hAnsi="Calibri Light"/>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themeColor="dark1" w:themeTint="A6"/>
    </w:rPr>
  </w:style>
  <w:style w:type="paragraph" w:styleId="Heading7">
    <w:name w:val="heading 7"/>
    <w:basedOn w:val="Normal"/>
    <w:next w:val="Normal"/>
    <w:link w:val="Heading7Char"/>
    <w:qFormat/>
    <w:pPr>
      <w:keepNext/>
      <w:keepLines/>
      <w:spacing w:before="40" w:after="0"/>
      <w:outlineLvl w:val="6"/>
    </w:pPr>
    <w:rPr>
      <w:color w:val="595959" w:themeColor="dark1" w:themeTint="A6"/>
    </w:rPr>
  </w:style>
  <w:style w:type="paragraph" w:styleId="Heading8">
    <w:name w:val="heading 8"/>
    <w:basedOn w:val="Normal"/>
    <w:next w:val="Normal"/>
    <w:link w:val="Heading8Char"/>
    <w:qFormat/>
    <w:pPr>
      <w:keepNext/>
      <w:keepLines/>
      <w:spacing w:after="0"/>
      <w:outlineLvl w:val="7"/>
    </w:pPr>
    <w:rPr>
      <w:i/>
      <w:iCs/>
      <w:color w:val="272727" w:themeColor="dark1" w:themeTint="D8"/>
    </w:rPr>
  </w:style>
  <w:style w:type="paragraph" w:styleId="Heading9">
    <w:name w:val="heading 9"/>
    <w:basedOn w:val="Normal"/>
    <w:next w:val="Normal"/>
    <w:link w:val="Heading9Char"/>
    <w:qFormat/>
    <w:pPr>
      <w:keepNext/>
      <w:keepLines/>
      <w:spacing w:after="0"/>
      <w:outlineLvl w:val="8"/>
    </w:pPr>
    <w:rPr>
      <w:color w:val="272727" w:themeColor="dark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Calibri Light" w:eastAsia="Calibri" w:hAnsi="Calibri Light" w:cs="Noto Sans Arabic"/>
      <w:color w:val="2F5496" w:themeColor="accent1" w:themeShade="BF"/>
      <w:sz w:val="40"/>
      <w:szCs w:val="40"/>
    </w:rPr>
  </w:style>
  <w:style w:type="character" w:customStyle="1" w:styleId="Heading2Char">
    <w:name w:val="Heading 2 Char"/>
    <w:basedOn w:val="DefaultParagraphFont"/>
    <w:link w:val="Heading2"/>
    <w:qFormat/>
    <w:rPr>
      <w:rFonts w:ascii="Calibri Light" w:eastAsia="Calibri" w:hAnsi="Calibri Light" w:cs="Noto Sans Arabic"/>
      <w:color w:val="2F5496" w:themeColor="accent1" w:themeShade="BF"/>
      <w:sz w:val="32"/>
      <w:szCs w:val="32"/>
    </w:rPr>
  </w:style>
  <w:style w:type="character" w:customStyle="1" w:styleId="Heading3Char">
    <w:name w:val="Heading 3 Char"/>
    <w:basedOn w:val="DefaultParagraphFont"/>
    <w:link w:val="Heading3"/>
    <w:qFormat/>
    <w:rPr>
      <w:rFonts w:eastAsia="Calibri" w:cs="Noto Sans Arabic"/>
      <w:color w:val="2F5496" w:themeColor="accent1" w:themeShade="BF"/>
      <w:sz w:val="28"/>
      <w:szCs w:val="28"/>
    </w:rPr>
  </w:style>
  <w:style w:type="character" w:customStyle="1" w:styleId="Heading4Char">
    <w:name w:val="Heading 4 Char"/>
    <w:basedOn w:val="DefaultParagraphFont"/>
    <w:link w:val="Heading4"/>
    <w:qFormat/>
    <w:rPr>
      <w:rFonts w:eastAsia="Calibri" w:cs="Noto Sans Arabic"/>
      <w:i/>
      <w:iCs/>
      <w:color w:val="2F5496" w:themeColor="accent1" w:themeShade="BF"/>
    </w:rPr>
  </w:style>
  <w:style w:type="character" w:customStyle="1" w:styleId="Heading5Char">
    <w:name w:val="Heading 5 Char"/>
    <w:basedOn w:val="DefaultParagraphFont"/>
    <w:link w:val="Heading5"/>
    <w:qFormat/>
    <w:rPr>
      <w:rFonts w:eastAsia="Calibri" w:cs="Noto Sans Arabic"/>
      <w:color w:val="2F5496" w:themeColor="accent1" w:themeShade="BF"/>
    </w:rPr>
  </w:style>
  <w:style w:type="character" w:customStyle="1" w:styleId="Heading6Char">
    <w:name w:val="Heading 6 Char"/>
    <w:basedOn w:val="DefaultParagraphFont"/>
    <w:link w:val="Heading6"/>
    <w:qFormat/>
    <w:rPr>
      <w:rFonts w:eastAsia="Calibri" w:cs="Noto Sans Arabic"/>
      <w:i/>
      <w:iCs/>
      <w:color w:val="595959" w:themeColor="dark1" w:themeTint="A6"/>
    </w:rPr>
  </w:style>
  <w:style w:type="character" w:customStyle="1" w:styleId="Heading7Char">
    <w:name w:val="Heading 7 Char"/>
    <w:basedOn w:val="DefaultParagraphFont"/>
    <w:link w:val="Heading7"/>
    <w:qFormat/>
    <w:rPr>
      <w:rFonts w:eastAsia="Calibri" w:cs="Noto Sans Arabic"/>
      <w:color w:val="595959" w:themeColor="dark1" w:themeTint="A6"/>
    </w:rPr>
  </w:style>
  <w:style w:type="character" w:customStyle="1" w:styleId="Heading8Char">
    <w:name w:val="Heading 8 Char"/>
    <w:basedOn w:val="DefaultParagraphFont"/>
    <w:link w:val="Heading8"/>
    <w:qFormat/>
    <w:rPr>
      <w:rFonts w:eastAsia="Calibri" w:cs="Noto Sans Arabic"/>
      <w:i/>
      <w:iCs/>
      <w:color w:val="272727" w:themeColor="dark1" w:themeTint="D8"/>
    </w:rPr>
  </w:style>
  <w:style w:type="character" w:customStyle="1" w:styleId="Heading9Char">
    <w:name w:val="Heading 9 Char"/>
    <w:basedOn w:val="DefaultParagraphFont"/>
    <w:link w:val="Heading9"/>
    <w:qFormat/>
    <w:rPr>
      <w:rFonts w:eastAsia="Calibri" w:cs="Noto Sans Arabic"/>
      <w:color w:val="272727" w:themeColor="dark1" w:themeTint="D8"/>
    </w:rPr>
  </w:style>
  <w:style w:type="character" w:customStyle="1" w:styleId="TitleChar">
    <w:name w:val="Title Char"/>
    <w:basedOn w:val="DefaultParagraphFont"/>
    <w:link w:val="Title"/>
    <w:qFormat/>
    <w:rPr>
      <w:rFonts w:ascii="Calibri Light" w:eastAsia="Calibri" w:hAnsi="Calibri Light" w:cs="Noto Sans Arabic"/>
      <w:spacing w:val="-10"/>
      <w:kern w:val="2"/>
      <w:sz w:val="56"/>
      <w:szCs w:val="56"/>
    </w:rPr>
  </w:style>
  <w:style w:type="character" w:customStyle="1" w:styleId="SubtitleChar">
    <w:name w:val="Subtitle Char"/>
    <w:basedOn w:val="DefaultParagraphFont"/>
    <w:link w:val="Subtitle"/>
    <w:qFormat/>
    <w:rPr>
      <w:rFonts w:eastAsia="Calibri" w:cs="Noto Sans Arabic"/>
      <w:color w:val="595959" w:themeColor="dark1" w:themeTint="A6"/>
      <w:spacing w:val="15"/>
      <w:sz w:val="28"/>
      <w:szCs w:val="28"/>
    </w:rPr>
  </w:style>
  <w:style w:type="character" w:customStyle="1" w:styleId="QuoteChar">
    <w:name w:val="Quote Char"/>
    <w:basedOn w:val="DefaultParagraphFont"/>
    <w:link w:val="Quote"/>
    <w:qFormat/>
    <w:rPr>
      <w:i/>
      <w:iCs/>
      <w:color w:val="404040" w:themeColor="dark1" w:themeTint="BF"/>
    </w:rPr>
  </w:style>
  <w:style w:type="character" w:styleId="IntenseEmphasis">
    <w:name w:val="Intense Emphasis"/>
    <w:basedOn w:val="DefaultParagraphFont"/>
    <w:qFormat/>
    <w:rPr>
      <w:i/>
      <w:iCs/>
      <w:color w:val="2F5496" w:themeColor="accent1" w:themeShade="BF"/>
    </w:rPr>
  </w:style>
  <w:style w:type="character" w:customStyle="1" w:styleId="IntenseQuoteChar">
    <w:name w:val="Intense Quote Char"/>
    <w:basedOn w:val="DefaultParagraphFont"/>
    <w:link w:val="IntenseQuote"/>
    <w:qFormat/>
    <w:rPr>
      <w:i/>
      <w:iCs/>
      <w:color w:val="2F5496" w:themeColor="accent1" w:themeShade="BF"/>
    </w:rPr>
  </w:style>
  <w:style w:type="character" w:styleId="IntenseReference">
    <w:name w:val="Intense Reference"/>
    <w:basedOn w:val="DefaultParagraphFont"/>
    <w:qFormat/>
    <w:rPr>
      <w:b/>
      <w:bCs/>
      <w:smallCaps/>
      <w:color w:val="2F5496" w:themeColor="accent1" w:themeShade="BF"/>
      <w:spacing w:val="5"/>
    </w:rPr>
  </w:style>
  <w:style w:type="character" w:styleId="Hyperlink">
    <w:name w:val="Hyperlink"/>
    <w:basedOn w:val="DefaultParagraphFont"/>
    <w:uiPriority w:val="99"/>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line="240" w:lineRule="auto"/>
      <w:contextualSpacing/>
    </w:pPr>
    <w:rPr>
      <w:rFonts w:ascii="Calibri Light" w:hAnsi="Calibri Light"/>
      <w:spacing w:val="-10"/>
      <w:sz w:val="56"/>
      <w:szCs w:val="56"/>
    </w:rPr>
  </w:style>
  <w:style w:type="paragraph" w:styleId="Subtitle">
    <w:name w:val="Subtitle"/>
    <w:basedOn w:val="Normal"/>
    <w:next w:val="Normal"/>
    <w:link w:val="SubtitleChar"/>
    <w:uiPriority w:val="11"/>
    <w:qFormat/>
    <w:rPr>
      <w:color w:val="595959" w:themeColor="dark1" w:themeTint="A6"/>
      <w:spacing w:val="15"/>
      <w:sz w:val="28"/>
      <w:szCs w:val="28"/>
    </w:rPr>
  </w:style>
  <w:style w:type="paragraph" w:styleId="Quote">
    <w:name w:val="Quote"/>
    <w:basedOn w:val="Normal"/>
    <w:next w:val="Normal"/>
    <w:link w:val="QuoteChar"/>
    <w:qFormat/>
    <w:pPr>
      <w:spacing w:before="160"/>
      <w:jc w:val="center"/>
    </w:pPr>
    <w:rPr>
      <w:i/>
      <w:iCs/>
      <w:color w:val="404040" w:themeColor="dark1" w:themeTint="BF"/>
    </w:rPr>
  </w:style>
  <w:style w:type="paragraph" w:styleId="ListParagraph">
    <w:name w:val="List Paragraph"/>
    <w:basedOn w:val="Normal"/>
    <w:qFormat/>
    <w:pPr>
      <w:ind w:left="720"/>
      <w:contextualSpacing/>
    </w:p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styleId="IndexHeading">
    <w:name w:val="index heading"/>
    <w:basedOn w:val="Heading"/>
  </w:style>
  <w:style w:type="paragraph" w:styleId="TOCHeading">
    <w:name w:val="TOC Heading"/>
    <w:basedOn w:val="Heading1"/>
    <w:next w:val="Normal"/>
    <w:uiPriority w:val="39"/>
    <w:qFormat/>
    <w:pPr>
      <w:spacing w:before="240" w:after="0" w:line="259" w:lineRule="auto"/>
      <w:outlineLvl w:val="9"/>
    </w:pPr>
    <w:rPr>
      <w:kern w:val="0"/>
      <w:sz w:val="32"/>
      <w:szCs w:val="32"/>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40"/>
    </w:pPr>
  </w:style>
  <w:style w:type="paragraph" w:styleId="TOC3">
    <w:name w:val="toc 3"/>
    <w:basedOn w:val="Normal"/>
    <w:next w:val="Normal"/>
    <w:autoRedefine/>
    <w:uiPriority w:val="39"/>
    <w:pPr>
      <w:spacing w:after="100"/>
      <w:ind w:left="480"/>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747</Words>
  <Characters>4433</Characters>
  <Application>Microsoft Office Word</Application>
  <DocSecurity>0</DocSecurity>
  <Lines>138</Lines>
  <Paragraphs>63</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Vidimlic</dc:creator>
  <dc:description/>
  <cp:lastModifiedBy>Александар Цветковић</cp:lastModifiedBy>
  <cp:revision>12</cp:revision>
  <cp:lastPrinted>2025-08-11T20:10:00Z</cp:lastPrinted>
  <dcterms:created xsi:type="dcterms:W3CDTF">2026-04-09T18:06:00Z</dcterms:created>
  <dcterms:modified xsi:type="dcterms:W3CDTF">2026-04-11T15:46:00Z</dcterms:modified>
  <dc:language>en-US</dc:language>
</cp:coreProperties>
</file>