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191D" w14:textId="77777777" w:rsidR="002B0D28" w:rsidRDefault="00000000">
      <w:pPr>
        <w:jc w:val="center"/>
      </w:pPr>
      <w:r>
        <w:t>Elektrotehnički fakultet u Beogradu</w:t>
      </w:r>
    </w:p>
    <w:p w14:paraId="13342FC6" w14:textId="77777777" w:rsidR="002B0D28" w:rsidRDefault="00000000">
      <w:pPr>
        <w:jc w:val="center"/>
      </w:pPr>
      <w:r>
        <w:t>Principi Softverskog Inženjerstva (SI3PSI)</w:t>
      </w:r>
    </w:p>
    <w:p w14:paraId="54198849" w14:textId="77777777" w:rsidR="002B0D28" w:rsidRDefault="002B0D28"/>
    <w:p w14:paraId="728E2BB0" w14:textId="77777777" w:rsidR="002B0D28" w:rsidRDefault="002B0D28"/>
    <w:p w14:paraId="532EF09A" w14:textId="77777777" w:rsidR="002B0D28" w:rsidRDefault="002B0D28"/>
    <w:p w14:paraId="4AD132EA" w14:textId="77777777" w:rsidR="002B0D28" w:rsidRDefault="002B0D28"/>
    <w:p w14:paraId="569B1538" w14:textId="77777777" w:rsidR="002B0D28" w:rsidRDefault="002B0D28"/>
    <w:p w14:paraId="1689F9DC" w14:textId="77777777" w:rsidR="002B0D28" w:rsidRDefault="00000000">
      <w:pPr>
        <w:pStyle w:val="Title"/>
        <w:jc w:val="center"/>
        <w:rPr>
          <w:b/>
          <w:bCs/>
          <w:color w:val="EE0000"/>
        </w:rPr>
      </w:pPr>
      <w:bookmarkStart w:id="0" w:name="_2f9bn9axeu49"/>
      <w:bookmarkEnd w:id="0"/>
      <w:r>
        <w:rPr>
          <w:b/>
          <w:bCs/>
        </w:rPr>
        <w:t>Sklopi.me</w:t>
      </w:r>
      <w:r>
        <w:rPr>
          <w:b/>
          <w:bCs/>
        </w:rPr>
        <w:br/>
      </w:r>
      <w:r>
        <w:t>Specifikacija slučaja upotrebe funkcionalnosti ručnog biranja komponenti pri kreiranju konfiguracije</w:t>
      </w:r>
    </w:p>
    <w:p w14:paraId="464331B5" w14:textId="77777777" w:rsidR="002B0D28" w:rsidRDefault="002B0D28"/>
    <w:p w14:paraId="1AD6BCDB" w14:textId="77777777" w:rsidR="002B0D28" w:rsidRDefault="00000000">
      <w:pPr>
        <w:jc w:val="center"/>
        <w:rPr>
          <w:b/>
          <w:bCs/>
          <w:sz w:val="40"/>
          <w:szCs w:val="40"/>
          <w:lang w:val="sr-Latn-RS"/>
        </w:rPr>
      </w:pPr>
      <w:r>
        <w:rPr>
          <w:b/>
          <w:bCs/>
        </w:rPr>
        <w:t>Verzija 1.0</w:t>
      </w:r>
    </w:p>
    <w:p w14:paraId="3B17D7B4" w14:textId="77777777" w:rsidR="002B0D28" w:rsidRDefault="00000000">
      <w:pPr>
        <w:rPr>
          <w:sz w:val="22"/>
          <w:szCs w:val="22"/>
          <w:lang w:val="sr-Latn-RS"/>
        </w:rPr>
      </w:pPr>
      <w:r>
        <w:br w:type="page"/>
      </w:r>
    </w:p>
    <w:p w14:paraId="1CBAEC6F" w14:textId="77777777" w:rsidR="002B0D28" w:rsidRDefault="00000000">
      <w:pPr>
        <w:jc w:val="center"/>
        <w:rPr>
          <w:b/>
          <w:bCs/>
          <w:sz w:val="36"/>
          <w:szCs w:val="36"/>
          <w:lang w:val="sr-Latn-RS"/>
        </w:rPr>
      </w:pPr>
      <w:r>
        <w:rPr>
          <w:b/>
          <w:bCs/>
          <w:sz w:val="36"/>
          <w:szCs w:val="36"/>
          <w:lang w:val="sr-Latn-RS"/>
        </w:rPr>
        <w:lastRenderedPageBreak/>
        <w:t>Istorija izmena</w:t>
      </w:r>
    </w:p>
    <w:tbl>
      <w:tblPr>
        <w:tblW w:w="9350" w:type="dxa"/>
        <w:tblInd w:w="-113" w:type="dxa"/>
        <w:tblLayout w:type="fixed"/>
        <w:tblLook w:val="0000" w:firstRow="0" w:lastRow="0" w:firstColumn="0" w:lastColumn="0" w:noHBand="0" w:noVBand="0"/>
      </w:tblPr>
      <w:tblGrid>
        <w:gridCol w:w="1838"/>
        <w:gridCol w:w="1274"/>
        <w:gridCol w:w="4252"/>
        <w:gridCol w:w="1986"/>
      </w:tblGrid>
      <w:tr w:rsidR="002B0D28" w14:paraId="5AE18FDF" w14:textId="77777777">
        <w:tc>
          <w:tcPr>
            <w:tcW w:w="1838" w:type="dxa"/>
            <w:tcBorders>
              <w:top w:val="single" w:sz="4" w:space="0" w:color="000000"/>
              <w:left w:val="single" w:sz="4" w:space="0" w:color="000000"/>
              <w:bottom w:val="single" w:sz="4" w:space="0" w:color="000000"/>
              <w:right w:val="single" w:sz="4" w:space="0" w:color="000000"/>
            </w:tcBorders>
          </w:tcPr>
          <w:p w14:paraId="4A0D2235" w14:textId="77777777" w:rsidR="002B0D28" w:rsidRDefault="00000000">
            <w:pPr>
              <w:spacing w:after="0" w:line="240" w:lineRule="auto"/>
              <w:jc w:val="center"/>
              <w:rPr>
                <w:sz w:val="22"/>
                <w:szCs w:val="22"/>
                <w:lang w:val="sr-Latn-RS"/>
              </w:rPr>
            </w:pPr>
            <w:r>
              <w:rPr>
                <w:sz w:val="22"/>
                <w:szCs w:val="22"/>
                <w:lang w:val="sr-Latn-RS"/>
              </w:rPr>
              <w:t>Datum</w:t>
            </w:r>
          </w:p>
        </w:tc>
        <w:tc>
          <w:tcPr>
            <w:tcW w:w="1274" w:type="dxa"/>
            <w:tcBorders>
              <w:top w:val="single" w:sz="4" w:space="0" w:color="000000"/>
              <w:left w:val="single" w:sz="4" w:space="0" w:color="000000"/>
              <w:bottom w:val="single" w:sz="4" w:space="0" w:color="000000"/>
              <w:right w:val="single" w:sz="4" w:space="0" w:color="000000"/>
            </w:tcBorders>
          </w:tcPr>
          <w:p w14:paraId="74E63AD2" w14:textId="77777777" w:rsidR="002B0D28" w:rsidRDefault="00000000">
            <w:pPr>
              <w:spacing w:after="0" w:line="240" w:lineRule="auto"/>
              <w:jc w:val="center"/>
              <w:rPr>
                <w:sz w:val="22"/>
                <w:szCs w:val="22"/>
                <w:lang w:val="sr-Latn-RS"/>
              </w:rPr>
            </w:pPr>
            <w:r>
              <w:rPr>
                <w:sz w:val="22"/>
                <w:szCs w:val="22"/>
                <w:lang w:val="sr-Latn-RS"/>
              </w:rPr>
              <w:t>Verzija</w:t>
            </w:r>
          </w:p>
        </w:tc>
        <w:tc>
          <w:tcPr>
            <w:tcW w:w="4252" w:type="dxa"/>
            <w:tcBorders>
              <w:top w:val="single" w:sz="4" w:space="0" w:color="000000"/>
              <w:left w:val="single" w:sz="4" w:space="0" w:color="000000"/>
              <w:bottom w:val="single" w:sz="4" w:space="0" w:color="000000"/>
              <w:right w:val="single" w:sz="4" w:space="0" w:color="000000"/>
            </w:tcBorders>
          </w:tcPr>
          <w:p w14:paraId="3F6B75E3" w14:textId="77777777" w:rsidR="002B0D28" w:rsidRDefault="00000000">
            <w:pPr>
              <w:spacing w:after="0" w:line="240" w:lineRule="auto"/>
              <w:jc w:val="center"/>
              <w:rPr>
                <w:sz w:val="22"/>
                <w:szCs w:val="22"/>
                <w:lang w:val="sr-Latn-RS"/>
              </w:rPr>
            </w:pPr>
            <w:r>
              <w:rPr>
                <w:sz w:val="22"/>
                <w:szCs w:val="22"/>
                <w:lang w:val="sr-Latn-RS"/>
              </w:rPr>
              <w:t>Kratak opis</w:t>
            </w:r>
          </w:p>
        </w:tc>
        <w:tc>
          <w:tcPr>
            <w:tcW w:w="1986" w:type="dxa"/>
            <w:tcBorders>
              <w:top w:val="single" w:sz="4" w:space="0" w:color="000000"/>
              <w:left w:val="single" w:sz="4" w:space="0" w:color="000000"/>
              <w:bottom w:val="single" w:sz="4" w:space="0" w:color="000000"/>
              <w:right w:val="single" w:sz="4" w:space="0" w:color="000000"/>
            </w:tcBorders>
          </w:tcPr>
          <w:p w14:paraId="18965903" w14:textId="77777777" w:rsidR="002B0D28" w:rsidRDefault="00000000">
            <w:pPr>
              <w:spacing w:after="0" w:line="240" w:lineRule="auto"/>
              <w:jc w:val="center"/>
              <w:rPr>
                <w:sz w:val="22"/>
                <w:szCs w:val="22"/>
                <w:lang w:val="sr-Latn-RS"/>
              </w:rPr>
            </w:pPr>
            <w:r>
              <w:rPr>
                <w:sz w:val="22"/>
                <w:szCs w:val="22"/>
                <w:lang w:val="sr-Latn-RS"/>
              </w:rPr>
              <w:t>Autor</w:t>
            </w:r>
          </w:p>
        </w:tc>
      </w:tr>
      <w:tr w:rsidR="002B0D28" w14:paraId="08AB89C3" w14:textId="77777777">
        <w:tc>
          <w:tcPr>
            <w:tcW w:w="1838" w:type="dxa"/>
            <w:tcBorders>
              <w:top w:val="single" w:sz="4" w:space="0" w:color="000000"/>
              <w:left w:val="single" w:sz="4" w:space="0" w:color="000000"/>
              <w:bottom w:val="single" w:sz="4" w:space="0" w:color="000000"/>
              <w:right w:val="single" w:sz="4" w:space="0" w:color="000000"/>
            </w:tcBorders>
          </w:tcPr>
          <w:p w14:paraId="1A59384E" w14:textId="77777777" w:rsidR="002B0D28" w:rsidRDefault="00000000">
            <w:pPr>
              <w:spacing w:after="0" w:line="240" w:lineRule="auto"/>
              <w:jc w:val="center"/>
              <w:rPr>
                <w:sz w:val="22"/>
                <w:szCs w:val="22"/>
                <w:lang w:val="sr-Latn-RS"/>
              </w:rPr>
            </w:pPr>
            <w:r>
              <w:rPr>
                <w:sz w:val="22"/>
                <w:szCs w:val="22"/>
                <w:lang w:val="sr-Latn-RS"/>
              </w:rPr>
              <w:t>11.4.2026.</w:t>
            </w:r>
          </w:p>
        </w:tc>
        <w:tc>
          <w:tcPr>
            <w:tcW w:w="1274" w:type="dxa"/>
            <w:tcBorders>
              <w:top w:val="single" w:sz="4" w:space="0" w:color="000000"/>
              <w:left w:val="single" w:sz="4" w:space="0" w:color="000000"/>
              <w:bottom w:val="single" w:sz="4" w:space="0" w:color="000000"/>
              <w:right w:val="single" w:sz="4" w:space="0" w:color="000000"/>
            </w:tcBorders>
          </w:tcPr>
          <w:p w14:paraId="6BD1B717" w14:textId="77777777" w:rsidR="002B0D28" w:rsidRDefault="00000000">
            <w:pPr>
              <w:spacing w:after="0" w:line="240" w:lineRule="auto"/>
              <w:jc w:val="center"/>
              <w:rPr>
                <w:sz w:val="22"/>
                <w:szCs w:val="22"/>
                <w:lang w:val="sr-Latn-RS"/>
              </w:rPr>
            </w:pPr>
            <w:r>
              <w:rPr>
                <w:sz w:val="22"/>
                <w:szCs w:val="22"/>
                <w:lang w:val="sr-Latn-RS"/>
              </w:rPr>
              <w:t>1.0</w:t>
            </w:r>
          </w:p>
        </w:tc>
        <w:tc>
          <w:tcPr>
            <w:tcW w:w="4252" w:type="dxa"/>
            <w:tcBorders>
              <w:top w:val="single" w:sz="4" w:space="0" w:color="000000"/>
              <w:left w:val="single" w:sz="4" w:space="0" w:color="000000"/>
              <w:bottom w:val="single" w:sz="4" w:space="0" w:color="000000"/>
              <w:right w:val="single" w:sz="4" w:space="0" w:color="000000"/>
            </w:tcBorders>
          </w:tcPr>
          <w:p w14:paraId="6769D461" w14:textId="77777777" w:rsidR="002B0D28" w:rsidRDefault="00000000">
            <w:pPr>
              <w:spacing w:after="0" w:line="240" w:lineRule="auto"/>
              <w:jc w:val="center"/>
              <w:rPr>
                <w:sz w:val="22"/>
                <w:szCs w:val="22"/>
                <w:lang w:val="sr-Latn-RS"/>
              </w:rPr>
            </w:pPr>
            <w:r>
              <w:rPr>
                <w:sz w:val="22"/>
                <w:szCs w:val="22"/>
                <w:lang w:val="sr-Latn-RS"/>
              </w:rPr>
              <w:t>Inicijalna verzija</w:t>
            </w:r>
          </w:p>
        </w:tc>
        <w:tc>
          <w:tcPr>
            <w:tcW w:w="1986" w:type="dxa"/>
            <w:tcBorders>
              <w:top w:val="single" w:sz="4" w:space="0" w:color="000000"/>
              <w:left w:val="single" w:sz="4" w:space="0" w:color="000000"/>
              <w:bottom w:val="single" w:sz="4" w:space="0" w:color="000000"/>
              <w:right w:val="single" w:sz="4" w:space="0" w:color="000000"/>
            </w:tcBorders>
          </w:tcPr>
          <w:p w14:paraId="62058426" w14:textId="77777777" w:rsidR="002B0D28" w:rsidRDefault="00000000">
            <w:pPr>
              <w:spacing w:after="0" w:line="240" w:lineRule="auto"/>
              <w:jc w:val="center"/>
              <w:rPr>
                <w:sz w:val="22"/>
                <w:szCs w:val="22"/>
                <w:lang w:val="sr-Latn-RS"/>
              </w:rPr>
            </w:pPr>
            <w:r>
              <w:rPr>
                <w:sz w:val="22"/>
                <w:szCs w:val="22"/>
                <w:lang w:val="sr-Latn-RS"/>
              </w:rPr>
              <w:t>Marko Ćirić</w:t>
            </w:r>
          </w:p>
        </w:tc>
      </w:tr>
      <w:tr w:rsidR="002B0D28" w14:paraId="2AF19521" w14:textId="77777777">
        <w:tc>
          <w:tcPr>
            <w:tcW w:w="1838" w:type="dxa"/>
            <w:tcBorders>
              <w:top w:val="single" w:sz="4" w:space="0" w:color="000000"/>
              <w:left w:val="single" w:sz="4" w:space="0" w:color="000000"/>
              <w:bottom w:val="single" w:sz="4" w:space="0" w:color="000000"/>
              <w:right w:val="single" w:sz="4" w:space="0" w:color="000000"/>
            </w:tcBorders>
          </w:tcPr>
          <w:p w14:paraId="37D0BD28" w14:textId="77777777" w:rsidR="002B0D28" w:rsidRDefault="002B0D28">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5DF56DAA" w14:textId="77777777" w:rsidR="002B0D28" w:rsidRDefault="002B0D28">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2B7CED33" w14:textId="77777777" w:rsidR="002B0D28" w:rsidRDefault="002B0D28">
            <w:pPr>
              <w:spacing w:after="0" w:line="240" w:lineRule="auto"/>
              <w:jc w:val="center"/>
              <w:rPr>
                <w:sz w:val="22"/>
                <w:szCs w:val="22"/>
                <w:lang w:val="sr-Latn-RS"/>
              </w:rPr>
            </w:pPr>
          </w:p>
        </w:tc>
        <w:tc>
          <w:tcPr>
            <w:tcW w:w="1986" w:type="dxa"/>
            <w:tcBorders>
              <w:top w:val="single" w:sz="4" w:space="0" w:color="000000"/>
              <w:left w:val="single" w:sz="4" w:space="0" w:color="000000"/>
              <w:bottom w:val="single" w:sz="4" w:space="0" w:color="000000"/>
              <w:right w:val="single" w:sz="4" w:space="0" w:color="000000"/>
            </w:tcBorders>
          </w:tcPr>
          <w:p w14:paraId="72A47A37" w14:textId="77777777" w:rsidR="002B0D28" w:rsidRDefault="002B0D28">
            <w:pPr>
              <w:spacing w:after="0" w:line="240" w:lineRule="auto"/>
              <w:jc w:val="center"/>
              <w:rPr>
                <w:sz w:val="22"/>
                <w:szCs w:val="22"/>
                <w:lang w:val="sr-Latn-RS"/>
              </w:rPr>
            </w:pPr>
          </w:p>
        </w:tc>
      </w:tr>
      <w:tr w:rsidR="002B0D28" w14:paraId="24D10BB6" w14:textId="77777777">
        <w:tc>
          <w:tcPr>
            <w:tcW w:w="1838" w:type="dxa"/>
            <w:tcBorders>
              <w:top w:val="single" w:sz="4" w:space="0" w:color="000000"/>
              <w:left w:val="single" w:sz="4" w:space="0" w:color="000000"/>
              <w:bottom w:val="single" w:sz="4" w:space="0" w:color="000000"/>
              <w:right w:val="single" w:sz="4" w:space="0" w:color="000000"/>
            </w:tcBorders>
          </w:tcPr>
          <w:p w14:paraId="10F2E44A" w14:textId="77777777" w:rsidR="002B0D28" w:rsidRDefault="002B0D28">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512CA16E" w14:textId="77777777" w:rsidR="002B0D28" w:rsidRDefault="002B0D28">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3839DBCB" w14:textId="77777777" w:rsidR="002B0D28" w:rsidRDefault="002B0D28">
            <w:pPr>
              <w:spacing w:after="0" w:line="240" w:lineRule="auto"/>
              <w:jc w:val="center"/>
              <w:rPr>
                <w:sz w:val="22"/>
                <w:szCs w:val="22"/>
                <w:lang w:val="sr-Latn-RS"/>
              </w:rPr>
            </w:pPr>
          </w:p>
        </w:tc>
        <w:tc>
          <w:tcPr>
            <w:tcW w:w="1986" w:type="dxa"/>
            <w:tcBorders>
              <w:top w:val="single" w:sz="4" w:space="0" w:color="000000"/>
              <w:left w:val="single" w:sz="4" w:space="0" w:color="000000"/>
              <w:bottom w:val="single" w:sz="4" w:space="0" w:color="000000"/>
              <w:right w:val="single" w:sz="4" w:space="0" w:color="000000"/>
            </w:tcBorders>
          </w:tcPr>
          <w:p w14:paraId="1EB1C4A1" w14:textId="77777777" w:rsidR="002B0D28" w:rsidRDefault="002B0D28">
            <w:pPr>
              <w:spacing w:after="0" w:line="240" w:lineRule="auto"/>
              <w:jc w:val="center"/>
              <w:rPr>
                <w:sz w:val="22"/>
                <w:szCs w:val="22"/>
                <w:lang w:val="sr-Latn-RS"/>
              </w:rPr>
            </w:pPr>
          </w:p>
        </w:tc>
      </w:tr>
      <w:tr w:rsidR="002B0D28" w14:paraId="3D07424B" w14:textId="77777777">
        <w:tc>
          <w:tcPr>
            <w:tcW w:w="1838" w:type="dxa"/>
            <w:tcBorders>
              <w:top w:val="single" w:sz="4" w:space="0" w:color="000000"/>
              <w:left w:val="single" w:sz="4" w:space="0" w:color="000000"/>
              <w:bottom w:val="single" w:sz="4" w:space="0" w:color="000000"/>
              <w:right w:val="single" w:sz="4" w:space="0" w:color="000000"/>
            </w:tcBorders>
          </w:tcPr>
          <w:p w14:paraId="02BB19F1" w14:textId="77777777" w:rsidR="002B0D28" w:rsidRDefault="002B0D28">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5EDED757" w14:textId="77777777" w:rsidR="002B0D28" w:rsidRDefault="002B0D28">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25F80591" w14:textId="77777777" w:rsidR="002B0D28" w:rsidRDefault="002B0D28">
            <w:pPr>
              <w:spacing w:after="0" w:line="240" w:lineRule="auto"/>
              <w:jc w:val="center"/>
              <w:rPr>
                <w:sz w:val="22"/>
                <w:szCs w:val="22"/>
                <w:lang w:val="sr-Latn-RS"/>
              </w:rPr>
            </w:pPr>
          </w:p>
        </w:tc>
        <w:tc>
          <w:tcPr>
            <w:tcW w:w="1986" w:type="dxa"/>
            <w:tcBorders>
              <w:top w:val="single" w:sz="4" w:space="0" w:color="000000"/>
              <w:left w:val="single" w:sz="4" w:space="0" w:color="000000"/>
              <w:bottom w:val="single" w:sz="4" w:space="0" w:color="000000"/>
              <w:right w:val="single" w:sz="4" w:space="0" w:color="000000"/>
            </w:tcBorders>
          </w:tcPr>
          <w:p w14:paraId="36FA57CE" w14:textId="77777777" w:rsidR="002B0D28" w:rsidRDefault="002B0D28">
            <w:pPr>
              <w:spacing w:after="0" w:line="240" w:lineRule="auto"/>
              <w:jc w:val="center"/>
              <w:rPr>
                <w:sz w:val="22"/>
                <w:szCs w:val="22"/>
                <w:lang w:val="sr-Latn-RS"/>
              </w:rPr>
            </w:pPr>
          </w:p>
        </w:tc>
      </w:tr>
    </w:tbl>
    <w:p w14:paraId="5A870386" w14:textId="77777777" w:rsidR="002B0D28" w:rsidRDefault="002B0D28">
      <w:pPr>
        <w:jc w:val="center"/>
        <w:rPr>
          <w:sz w:val="22"/>
          <w:szCs w:val="22"/>
          <w:lang w:val="sr-Latn-RS"/>
        </w:rPr>
      </w:pPr>
    </w:p>
    <w:p w14:paraId="089F0213" w14:textId="77777777" w:rsidR="002B0D28" w:rsidRDefault="002B0D28">
      <w:pPr>
        <w:rPr>
          <w:sz w:val="22"/>
          <w:szCs w:val="22"/>
          <w:lang w:val="sr-Latn-RS"/>
        </w:rPr>
      </w:pPr>
    </w:p>
    <w:sdt>
      <w:sdtPr>
        <w:rPr>
          <w:rFonts w:ascii="Calibri" w:hAnsi="Calibri"/>
          <w:color w:val="auto"/>
          <w:kern w:val="2"/>
          <w:sz w:val="24"/>
          <w:szCs w:val="24"/>
        </w:rPr>
        <w:id w:val="1793321125"/>
        <w:docPartObj>
          <w:docPartGallery w:val="Table of Contents"/>
          <w:docPartUnique/>
        </w:docPartObj>
      </w:sdtPr>
      <w:sdtContent>
        <w:p w14:paraId="571F56F0" w14:textId="77777777" w:rsidR="002B0D28" w:rsidRDefault="00000000">
          <w:pPr>
            <w:pStyle w:val="TOCHeading"/>
            <w:rPr>
              <w:b/>
              <w:bCs/>
              <w:color w:val="auto"/>
              <w:lang w:val="sr-Latn-RS"/>
            </w:rPr>
          </w:pPr>
          <w:r>
            <w:rPr>
              <w:b/>
              <w:bCs/>
              <w:color w:val="auto"/>
            </w:rPr>
            <w:t>Sadr</w:t>
          </w:r>
          <w:r>
            <w:rPr>
              <w:b/>
              <w:bCs/>
              <w:color w:val="auto"/>
              <w:lang w:val="sr-Latn-RS"/>
            </w:rPr>
            <w:t>žaj</w:t>
          </w:r>
        </w:p>
        <w:p w14:paraId="4DAFAADF" w14:textId="34205058" w:rsidR="000E08E6" w:rsidRDefault="00000000">
          <w:pPr>
            <w:pStyle w:val="TOC1"/>
            <w:tabs>
              <w:tab w:val="left" w:pos="720"/>
              <w:tab w:val="right" w:leader="dot" w:pos="9350"/>
            </w:tabs>
            <w:rPr>
              <w:rFonts w:asciiTheme="minorHAnsi" w:eastAsiaTheme="minorEastAsia" w:hAnsiTheme="minorHAnsi" w:cstheme="minorBidi"/>
              <w:noProof/>
              <w14:ligatures w14:val="standardContextual"/>
            </w:rPr>
          </w:pPr>
          <w:r>
            <w:fldChar w:fldCharType="begin"/>
          </w:r>
          <w:r>
            <w:rPr>
              <w:rStyle w:val="IndexLink"/>
              <w:b/>
              <w:bCs/>
              <w:lang w:val="sr-Latn-RS"/>
            </w:rPr>
            <w:instrText xml:space="preserve"> TOC \o "1-3" \h</w:instrText>
          </w:r>
          <w:r>
            <w:rPr>
              <w:rStyle w:val="IndexLink"/>
              <w:b/>
              <w:bCs/>
              <w:lang w:val="sr-Latn-RS"/>
            </w:rPr>
            <w:fldChar w:fldCharType="separate"/>
          </w:r>
          <w:hyperlink w:anchor="_Toc226806076" w:history="1">
            <w:r w:rsidR="000E08E6" w:rsidRPr="00526734">
              <w:rPr>
                <w:rStyle w:val="Hyperlink"/>
                <w:b/>
                <w:bCs/>
                <w:noProof/>
                <w:lang w:val="sr-Latn-RS"/>
              </w:rPr>
              <w:t xml:space="preserve">1. </w:t>
            </w:r>
            <w:r w:rsidR="000E08E6">
              <w:rPr>
                <w:rFonts w:asciiTheme="minorHAnsi" w:eastAsiaTheme="minorEastAsia" w:hAnsiTheme="minorHAnsi" w:cstheme="minorBidi"/>
                <w:noProof/>
                <w14:ligatures w14:val="standardContextual"/>
              </w:rPr>
              <w:tab/>
            </w:r>
            <w:r w:rsidR="000E08E6" w:rsidRPr="00526734">
              <w:rPr>
                <w:rStyle w:val="Hyperlink"/>
                <w:b/>
                <w:bCs/>
                <w:noProof/>
                <w:lang w:val="sr-Latn-RS"/>
              </w:rPr>
              <w:t>Uvod</w:t>
            </w:r>
            <w:r w:rsidR="000E08E6">
              <w:rPr>
                <w:noProof/>
              </w:rPr>
              <w:tab/>
            </w:r>
            <w:r w:rsidR="000E08E6">
              <w:rPr>
                <w:noProof/>
              </w:rPr>
              <w:fldChar w:fldCharType="begin"/>
            </w:r>
            <w:r w:rsidR="000E08E6">
              <w:rPr>
                <w:noProof/>
              </w:rPr>
              <w:instrText xml:space="preserve"> PAGEREF _Toc226806076 \h </w:instrText>
            </w:r>
            <w:r w:rsidR="000E08E6">
              <w:rPr>
                <w:noProof/>
              </w:rPr>
            </w:r>
            <w:r w:rsidR="000E08E6">
              <w:rPr>
                <w:noProof/>
              </w:rPr>
              <w:fldChar w:fldCharType="separate"/>
            </w:r>
            <w:r w:rsidR="000E08E6">
              <w:rPr>
                <w:noProof/>
              </w:rPr>
              <w:t>4</w:t>
            </w:r>
            <w:r w:rsidR="000E08E6">
              <w:rPr>
                <w:noProof/>
              </w:rPr>
              <w:fldChar w:fldCharType="end"/>
            </w:r>
          </w:hyperlink>
        </w:p>
        <w:p w14:paraId="673B020E" w14:textId="48000BF9"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77" w:history="1">
            <w:r w:rsidRPr="00526734">
              <w:rPr>
                <w:rStyle w:val="Hyperlink"/>
                <w:b/>
                <w:bCs/>
                <w:noProof/>
              </w:rPr>
              <w:t xml:space="preserve">1.1 </w:t>
            </w:r>
            <w:r>
              <w:rPr>
                <w:rFonts w:asciiTheme="minorHAnsi" w:eastAsiaTheme="minorEastAsia" w:hAnsiTheme="minorHAnsi" w:cstheme="minorBidi"/>
                <w:noProof/>
                <w14:ligatures w14:val="standardContextual"/>
              </w:rPr>
              <w:tab/>
            </w:r>
            <w:r w:rsidRPr="00526734">
              <w:rPr>
                <w:rStyle w:val="Hyperlink"/>
                <w:b/>
                <w:bCs/>
                <w:noProof/>
              </w:rPr>
              <w:t>Rezime</w:t>
            </w:r>
            <w:r>
              <w:rPr>
                <w:noProof/>
              </w:rPr>
              <w:tab/>
            </w:r>
            <w:r>
              <w:rPr>
                <w:noProof/>
              </w:rPr>
              <w:fldChar w:fldCharType="begin"/>
            </w:r>
            <w:r>
              <w:rPr>
                <w:noProof/>
              </w:rPr>
              <w:instrText xml:space="preserve"> PAGEREF _Toc226806077 \h </w:instrText>
            </w:r>
            <w:r>
              <w:rPr>
                <w:noProof/>
              </w:rPr>
            </w:r>
            <w:r>
              <w:rPr>
                <w:noProof/>
              </w:rPr>
              <w:fldChar w:fldCharType="separate"/>
            </w:r>
            <w:r>
              <w:rPr>
                <w:noProof/>
              </w:rPr>
              <w:t>4</w:t>
            </w:r>
            <w:r>
              <w:rPr>
                <w:noProof/>
              </w:rPr>
              <w:fldChar w:fldCharType="end"/>
            </w:r>
          </w:hyperlink>
        </w:p>
        <w:p w14:paraId="5DCACA25" w14:textId="32E90377"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78" w:history="1">
            <w:r w:rsidRPr="00526734">
              <w:rPr>
                <w:rStyle w:val="Hyperlink"/>
                <w:b/>
                <w:bCs/>
                <w:noProof/>
              </w:rPr>
              <w:t xml:space="preserve">1.2 </w:t>
            </w:r>
            <w:r>
              <w:rPr>
                <w:rFonts w:asciiTheme="minorHAnsi" w:eastAsiaTheme="minorEastAsia" w:hAnsiTheme="minorHAnsi" w:cstheme="minorBidi"/>
                <w:noProof/>
                <w14:ligatures w14:val="standardContextual"/>
              </w:rPr>
              <w:tab/>
            </w:r>
            <w:r w:rsidRPr="00526734">
              <w:rPr>
                <w:rStyle w:val="Hyperlink"/>
                <w:b/>
                <w:bCs/>
                <w:noProof/>
              </w:rPr>
              <w:t>Namena dokumenta i ciljne grupe</w:t>
            </w:r>
            <w:r>
              <w:rPr>
                <w:noProof/>
              </w:rPr>
              <w:tab/>
            </w:r>
            <w:r>
              <w:rPr>
                <w:noProof/>
              </w:rPr>
              <w:fldChar w:fldCharType="begin"/>
            </w:r>
            <w:r>
              <w:rPr>
                <w:noProof/>
              </w:rPr>
              <w:instrText xml:space="preserve"> PAGEREF _Toc226806078 \h </w:instrText>
            </w:r>
            <w:r>
              <w:rPr>
                <w:noProof/>
              </w:rPr>
            </w:r>
            <w:r>
              <w:rPr>
                <w:noProof/>
              </w:rPr>
              <w:fldChar w:fldCharType="separate"/>
            </w:r>
            <w:r>
              <w:rPr>
                <w:noProof/>
              </w:rPr>
              <w:t>4</w:t>
            </w:r>
            <w:r>
              <w:rPr>
                <w:noProof/>
              </w:rPr>
              <w:fldChar w:fldCharType="end"/>
            </w:r>
          </w:hyperlink>
        </w:p>
        <w:p w14:paraId="47B9DF55" w14:textId="3E232BB0"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79" w:history="1">
            <w:r w:rsidRPr="00526734">
              <w:rPr>
                <w:rStyle w:val="Hyperlink"/>
                <w:b/>
                <w:bCs/>
                <w:noProof/>
              </w:rPr>
              <w:t xml:space="preserve">1.3 </w:t>
            </w:r>
            <w:r>
              <w:rPr>
                <w:rFonts w:asciiTheme="minorHAnsi" w:eastAsiaTheme="minorEastAsia" w:hAnsiTheme="minorHAnsi" w:cstheme="minorBidi"/>
                <w:noProof/>
                <w14:ligatures w14:val="standardContextual"/>
              </w:rPr>
              <w:tab/>
            </w:r>
            <w:r w:rsidRPr="00526734">
              <w:rPr>
                <w:rStyle w:val="Hyperlink"/>
                <w:b/>
                <w:bCs/>
                <w:noProof/>
              </w:rPr>
              <w:t>Reference</w:t>
            </w:r>
            <w:r>
              <w:rPr>
                <w:noProof/>
              </w:rPr>
              <w:tab/>
            </w:r>
            <w:r>
              <w:rPr>
                <w:noProof/>
              </w:rPr>
              <w:fldChar w:fldCharType="begin"/>
            </w:r>
            <w:r>
              <w:rPr>
                <w:noProof/>
              </w:rPr>
              <w:instrText xml:space="preserve"> PAGEREF _Toc226806079 \h </w:instrText>
            </w:r>
            <w:r>
              <w:rPr>
                <w:noProof/>
              </w:rPr>
            </w:r>
            <w:r>
              <w:rPr>
                <w:noProof/>
              </w:rPr>
              <w:fldChar w:fldCharType="separate"/>
            </w:r>
            <w:r>
              <w:rPr>
                <w:noProof/>
              </w:rPr>
              <w:t>4</w:t>
            </w:r>
            <w:r>
              <w:rPr>
                <w:noProof/>
              </w:rPr>
              <w:fldChar w:fldCharType="end"/>
            </w:r>
          </w:hyperlink>
        </w:p>
        <w:p w14:paraId="40B99D51" w14:textId="21197202"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80" w:history="1">
            <w:r w:rsidRPr="00526734">
              <w:rPr>
                <w:rStyle w:val="Hyperlink"/>
                <w:b/>
                <w:bCs/>
                <w:noProof/>
              </w:rPr>
              <w:t xml:space="preserve">1.4 </w:t>
            </w:r>
            <w:r>
              <w:rPr>
                <w:rFonts w:asciiTheme="minorHAnsi" w:eastAsiaTheme="minorEastAsia" w:hAnsiTheme="minorHAnsi" w:cstheme="minorBidi"/>
                <w:noProof/>
                <w14:ligatures w14:val="standardContextual"/>
              </w:rPr>
              <w:tab/>
            </w:r>
            <w:r w:rsidRPr="00526734">
              <w:rPr>
                <w:rStyle w:val="Hyperlink"/>
                <w:b/>
                <w:bCs/>
                <w:noProof/>
              </w:rPr>
              <w:t>Otvorena pitanja</w:t>
            </w:r>
            <w:r>
              <w:rPr>
                <w:noProof/>
              </w:rPr>
              <w:tab/>
            </w:r>
            <w:r>
              <w:rPr>
                <w:noProof/>
              </w:rPr>
              <w:fldChar w:fldCharType="begin"/>
            </w:r>
            <w:r>
              <w:rPr>
                <w:noProof/>
              </w:rPr>
              <w:instrText xml:space="preserve"> PAGEREF _Toc226806080 \h </w:instrText>
            </w:r>
            <w:r>
              <w:rPr>
                <w:noProof/>
              </w:rPr>
            </w:r>
            <w:r>
              <w:rPr>
                <w:noProof/>
              </w:rPr>
              <w:fldChar w:fldCharType="separate"/>
            </w:r>
            <w:r>
              <w:rPr>
                <w:noProof/>
              </w:rPr>
              <w:t>4</w:t>
            </w:r>
            <w:r>
              <w:rPr>
                <w:noProof/>
              </w:rPr>
              <w:fldChar w:fldCharType="end"/>
            </w:r>
          </w:hyperlink>
        </w:p>
        <w:p w14:paraId="2BD4F34F" w14:textId="35110F1A" w:rsidR="000E08E6" w:rsidRDefault="000E08E6">
          <w:pPr>
            <w:pStyle w:val="TOC1"/>
            <w:tabs>
              <w:tab w:val="left" w:pos="480"/>
              <w:tab w:val="right" w:leader="dot" w:pos="9350"/>
            </w:tabs>
            <w:rPr>
              <w:rFonts w:asciiTheme="minorHAnsi" w:eastAsiaTheme="minorEastAsia" w:hAnsiTheme="minorHAnsi" w:cstheme="minorBidi"/>
              <w:noProof/>
              <w14:ligatures w14:val="standardContextual"/>
            </w:rPr>
          </w:pPr>
          <w:hyperlink w:anchor="_Toc226806081" w:history="1">
            <w:r w:rsidRPr="00526734">
              <w:rPr>
                <w:rStyle w:val="Hyperlink"/>
                <w:b/>
                <w:bCs/>
                <w:noProof/>
                <w:lang w:val="sr-Latn-RS"/>
              </w:rPr>
              <w:t>2.</w:t>
            </w:r>
            <w:r>
              <w:rPr>
                <w:rFonts w:asciiTheme="minorHAnsi" w:eastAsiaTheme="minorEastAsia" w:hAnsiTheme="minorHAnsi" w:cstheme="minorBidi"/>
                <w:noProof/>
                <w14:ligatures w14:val="standardContextual"/>
              </w:rPr>
              <w:tab/>
            </w:r>
            <w:r w:rsidRPr="00526734">
              <w:rPr>
                <w:rStyle w:val="Hyperlink"/>
                <w:b/>
                <w:bCs/>
                <w:noProof/>
                <w:lang w:val="sr-Latn-RS"/>
              </w:rPr>
              <w:t>Ručno biranje komponenti pri kreiranju konfiguracije</w:t>
            </w:r>
            <w:r>
              <w:rPr>
                <w:noProof/>
              </w:rPr>
              <w:tab/>
            </w:r>
            <w:r>
              <w:rPr>
                <w:noProof/>
              </w:rPr>
              <w:fldChar w:fldCharType="begin"/>
            </w:r>
            <w:r>
              <w:rPr>
                <w:noProof/>
              </w:rPr>
              <w:instrText xml:space="preserve"> PAGEREF _Toc226806081 \h </w:instrText>
            </w:r>
            <w:r>
              <w:rPr>
                <w:noProof/>
              </w:rPr>
            </w:r>
            <w:r>
              <w:rPr>
                <w:noProof/>
              </w:rPr>
              <w:fldChar w:fldCharType="separate"/>
            </w:r>
            <w:r>
              <w:rPr>
                <w:noProof/>
              </w:rPr>
              <w:t>4</w:t>
            </w:r>
            <w:r>
              <w:rPr>
                <w:noProof/>
              </w:rPr>
              <w:fldChar w:fldCharType="end"/>
            </w:r>
          </w:hyperlink>
        </w:p>
        <w:p w14:paraId="2386F119" w14:textId="5D7DE908"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82" w:history="1">
            <w:r w:rsidRPr="00526734">
              <w:rPr>
                <w:rStyle w:val="Hyperlink"/>
                <w:b/>
                <w:bCs/>
                <w:noProof/>
              </w:rPr>
              <w:t xml:space="preserve">2.1 </w:t>
            </w:r>
            <w:r>
              <w:rPr>
                <w:rFonts w:asciiTheme="minorHAnsi" w:eastAsiaTheme="minorEastAsia" w:hAnsiTheme="minorHAnsi" w:cstheme="minorBidi"/>
                <w:noProof/>
                <w14:ligatures w14:val="standardContextual"/>
              </w:rPr>
              <w:tab/>
            </w:r>
            <w:r w:rsidRPr="00526734">
              <w:rPr>
                <w:rStyle w:val="Hyperlink"/>
                <w:b/>
                <w:bCs/>
                <w:noProof/>
              </w:rPr>
              <w:t>Kratak opis</w:t>
            </w:r>
            <w:r>
              <w:rPr>
                <w:noProof/>
              </w:rPr>
              <w:tab/>
            </w:r>
            <w:r>
              <w:rPr>
                <w:noProof/>
              </w:rPr>
              <w:fldChar w:fldCharType="begin"/>
            </w:r>
            <w:r>
              <w:rPr>
                <w:noProof/>
              </w:rPr>
              <w:instrText xml:space="preserve"> PAGEREF _Toc226806082 \h </w:instrText>
            </w:r>
            <w:r>
              <w:rPr>
                <w:noProof/>
              </w:rPr>
            </w:r>
            <w:r>
              <w:rPr>
                <w:noProof/>
              </w:rPr>
              <w:fldChar w:fldCharType="separate"/>
            </w:r>
            <w:r>
              <w:rPr>
                <w:noProof/>
              </w:rPr>
              <w:t>4</w:t>
            </w:r>
            <w:r>
              <w:rPr>
                <w:noProof/>
              </w:rPr>
              <w:fldChar w:fldCharType="end"/>
            </w:r>
          </w:hyperlink>
        </w:p>
        <w:p w14:paraId="35DC37A1" w14:textId="09BAD674"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84" w:history="1">
            <w:r w:rsidRPr="00526734">
              <w:rPr>
                <w:rStyle w:val="Hyperlink"/>
                <w:b/>
                <w:bCs/>
                <w:noProof/>
              </w:rPr>
              <w:t xml:space="preserve">2.2 </w:t>
            </w:r>
            <w:r>
              <w:rPr>
                <w:rFonts w:asciiTheme="minorHAnsi" w:eastAsiaTheme="minorEastAsia" w:hAnsiTheme="minorHAnsi" w:cstheme="minorBidi"/>
                <w:noProof/>
                <w14:ligatures w14:val="standardContextual"/>
              </w:rPr>
              <w:tab/>
            </w:r>
            <w:r w:rsidRPr="00526734">
              <w:rPr>
                <w:rStyle w:val="Hyperlink"/>
                <w:b/>
                <w:bCs/>
                <w:noProof/>
              </w:rPr>
              <w:t>Tok događaja</w:t>
            </w:r>
            <w:r>
              <w:rPr>
                <w:noProof/>
              </w:rPr>
              <w:tab/>
            </w:r>
            <w:r>
              <w:rPr>
                <w:noProof/>
              </w:rPr>
              <w:fldChar w:fldCharType="begin"/>
            </w:r>
            <w:r>
              <w:rPr>
                <w:noProof/>
              </w:rPr>
              <w:instrText xml:space="preserve"> PAGEREF _Toc226806084 \h </w:instrText>
            </w:r>
            <w:r>
              <w:rPr>
                <w:noProof/>
              </w:rPr>
            </w:r>
            <w:r>
              <w:rPr>
                <w:noProof/>
              </w:rPr>
              <w:fldChar w:fldCharType="separate"/>
            </w:r>
            <w:r>
              <w:rPr>
                <w:noProof/>
              </w:rPr>
              <w:t>5</w:t>
            </w:r>
            <w:r>
              <w:rPr>
                <w:noProof/>
              </w:rPr>
              <w:fldChar w:fldCharType="end"/>
            </w:r>
          </w:hyperlink>
        </w:p>
        <w:p w14:paraId="5C4EEFDB" w14:textId="2B95126A" w:rsidR="000E08E6" w:rsidRDefault="000E08E6">
          <w:pPr>
            <w:pStyle w:val="TOC3"/>
            <w:tabs>
              <w:tab w:val="left" w:pos="1440"/>
              <w:tab w:val="right" w:leader="dot" w:pos="9350"/>
            </w:tabs>
            <w:rPr>
              <w:rFonts w:asciiTheme="minorHAnsi" w:eastAsiaTheme="minorEastAsia" w:hAnsiTheme="minorHAnsi" w:cstheme="minorBidi"/>
              <w:noProof/>
              <w14:ligatures w14:val="standardContextual"/>
            </w:rPr>
          </w:pPr>
          <w:hyperlink w:anchor="_Toc226806085" w:history="1">
            <w:r w:rsidRPr="00526734">
              <w:rPr>
                <w:rStyle w:val="Hyperlink"/>
                <w:rFonts w:ascii="Calibri Light" w:hAnsi="Calibri Light"/>
                <w:b/>
                <w:bCs/>
                <w:noProof/>
              </w:rPr>
              <w:t>2.2.1</w:t>
            </w:r>
            <w:r>
              <w:rPr>
                <w:rFonts w:asciiTheme="minorHAnsi" w:eastAsiaTheme="minorEastAsia" w:hAnsiTheme="minorHAnsi" w:cstheme="minorBidi"/>
                <w:noProof/>
                <w14:ligatures w14:val="standardContextual"/>
              </w:rPr>
              <w:tab/>
            </w:r>
            <w:r w:rsidRPr="00526734">
              <w:rPr>
                <w:rStyle w:val="Hyperlink"/>
                <w:rFonts w:ascii="Calibri Light" w:hAnsi="Calibri Light"/>
                <w:b/>
                <w:bCs/>
                <w:noProof/>
              </w:rPr>
              <w:t>Korisnik se odlučuje na ručno biranje komponente</w:t>
            </w:r>
            <w:r>
              <w:rPr>
                <w:noProof/>
              </w:rPr>
              <w:tab/>
            </w:r>
            <w:r>
              <w:rPr>
                <w:noProof/>
              </w:rPr>
              <w:fldChar w:fldCharType="begin"/>
            </w:r>
            <w:r>
              <w:rPr>
                <w:noProof/>
              </w:rPr>
              <w:instrText xml:space="preserve"> PAGEREF _Toc226806085 \h </w:instrText>
            </w:r>
            <w:r>
              <w:rPr>
                <w:noProof/>
              </w:rPr>
            </w:r>
            <w:r>
              <w:rPr>
                <w:noProof/>
              </w:rPr>
              <w:fldChar w:fldCharType="separate"/>
            </w:r>
            <w:r>
              <w:rPr>
                <w:noProof/>
              </w:rPr>
              <w:t>5</w:t>
            </w:r>
            <w:r>
              <w:rPr>
                <w:noProof/>
              </w:rPr>
              <w:fldChar w:fldCharType="end"/>
            </w:r>
          </w:hyperlink>
        </w:p>
        <w:p w14:paraId="5689FDCF" w14:textId="4B50A022" w:rsidR="000E08E6" w:rsidRDefault="000E08E6">
          <w:pPr>
            <w:pStyle w:val="TOC3"/>
            <w:tabs>
              <w:tab w:val="left" w:pos="1440"/>
              <w:tab w:val="right" w:leader="dot" w:pos="9350"/>
            </w:tabs>
            <w:rPr>
              <w:rFonts w:asciiTheme="minorHAnsi" w:eastAsiaTheme="minorEastAsia" w:hAnsiTheme="minorHAnsi" w:cstheme="minorBidi"/>
              <w:noProof/>
              <w14:ligatures w14:val="standardContextual"/>
            </w:rPr>
          </w:pPr>
          <w:hyperlink w:anchor="_Toc226806087" w:history="1">
            <w:r w:rsidRPr="00526734">
              <w:rPr>
                <w:rStyle w:val="Hyperlink"/>
                <w:rFonts w:ascii="Calibri Light" w:hAnsi="Calibri Light"/>
                <w:b/>
                <w:bCs/>
                <w:noProof/>
              </w:rPr>
              <w:t>2.2.2</w:t>
            </w:r>
            <w:r>
              <w:rPr>
                <w:rFonts w:asciiTheme="minorHAnsi" w:eastAsiaTheme="minorEastAsia" w:hAnsiTheme="minorHAnsi" w:cstheme="minorBidi"/>
                <w:noProof/>
                <w14:ligatures w14:val="standardContextual"/>
              </w:rPr>
              <w:tab/>
            </w:r>
            <w:r w:rsidRPr="00526734">
              <w:rPr>
                <w:rStyle w:val="Hyperlink"/>
                <w:rFonts w:ascii="Calibri Light" w:hAnsi="Calibri Light"/>
                <w:b/>
                <w:bCs/>
                <w:noProof/>
              </w:rPr>
              <w:t>Korisnik se odlučuje na uklanjanje komponente iz konfiguracije</w:t>
            </w:r>
            <w:r>
              <w:rPr>
                <w:noProof/>
              </w:rPr>
              <w:tab/>
            </w:r>
            <w:r>
              <w:rPr>
                <w:noProof/>
              </w:rPr>
              <w:fldChar w:fldCharType="begin"/>
            </w:r>
            <w:r>
              <w:rPr>
                <w:noProof/>
              </w:rPr>
              <w:instrText xml:space="preserve"> PAGEREF _Toc226806087 \h </w:instrText>
            </w:r>
            <w:r>
              <w:rPr>
                <w:noProof/>
              </w:rPr>
            </w:r>
            <w:r>
              <w:rPr>
                <w:noProof/>
              </w:rPr>
              <w:fldChar w:fldCharType="separate"/>
            </w:r>
            <w:r>
              <w:rPr>
                <w:noProof/>
              </w:rPr>
              <w:t>5</w:t>
            </w:r>
            <w:r>
              <w:rPr>
                <w:noProof/>
              </w:rPr>
              <w:fldChar w:fldCharType="end"/>
            </w:r>
          </w:hyperlink>
        </w:p>
        <w:p w14:paraId="1221FA58" w14:textId="2AEADE0C" w:rsidR="000E08E6" w:rsidRDefault="000E08E6">
          <w:pPr>
            <w:pStyle w:val="TOC3"/>
            <w:tabs>
              <w:tab w:val="left" w:pos="1440"/>
              <w:tab w:val="right" w:leader="dot" w:pos="9350"/>
            </w:tabs>
            <w:rPr>
              <w:rFonts w:asciiTheme="minorHAnsi" w:eastAsiaTheme="minorEastAsia" w:hAnsiTheme="minorHAnsi" w:cstheme="minorBidi"/>
              <w:noProof/>
              <w14:ligatures w14:val="standardContextual"/>
            </w:rPr>
          </w:pPr>
          <w:hyperlink w:anchor="_Toc226806089" w:history="1">
            <w:r w:rsidRPr="00526734">
              <w:rPr>
                <w:rStyle w:val="Hyperlink"/>
                <w:rFonts w:ascii="Calibri Light" w:hAnsi="Calibri Light"/>
                <w:b/>
                <w:bCs/>
                <w:noProof/>
              </w:rPr>
              <w:t>2.2.3</w:t>
            </w:r>
            <w:r>
              <w:rPr>
                <w:rFonts w:asciiTheme="minorHAnsi" w:eastAsiaTheme="minorEastAsia" w:hAnsiTheme="minorHAnsi" w:cstheme="minorBidi"/>
                <w:noProof/>
                <w14:ligatures w14:val="standardContextual"/>
              </w:rPr>
              <w:tab/>
            </w:r>
            <w:r w:rsidRPr="00526734">
              <w:rPr>
                <w:rStyle w:val="Hyperlink"/>
                <w:rFonts w:ascii="Calibri Light" w:hAnsi="Calibri Light"/>
                <w:b/>
                <w:bCs/>
                <w:noProof/>
              </w:rPr>
              <w:t>Korisnik se odlučuje na ručno biranje komponente, ali ne postoji ni jedna</w:t>
            </w:r>
            <w:r>
              <w:rPr>
                <w:rStyle w:val="Hyperlink"/>
                <w:rFonts w:ascii="Calibri Light" w:hAnsi="Calibri Light"/>
                <w:b/>
                <w:bCs/>
                <w:noProof/>
              </w:rPr>
              <w:t xml:space="preserve"> </w:t>
            </w:r>
            <w:r w:rsidRPr="00526734">
              <w:rPr>
                <w:rStyle w:val="Hyperlink"/>
                <w:rFonts w:ascii="Calibri Light" w:hAnsi="Calibri Light"/>
                <w:b/>
                <w:bCs/>
                <w:noProof/>
              </w:rPr>
              <w:t>komponenta koja je kompatibilna sa stanjem trenutne konfiguracije</w:t>
            </w:r>
            <w:r>
              <w:rPr>
                <w:noProof/>
              </w:rPr>
              <w:tab/>
            </w:r>
            <w:r>
              <w:rPr>
                <w:noProof/>
              </w:rPr>
              <w:fldChar w:fldCharType="begin"/>
            </w:r>
            <w:r>
              <w:rPr>
                <w:noProof/>
              </w:rPr>
              <w:instrText xml:space="preserve"> PAGEREF _Toc226806089 \h </w:instrText>
            </w:r>
            <w:r>
              <w:rPr>
                <w:noProof/>
              </w:rPr>
            </w:r>
            <w:r>
              <w:rPr>
                <w:noProof/>
              </w:rPr>
              <w:fldChar w:fldCharType="separate"/>
            </w:r>
            <w:r>
              <w:rPr>
                <w:noProof/>
              </w:rPr>
              <w:t>5</w:t>
            </w:r>
            <w:r>
              <w:rPr>
                <w:noProof/>
              </w:rPr>
              <w:fldChar w:fldCharType="end"/>
            </w:r>
          </w:hyperlink>
        </w:p>
        <w:p w14:paraId="3C8DAF9A" w14:textId="0F9816A7"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90" w:history="1">
            <w:r w:rsidRPr="00526734">
              <w:rPr>
                <w:rStyle w:val="Hyperlink"/>
                <w:b/>
                <w:bCs/>
                <w:noProof/>
              </w:rPr>
              <w:t xml:space="preserve">2.3 </w:t>
            </w:r>
            <w:r>
              <w:rPr>
                <w:rFonts w:asciiTheme="minorHAnsi" w:eastAsiaTheme="minorEastAsia" w:hAnsiTheme="minorHAnsi" w:cstheme="minorBidi"/>
                <w:noProof/>
                <w14:ligatures w14:val="standardContextual"/>
              </w:rPr>
              <w:tab/>
            </w:r>
            <w:r w:rsidRPr="00526734">
              <w:rPr>
                <w:rStyle w:val="Hyperlink"/>
                <w:b/>
                <w:bCs/>
                <w:noProof/>
              </w:rPr>
              <w:t>Posebni zahtevi</w:t>
            </w:r>
            <w:r>
              <w:rPr>
                <w:noProof/>
              </w:rPr>
              <w:tab/>
            </w:r>
            <w:r>
              <w:rPr>
                <w:noProof/>
              </w:rPr>
              <w:fldChar w:fldCharType="begin"/>
            </w:r>
            <w:r>
              <w:rPr>
                <w:noProof/>
              </w:rPr>
              <w:instrText xml:space="preserve"> PAGEREF _Toc226806090 \h </w:instrText>
            </w:r>
            <w:r>
              <w:rPr>
                <w:noProof/>
              </w:rPr>
            </w:r>
            <w:r>
              <w:rPr>
                <w:noProof/>
              </w:rPr>
              <w:fldChar w:fldCharType="separate"/>
            </w:r>
            <w:r>
              <w:rPr>
                <w:noProof/>
              </w:rPr>
              <w:t>5</w:t>
            </w:r>
            <w:r>
              <w:rPr>
                <w:noProof/>
              </w:rPr>
              <w:fldChar w:fldCharType="end"/>
            </w:r>
          </w:hyperlink>
        </w:p>
        <w:p w14:paraId="2296722D" w14:textId="50034410"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91" w:history="1">
            <w:r w:rsidRPr="00526734">
              <w:rPr>
                <w:rStyle w:val="Hyperlink"/>
                <w:b/>
                <w:bCs/>
                <w:noProof/>
              </w:rPr>
              <w:t xml:space="preserve">2.4 </w:t>
            </w:r>
            <w:r>
              <w:rPr>
                <w:rFonts w:asciiTheme="minorHAnsi" w:eastAsiaTheme="minorEastAsia" w:hAnsiTheme="minorHAnsi" w:cstheme="minorBidi"/>
                <w:noProof/>
                <w14:ligatures w14:val="standardContextual"/>
              </w:rPr>
              <w:tab/>
            </w:r>
            <w:r w:rsidRPr="00526734">
              <w:rPr>
                <w:rStyle w:val="Hyperlink"/>
                <w:b/>
                <w:bCs/>
                <w:noProof/>
              </w:rPr>
              <w:t>Preduslovi</w:t>
            </w:r>
            <w:r w:rsidRPr="00526734">
              <w:rPr>
                <w:rStyle w:val="Hyperlink"/>
                <w:noProof/>
                <w:lang w:val="sr-Latn-RS"/>
              </w:rPr>
              <w:t>.</w:t>
            </w:r>
            <w:r>
              <w:rPr>
                <w:noProof/>
              </w:rPr>
              <w:tab/>
            </w:r>
            <w:r>
              <w:rPr>
                <w:noProof/>
              </w:rPr>
              <w:fldChar w:fldCharType="begin"/>
            </w:r>
            <w:r>
              <w:rPr>
                <w:noProof/>
              </w:rPr>
              <w:instrText xml:space="preserve"> PAGEREF _Toc226806091 \h </w:instrText>
            </w:r>
            <w:r>
              <w:rPr>
                <w:noProof/>
              </w:rPr>
            </w:r>
            <w:r>
              <w:rPr>
                <w:noProof/>
              </w:rPr>
              <w:fldChar w:fldCharType="separate"/>
            </w:r>
            <w:r>
              <w:rPr>
                <w:noProof/>
              </w:rPr>
              <w:t>5</w:t>
            </w:r>
            <w:r>
              <w:rPr>
                <w:noProof/>
              </w:rPr>
              <w:fldChar w:fldCharType="end"/>
            </w:r>
          </w:hyperlink>
        </w:p>
        <w:p w14:paraId="00A6E9EA" w14:textId="75F4EBB4" w:rsidR="000E08E6" w:rsidRDefault="000E08E6">
          <w:pPr>
            <w:pStyle w:val="TOC2"/>
            <w:tabs>
              <w:tab w:val="left" w:pos="960"/>
              <w:tab w:val="right" w:leader="dot" w:pos="9350"/>
            </w:tabs>
            <w:rPr>
              <w:rFonts w:asciiTheme="minorHAnsi" w:eastAsiaTheme="minorEastAsia" w:hAnsiTheme="minorHAnsi" w:cstheme="minorBidi"/>
              <w:noProof/>
              <w14:ligatures w14:val="standardContextual"/>
            </w:rPr>
          </w:pPr>
          <w:hyperlink w:anchor="_Toc226806092" w:history="1">
            <w:r w:rsidRPr="00526734">
              <w:rPr>
                <w:rStyle w:val="Hyperlink"/>
                <w:b/>
                <w:bCs/>
                <w:noProof/>
              </w:rPr>
              <w:t xml:space="preserve">2.5 </w:t>
            </w:r>
            <w:r>
              <w:rPr>
                <w:rFonts w:asciiTheme="minorHAnsi" w:eastAsiaTheme="minorEastAsia" w:hAnsiTheme="minorHAnsi" w:cstheme="minorBidi"/>
                <w:noProof/>
                <w14:ligatures w14:val="standardContextual"/>
              </w:rPr>
              <w:tab/>
            </w:r>
            <w:r w:rsidRPr="00526734">
              <w:rPr>
                <w:rStyle w:val="Hyperlink"/>
                <w:b/>
                <w:bCs/>
                <w:noProof/>
              </w:rPr>
              <w:t>Posledice.</w:t>
            </w:r>
            <w:r>
              <w:rPr>
                <w:noProof/>
              </w:rPr>
              <w:tab/>
            </w:r>
            <w:r>
              <w:rPr>
                <w:noProof/>
              </w:rPr>
              <w:fldChar w:fldCharType="begin"/>
            </w:r>
            <w:r>
              <w:rPr>
                <w:noProof/>
              </w:rPr>
              <w:instrText xml:space="preserve"> PAGEREF _Toc226806092 \h </w:instrText>
            </w:r>
            <w:r>
              <w:rPr>
                <w:noProof/>
              </w:rPr>
            </w:r>
            <w:r>
              <w:rPr>
                <w:noProof/>
              </w:rPr>
              <w:fldChar w:fldCharType="separate"/>
            </w:r>
            <w:r>
              <w:rPr>
                <w:noProof/>
              </w:rPr>
              <w:t>5</w:t>
            </w:r>
            <w:r>
              <w:rPr>
                <w:noProof/>
              </w:rPr>
              <w:fldChar w:fldCharType="end"/>
            </w:r>
          </w:hyperlink>
        </w:p>
        <w:p w14:paraId="64982813" w14:textId="1E686703" w:rsidR="002B0D28" w:rsidRDefault="00000000">
          <w:r>
            <w:fldChar w:fldCharType="end"/>
          </w:r>
        </w:p>
      </w:sdtContent>
    </w:sdt>
    <w:p w14:paraId="3C465EDB" w14:textId="77777777" w:rsidR="002B0D28" w:rsidRDefault="00000000">
      <w:pPr>
        <w:pStyle w:val="Heading1"/>
        <w:rPr>
          <w:b/>
          <w:bCs/>
          <w:color w:val="auto"/>
          <w:sz w:val="32"/>
          <w:szCs w:val="32"/>
          <w:lang w:val="sr-Latn-RS"/>
        </w:rPr>
      </w:pPr>
      <w:r>
        <w:br w:type="page"/>
      </w:r>
      <w:bookmarkStart w:id="1" w:name="_Toc209864993"/>
      <w:bookmarkStart w:id="2" w:name="_Toc226806076"/>
      <w:r>
        <w:rPr>
          <w:b/>
          <w:bCs/>
          <w:color w:val="auto"/>
          <w:lang w:val="sr-Latn-RS"/>
        </w:rPr>
        <w:lastRenderedPageBreak/>
        <w:t xml:space="preserve">1. </w:t>
      </w:r>
      <w:r>
        <w:rPr>
          <w:b/>
          <w:bCs/>
          <w:color w:val="auto"/>
          <w:lang w:val="sr-Latn-RS"/>
        </w:rPr>
        <w:tab/>
        <w:t>Uvod</w:t>
      </w:r>
      <w:bookmarkEnd w:id="1"/>
      <w:bookmarkEnd w:id="2"/>
    </w:p>
    <w:p w14:paraId="72B1DE5C" w14:textId="77777777" w:rsidR="002B0D28" w:rsidRDefault="00000000">
      <w:pPr>
        <w:rPr>
          <w:sz w:val="22"/>
          <w:szCs w:val="22"/>
          <w:lang w:val="sr-Latn-RS"/>
        </w:rPr>
      </w:pPr>
      <w:bookmarkStart w:id="3" w:name="_Toc209864994"/>
      <w:bookmarkStart w:id="4" w:name="_Toc226806077"/>
      <w:r>
        <w:rPr>
          <w:rStyle w:val="Heading2Char"/>
          <w:b/>
          <w:bCs/>
          <w:color w:val="auto"/>
        </w:rPr>
        <w:t xml:space="preserve">1.1 </w:t>
      </w:r>
      <w:r>
        <w:rPr>
          <w:rStyle w:val="Heading2Char"/>
          <w:b/>
          <w:bCs/>
          <w:color w:val="auto"/>
        </w:rPr>
        <w:tab/>
        <w:t>Rezime</w:t>
      </w:r>
      <w:bookmarkEnd w:id="3"/>
      <w:bookmarkEnd w:id="4"/>
      <w:r>
        <w:rPr>
          <w:rStyle w:val="Heading2Char"/>
        </w:rPr>
        <w:br/>
      </w:r>
      <w:r>
        <w:rPr>
          <w:sz w:val="22"/>
          <w:szCs w:val="22"/>
          <w:lang w:val="sr-Latn-RS"/>
        </w:rPr>
        <w:t>Definisanje scenarija upotrebe funkcionalnosti ručne pretrage i dodavanja komponenti u trenutnu konfiguraciju.</w:t>
      </w:r>
    </w:p>
    <w:p w14:paraId="2CAC515B" w14:textId="77777777" w:rsidR="002B0D28" w:rsidRDefault="00000000">
      <w:pPr>
        <w:rPr>
          <w:sz w:val="22"/>
          <w:szCs w:val="22"/>
          <w:lang w:val="sr-Latn-RS"/>
        </w:rPr>
      </w:pPr>
      <w:bookmarkStart w:id="5" w:name="_Toc209864995"/>
      <w:bookmarkStart w:id="6" w:name="_Toc226806078"/>
      <w:r>
        <w:rPr>
          <w:rStyle w:val="Heading2Char"/>
          <w:b/>
          <w:bCs/>
          <w:color w:val="auto"/>
        </w:rPr>
        <w:t xml:space="preserve">1.2 </w:t>
      </w:r>
      <w:r>
        <w:rPr>
          <w:rStyle w:val="Heading2Char"/>
          <w:b/>
          <w:bCs/>
          <w:color w:val="auto"/>
        </w:rPr>
        <w:tab/>
        <w:t>Namena dokumenta i ciljne grupe</w:t>
      </w:r>
      <w:bookmarkEnd w:id="5"/>
      <w:bookmarkEnd w:id="6"/>
      <w:r>
        <w:rPr>
          <w:rStyle w:val="Heading2Char"/>
        </w:rPr>
        <w:br/>
      </w:r>
      <w:r>
        <w:rPr>
          <w:sz w:val="22"/>
          <w:szCs w:val="22"/>
          <w:lang w:val="sr-Latn-RS"/>
        </w:rPr>
        <w:t>Dokument će koristiti svi članovi projektnog tima u razvoju projekta i testiranju.</w:t>
      </w:r>
    </w:p>
    <w:p w14:paraId="69B9D31E" w14:textId="77777777" w:rsidR="002B0D28" w:rsidRDefault="00000000">
      <w:pPr>
        <w:rPr>
          <w:sz w:val="22"/>
          <w:szCs w:val="22"/>
          <w:lang w:val="sr-Latn-RS"/>
        </w:rPr>
      </w:pPr>
      <w:bookmarkStart w:id="7" w:name="_Toc209864996"/>
      <w:bookmarkStart w:id="8" w:name="_Toc226806079"/>
      <w:r>
        <w:rPr>
          <w:rStyle w:val="Heading2Char"/>
          <w:b/>
          <w:bCs/>
          <w:color w:val="auto"/>
        </w:rPr>
        <w:t xml:space="preserve">1.3 </w:t>
      </w:r>
      <w:r>
        <w:rPr>
          <w:rStyle w:val="Heading2Char"/>
          <w:b/>
          <w:bCs/>
          <w:color w:val="auto"/>
        </w:rPr>
        <w:tab/>
        <w:t>Reference</w:t>
      </w:r>
      <w:bookmarkEnd w:id="7"/>
      <w:bookmarkEnd w:id="8"/>
      <w:r>
        <w:rPr>
          <w:rStyle w:val="Heading2Char"/>
        </w:rPr>
        <w:br/>
      </w:r>
      <w:r>
        <w:rPr>
          <w:b/>
          <w:bCs/>
          <w:lang w:val="sr-Latn-RS"/>
        </w:rPr>
        <w:tab/>
      </w:r>
      <w:r>
        <w:rPr>
          <w:sz w:val="22"/>
          <w:szCs w:val="22"/>
          <w:lang w:val="sr-Latn-RS"/>
        </w:rPr>
        <w:t>1. Projektni zadatak</w:t>
      </w:r>
      <w:r>
        <w:rPr>
          <w:sz w:val="22"/>
          <w:szCs w:val="22"/>
          <w:lang w:val="sr-Latn-RS"/>
        </w:rPr>
        <w:br/>
      </w:r>
      <w:r>
        <w:rPr>
          <w:sz w:val="22"/>
          <w:szCs w:val="22"/>
          <w:lang w:val="sr-Latn-RS"/>
        </w:rPr>
        <w:tab/>
        <w:t xml:space="preserve">2. </w:t>
      </w:r>
      <w:r>
        <w:rPr>
          <w:sz w:val="22"/>
          <w:szCs w:val="22"/>
        </w:rPr>
        <w:t xml:space="preserve">Primer </w:t>
      </w:r>
      <w:r>
        <w:rPr>
          <w:sz w:val="22"/>
          <w:szCs w:val="22"/>
          <w:lang w:val="sr-Latn-RS"/>
        </w:rPr>
        <w:t>SSU dokument</w:t>
      </w:r>
      <w:r>
        <w:rPr>
          <w:sz w:val="22"/>
          <w:szCs w:val="22"/>
        </w:rPr>
        <w:t>a</w:t>
      </w:r>
    </w:p>
    <w:p w14:paraId="18E5158B" w14:textId="77777777" w:rsidR="002B0D28" w:rsidRDefault="00000000">
      <w:pPr>
        <w:pStyle w:val="Heading2"/>
        <w:rPr>
          <w:b/>
          <w:bCs/>
          <w:color w:val="auto"/>
        </w:rPr>
      </w:pPr>
      <w:bookmarkStart w:id="9" w:name="_Toc209864997"/>
      <w:bookmarkStart w:id="10" w:name="_Toc226806080"/>
      <w:r>
        <w:rPr>
          <w:b/>
          <w:bCs/>
          <w:color w:val="auto"/>
        </w:rPr>
        <w:t xml:space="preserve">1.4 </w:t>
      </w:r>
      <w:r>
        <w:rPr>
          <w:b/>
          <w:bCs/>
          <w:color w:val="auto"/>
        </w:rPr>
        <w:tab/>
        <w:t>Otvorena pitanja</w:t>
      </w:r>
      <w:bookmarkEnd w:id="9"/>
      <w:bookmarkEnd w:id="10"/>
    </w:p>
    <w:tbl>
      <w:tblPr>
        <w:tblW w:w="9350" w:type="dxa"/>
        <w:tblInd w:w="-113" w:type="dxa"/>
        <w:tblLayout w:type="fixed"/>
        <w:tblLook w:val="0000" w:firstRow="0" w:lastRow="0" w:firstColumn="0" w:lastColumn="0" w:noHBand="0" w:noVBand="0"/>
      </w:tblPr>
      <w:tblGrid>
        <w:gridCol w:w="1127"/>
        <w:gridCol w:w="3830"/>
        <w:gridCol w:w="4393"/>
      </w:tblGrid>
      <w:tr w:rsidR="002B0D28" w14:paraId="2D22F361" w14:textId="77777777">
        <w:tc>
          <w:tcPr>
            <w:tcW w:w="1127" w:type="dxa"/>
            <w:tcBorders>
              <w:top w:val="single" w:sz="4" w:space="0" w:color="000000"/>
              <w:left w:val="single" w:sz="4" w:space="0" w:color="000000"/>
              <w:bottom w:val="single" w:sz="4" w:space="0" w:color="000000"/>
              <w:right w:val="single" w:sz="4" w:space="0" w:color="000000"/>
            </w:tcBorders>
          </w:tcPr>
          <w:p w14:paraId="277841B3" w14:textId="77777777" w:rsidR="002B0D28" w:rsidRDefault="00000000">
            <w:pPr>
              <w:spacing w:after="0" w:line="240" w:lineRule="auto"/>
              <w:jc w:val="center"/>
              <w:rPr>
                <w:sz w:val="20"/>
                <w:szCs w:val="20"/>
                <w:lang w:val="sr-Latn-RS"/>
              </w:rPr>
            </w:pPr>
            <w:r>
              <w:rPr>
                <w:sz w:val="20"/>
                <w:szCs w:val="20"/>
                <w:lang w:val="sr-Latn-RS"/>
              </w:rPr>
              <w:t>Redni broj</w:t>
            </w:r>
          </w:p>
        </w:tc>
        <w:tc>
          <w:tcPr>
            <w:tcW w:w="3830" w:type="dxa"/>
            <w:tcBorders>
              <w:top w:val="single" w:sz="4" w:space="0" w:color="000000"/>
              <w:left w:val="single" w:sz="4" w:space="0" w:color="000000"/>
              <w:bottom w:val="single" w:sz="4" w:space="0" w:color="000000"/>
              <w:right w:val="single" w:sz="4" w:space="0" w:color="000000"/>
            </w:tcBorders>
          </w:tcPr>
          <w:p w14:paraId="4B7D3F73" w14:textId="77777777" w:rsidR="002B0D28" w:rsidRDefault="00000000">
            <w:pPr>
              <w:spacing w:after="0" w:line="240" w:lineRule="auto"/>
              <w:jc w:val="center"/>
              <w:rPr>
                <w:sz w:val="20"/>
                <w:szCs w:val="20"/>
                <w:lang w:val="sr-Latn-RS"/>
              </w:rPr>
            </w:pPr>
            <w:r>
              <w:rPr>
                <w:sz w:val="20"/>
                <w:szCs w:val="20"/>
                <w:lang w:val="sr-Latn-RS"/>
              </w:rPr>
              <w:t>Opis</w:t>
            </w:r>
          </w:p>
        </w:tc>
        <w:tc>
          <w:tcPr>
            <w:tcW w:w="4393" w:type="dxa"/>
            <w:tcBorders>
              <w:top w:val="single" w:sz="4" w:space="0" w:color="000000"/>
              <w:left w:val="single" w:sz="4" w:space="0" w:color="000000"/>
              <w:bottom w:val="single" w:sz="4" w:space="0" w:color="000000"/>
              <w:right w:val="single" w:sz="4" w:space="0" w:color="000000"/>
            </w:tcBorders>
          </w:tcPr>
          <w:p w14:paraId="1EF80D4D" w14:textId="77777777" w:rsidR="002B0D28" w:rsidRDefault="00000000">
            <w:pPr>
              <w:spacing w:after="0" w:line="240" w:lineRule="auto"/>
              <w:jc w:val="center"/>
              <w:rPr>
                <w:sz w:val="20"/>
                <w:szCs w:val="20"/>
                <w:lang w:val="sr-Latn-RS"/>
              </w:rPr>
            </w:pPr>
            <w:r>
              <w:rPr>
                <w:sz w:val="20"/>
                <w:szCs w:val="20"/>
                <w:lang w:val="sr-Latn-RS"/>
              </w:rPr>
              <w:t>Rešenje</w:t>
            </w:r>
          </w:p>
        </w:tc>
      </w:tr>
      <w:tr w:rsidR="002B0D28" w14:paraId="4B254975" w14:textId="77777777">
        <w:tc>
          <w:tcPr>
            <w:tcW w:w="1127" w:type="dxa"/>
            <w:tcBorders>
              <w:top w:val="single" w:sz="4" w:space="0" w:color="000000"/>
              <w:left w:val="single" w:sz="4" w:space="0" w:color="000000"/>
              <w:bottom w:val="single" w:sz="4" w:space="0" w:color="000000"/>
              <w:right w:val="single" w:sz="4" w:space="0" w:color="000000"/>
            </w:tcBorders>
          </w:tcPr>
          <w:p w14:paraId="30DF90C1" w14:textId="77777777" w:rsidR="002B0D28" w:rsidRDefault="00000000">
            <w:pPr>
              <w:spacing w:after="0" w:line="240" w:lineRule="auto"/>
              <w:rPr>
                <w:sz w:val="22"/>
                <w:szCs w:val="22"/>
                <w:lang w:val="sr-Latn-RS"/>
              </w:rPr>
            </w:pPr>
            <w:r>
              <w:rPr>
                <w:sz w:val="22"/>
                <w:szCs w:val="22"/>
                <w:lang w:val="sr-Latn-RS"/>
              </w:rPr>
              <w:t>1</w:t>
            </w:r>
          </w:p>
        </w:tc>
        <w:tc>
          <w:tcPr>
            <w:tcW w:w="3830" w:type="dxa"/>
            <w:tcBorders>
              <w:top w:val="single" w:sz="4" w:space="0" w:color="000000"/>
              <w:left w:val="single" w:sz="4" w:space="0" w:color="000000"/>
              <w:bottom w:val="single" w:sz="4" w:space="0" w:color="000000"/>
              <w:right w:val="single" w:sz="4" w:space="0" w:color="000000"/>
            </w:tcBorders>
          </w:tcPr>
          <w:p w14:paraId="0BC0FEA7" w14:textId="77777777" w:rsidR="002B0D28" w:rsidRDefault="00000000">
            <w:pPr>
              <w:spacing w:after="0" w:line="240" w:lineRule="auto"/>
              <w:rPr>
                <w:sz w:val="22"/>
                <w:szCs w:val="22"/>
                <w:lang w:val="sr-Latn-RS"/>
              </w:rPr>
            </w:pPr>
            <w:r>
              <w:rPr>
                <w:sz w:val="22"/>
                <w:szCs w:val="22"/>
                <w:lang w:val="sr-Latn-RS"/>
              </w:rPr>
              <w:t>Da li je korisniku dozvoljeno da menja filtere kompatibilnosti tokom pretrage komponente?</w:t>
            </w:r>
          </w:p>
        </w:tc>
        <w:tc>
          <w:tcPr>
            <w:tcW w:w="4393" w:type="dxa"/>
            <w:tcBorders>
              <w:top w:val="single" w:sz="4" w:space="0" w:color="000000"/>
              <w:left w:val="single" w:sz="4" w:space="0" w:color="000000"/>
              <w:bottom w:val="single" w:sz="4" w:space="0" w:color="000000"/>
              <w:right w:val="single" w:sz="4" w:space="0" w:color="000000"/>
            </w:tcBorders>
          </w:tcPr>
          <w:p w14:paraId="05F60B89" w14:textId="77777777" w:rsidR="002B0D28" w:rsidRDefault="002B0D28">
            <w:pPr>
              <w:spacing w:after="0" w:line="240" w:lineRule="auto"/>
              <w:rPr>
                <w:b/>
                <w:bCs/>
                <w:lang w:val="sr-Latn-RS"/>
              </w:rPr>
            </w:pPr>
          </w:p>
        </w:tc>
      </w:tr>
      <w:tr w:rsidR="002B0D28" w14:paraId="0512FD1E" w14:textId="77777777">
        <w:tc>
          <w:tcPr>
            <w:tcW w:w="1127" w:type="dxa"/>
            <w:tcBorders>
              <w:top w:val="single" w:sz="4" w:space="0" w:color="000000"/>
              <w:left w:val="single" w:sz="4" w:space="0" w:color="000000"/>
              <w:bottom w:val="single" w:sz="4" w:space="0" w:color="000000"/>
              <w:right w:val="single" w:sz="4" w:space="0" w:color="000000"/>
            </w:tcBorders>
          </w:tcPr>
          <w:p w14:paraId="707FDA4E" w14:textId="77777777" w:rsidR="002B0D28" w:rsidRDefault="002B0D28">
            <w:pPr>
              <w:spacing w:after="0" w:line="240" w:lineRule="auto"/>
              <w:rPr>
                <w:sz w:val="22"/>
                <w:szCs w:val="22"/>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73E6C324" w14:textId="77777777" w:rsidR="002B0D28" w:rsidRDefault="002B0D28">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76D92FFD" w14:textId="77777777" w:rsidR="002B0D28" w:rsidRDefault="002B0D28">
            <w:pPr>
              <w:spacing w:after="0" w:line="240" w:lineRule="auto"/>
              <w:rPr>
                <w:b/>
                <w:bCs/>
                <w:lang w:val="sr-Latn-RS"/>
              </w:rPr>
            </w:pPr>
          </w:p>
        </w:tc>
      </w:tr>
      <w:tr w:rsidR="002B0D28" w14:paraId="5617EE93" w14:textId="77777777">
        <w:tc>
          <w:tcPr>
            <w:tcW w:w="1127" w:type="dxa"/>
            <w:tcBorders>
              <w:top w:val="single" w:sz="4" w:space="0" w:color="000000"/>
              <w:left w:val="single" w:sz="4" w:space="0" w:color="000000"/>
              <w:bottom w:val="single" w:sz="4" w:space="0" w:color="000000"/>
              <w:right w:val="single" w:sz="4" w:space="0" w:color="000000"/>
            </w:tcBorders>
          </w:tcPr>
          <w:p w14:paraId="44851348" w14:textId="77777777" w:rsidR="002B0D28" w:rsidRDefault="002B0D28">
            <w:pPr>
              <w:spacing w:after="0" w:line="240" w:lineRule="auto"/>
              <w:rPr>
                <w:sz w:val="22"/>
                <w:szCs w:val="22"/>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40419184" w14:textId="77777777" w:rsidR="002B0D28" w:rsidRDefault="002B0D28">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2E783F0F" w14:textId="77777777" w:rsidR="002B0D28" w:rsidRDefault="002B0D28">
            <w:pPr>
              <w:spacing w:after="0" w:line="240" w:lineRule="auto"/>
              <w:rPr>
                <w:b/>
                <w:bCs/>
                <w:lang w:val="sr-Latn-RS"/>
              </w:rPr>
            </w:pPr>
          </w:p>
        </w:tc>
      </w:tr>
      <w:tr w:rsidR="002B0D28" w14:paraId="71B6D866" w14:textId="77777777">
        <w:tc>
          <w:tcPr>
            <w:tcW w:w="1127" w:type="dxa"/>
            <w:tcBorders>
              <w:top w:val="single" w:sz="4" w:space="0" w:color="000000"/>
              <w:left w:val="single" w:sz="4" w:space="0" w:color="000000"/>
              <w:bottom w:val="single" w:sz="4" w:space="0" w:color="000000"/>
              <w:right w:val="single" w:sz="4" w:space="0" w:color="000000"/>
            </w:tcBorders>
          </w:tcPr>
          <w:p w14:paraId="6F286C38" w14:textId="77777777" w:rsidR="002B0D28" w:rsidRDefault="002B0D28">
            <w:pPr>
              <w:spacing w:after="0" w:line="240" w:lineRule="auto"/>
              <w:rPr>
                <w:b/>
                <w:bCs/>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7CCC92FB" w14:textId="77777777" w:rsidR="002B0D28" w:rsidRDefault="002B0D28">
            <w:pPr>
              <w:spacing w:after="0" w:line="240" w:lineRule="auto"/>
              <w:rPr>
                <w:b/>
                <w:bCs/>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4F2FA417" w14:textId="77777777" w:rsidR="002B0D28" w:rsidRDefault="002B0D28">
            <w:pPr>
              <w:spacing w:after="0" w:line="240" w:lineRule="auto"/>
              <w:rPr>
                <w:b/>
                <w:bCs/>
                <w:lang w:val="sr-Latn-RS"/>
              </w:rPr>
            </w:pPr>
          </w:p>
        </w:tc>
      </w:tr>
    </w:tbl>
    <w:p w14:paraId="0E98BD4A" w14:textId="77777777" w:rsidR="002B0D28" w:rsidRDefault="002B0D28">
      <w:pPr>
        <w:rPr>
          <w:b/>
          <w:bCs/>
          <w:lang w:val="sr-Latn-RS"/>
        </w:rPr>
      </w:pPr>
    </w:p>
    <w:p w14:paraId="14A279A8" w14:textId="77777777" w:rsidR="002B0D28" w:rsidRDefault="00000000">
      <w:pPr>
        <w:pStyle w:val="Heading1"/>
        <w:rPr>
          <w:b/>
          <w:bCs/>
          <w:color w:val="auto"/>
          <w:lang w:val="sr-Latn-RS"/>
        </w:rPr>
      </w:pPr>
      <w:bookmarkStart w:id="11" w:name="_Toc209864998"/>
      <w:bookmarkStart w:id="12" w:name="_Toc226806081"/>
      <w:r>
        <w:rPr>
          <w:b/>
          <w:bCs/>
          <w:color w:val="auto"/>
          <w:lang w:val="sr-Latn-RS"/>
        </w:rPr>
        <w:t>2.</w:t>
      </w:r>
      <w:r>
        <w:rPr>
          <w:b/>
          <w:bCs/>
          <w:color w:val="auto"/>
          <w:lang w:val="sr-Latn-RS"/>
        </w:rPr>
        <w:tab/>
      </w:r>
      <w:bookmarkEnd w:id="11"/>
      <w:r>
        <w:rPr>
          <w:b/>
          <w:bCs/>
          <w:color w:val="auto"/>
          <w:lang w:val="sr-Latn-RS"/>
        </w:rPr>
        <w:t>Ručno biranje komponenti pri kreiranju konfiguracije</w:t>
      </w:r>
      <w:bookmarkEnd w:id="12"/>
    </w:p>
    <w:p w14:paraId="3821D73B" w14:textId="77777777" w:rsidR="002B0D28" w:rsidRDefault="00000000">
      <w:pPr>
        <w:rPr>
          <w:b/>
          <w:bCs/>
          <w:color w:val="000000" w:themeColor="dark1"/>
        </w:rPr>
      </w:pPr>
      <w:bookmarkStart w:id="13" w:name="_Toc209864999"/>
      <w:bookmarkStart w:id="14" w:name="_Toc226806082"/>
      <w:r>
        <w:rPr>
          <w:rStyle w:val="Heading2Char"/>
          <w:b/>
          <w:bCs/>
          <w:color w:val="auto"/>
        </w:rPr>
        <w:t xml:space="preserve">2.1 </w:t>
      </w:r>
      <w:r>
        <w:rPr>
          <w:rStyle w:val="Heading2Char"/>
          <w:b/>
          <w:bCs/>
          <w:color w:val="auto"/>
        </w:rPr>
        <w:tab/>
        <w:t>Kratak opi</w:t>
      </w:r>
      <w:bookmarkEnd w:id="13"/>
      <w:r>
        <w:rPr>
          <w:rStyle w:val="Heading2Char"/>
          <w:b/>
          <w:bCs/>
          <w:color w:val="auto"/>
        </w:rPr>
        <w:t>s</w:t>
      </w:r>
      <w:bookmarkEnd w:id="14"/>
    </w:p>
    <w:p w14:paraId="054ACAEE" w14:textId="77777777" w:rsidR="002B0D28" w:rsidRDefault="00000000">
      <w:bookmarkStart w:id="15" w:name="_Toc226806083"/>
      <w:r>
        <w:rPr>
          <w:rStyle w:val="Heading2Char"/>
          <w:color w:val="auto"/>
          <w:sz w:val="24"/>
          <w:szCs w:val="24"/>
          <w:lang w:val="sr-Latn-RS"/>
        </w:rPr>
        <w:t>Pri kreiranju konfiguracije, korisnik može da se opredeli za korišćenje konfiguratora ili ručno biranje komponenti. Ručno biranje podrazumeva pretragu sa podešenim filterom za taj tip komponente, kao i automatske filtere kompatibilnosti sa komponentama koje se već nalaze unutar konfiguracije, ukoliko konfiguracija nije prazna. Korisnik se odlučuje na ručno biranje komponente klikom na dugme za biranje određenog tipa komponente na stranici prikaza trenutne konfiguracije.</w:t>
      </w:r>
      <w:bookmarkEnd w:id="15"/>
    </w:p>
    <w:p w14:paraId="2157AD6E" w14:textId="77777777" w:rsidR="002B0D28" w:rsidRDefault="00000000">
      <w:pPr>
        <w:pStyle w:val="Heading2"/>
        <w:rPr>
          <w:b/>
          <w:bCs/>
          <w:color w:val="auto"/>
        </w:rPr>
      </w:pPr>
      <w:bookmarkStart w:id="16" w:name="_Toc209865000"/>
      <w:bookmarkStart w:id="17" w:name="_Toc226806084"/>
      <w:r>
        <w:rPr>
          <w:rStyle w:val="Heading2Char"/>
          <w:b/>
          <w:bCs/>
          <w:color w:val="auto"/>
        </w:rPr>
        <w:lastRenderedPageBreak/>
        <w:t xml:space="preserve">2.2 </w:t>
      </w:r>
      <w:r>
        <w:rPr>
          <w:rStyle w:val="Heading2Char"/>
          <w:b/>
          <w:bCs/>
          <w:color w:val="auto"/>
        </w:rPr>
        <w:tab/>
        <w:t>Tok događaja</w:t>
      </w:r>
      <w:bookmarkEnd w:id="16"/>
      <w:bookmarkEnd w:id="17"/>
    </w:p>
    <w:p w14:paraId="3BA52BCE" w14:textId="77777777" w:rsidR="002B0D28" w:rsidRDefault="00000000">
      <w:pPr>
        <w:pStyle w:val="Heading3"/>
        <w:rPr>
          <w:b/>
          <w:bCs/>
          <w:color w:val="auto"/>
          <w:sz w:val="24"/>
          <w:szCs w:val="24"/>
          <w:u w:val="single"/>
        </w:rPr>
      </w:pPr>
      <w:bookmarkStart w:id="18" w:name="_Toc226806085"/>
      <w:r>
        <w:rPr>
          <w:rStyle w:val="Heading2Char"/>
          <w:b/>
          <w:bCs/>
          <w:color w:val="auto"/>
          <w:sz w:val="24"/>
          <w:szCs w:val="24"/>
        </w:rPr>
        <w:t>2.2.1</w:t>
      </w:r>
      <w:r>
        <w:rPr>
          <w:rStyle w:val="Heading2Char"/>
          <w:b/>
          <w:bCs/>
          <w:color w:val="auto"/>
          <w:sz w:val="24"/>
          <w:szCs w:val="24"/>
        </w:rPr>
        <w:tab/>
      </w:r>
      <w:r>
        <w:rPr>
          <w:rStyle w:val="Heading2Char"/>
          <w:b/>
          <w:bCs/>
          <w:color w:val="auto"/>
          <w:sz w:val="24"/>
          <w:szCs w:val="24"/>
          <w:u w:val="single"/>
        </w:rPr>
        <w:t>Korisnik se odlučuje na ručno biranje komponente</w:t>
      </w:r>
      <w:bookmarkStart w:id="19" w:name="_Toc226745009"/>
      <w:bookmarkEnd w:id="18"/>
    </w:p>
    <w:p w14:paraId="4A8E4551" w14:textId="77777777" w:rsidR="002B0D28" w:rsidRDefault="00000000">
      <w:pPr>
        <w:pStyle w:val="Heading3"/>
        <w:rPr>
          <w:b/>
          <w:bCs/>
          <w:color w:val="auto"/>
        </w:rPr>
      </w:pPr>
      <w:bookmarkStart w:id="20" w:name="_Toc226806086"/>
      <w:bookmarkEnd w:id="19"/>
      <w:r>
        <w:rPr>
          <w:rStyle w:val="Heading2Char"/>
          <w:color w:val="000000" w:themeColor="dark1"/>
          <w:sz w:val="24"/>
          <w:szCs w:val="24"/>
        </w:rPr>
        <w:t>1. Korisnik na stranici prikaza trenutne konfiguracije pritiska dugme za biranje određenog tipa komponente.</w:t>
      </w:r>
      <w:r>
        <w:rPr>
          <w:rStyle w:val="Heading2Char"/>
          <w:color w:val="000000" w:themeColor="dark1"/>
          <w:sz w:val="24"/>
          <w:szCs w:val="24"/>
        </w:rPr>
        <w:br/>
        <w:t>2. Iz baze podataka se uzimaju komponente koje pripadaju posmatranom tipu, uz proveru kompatibilnosti sa ostalim komponentama koje se nalaze u trenutnoj konfiguraciji, ukoliko trenutna konfiguracija nije prazna.</w:t>
      </w:r>
      <w:r>
        <w:rPr>
          <w:rStyle w:val="Heading2Char"/>
          <w:color w:val="000000" w:themeColor="dark1"/>
          <w:sz w:val="24"/>
          <w:szCs w:val="24"/>
        </w:rPr>
        <w:br/>
        <w:t>3. Korisniku se na ekranu prikazuju komponente koje su rezultat date pretrage.</w:t>
      </w:r>
      <w:r>
        <w:rPr>
          <w:rStyle w:val="Heading2Char"/>
          <w:color w:val="000000" w:themeColor="dark1"/>
          <w:sz w:val="24"/>
          <w:szCs w:val="24"/>
        </w:rPr>
        <w:br/>
        <w:t>4. Korisnik se za određenu komponentu odlučuje pritiskom dugmeta za biranje koje se nalazi pored svake komponente.</w:t>
      </w:r>
      <w:r>
        <w:rPr>
          <w:rStyle w:val="Heading2Char"/>
          <w:color w:val="000000" w:themeColor="dark1"/>
          <w:sz w:val="24"/>
          <w:szCs w:val="24"/>
        </w:rPr>
        <w:br/>
        <w:t>5. Sistem dodaje izabranu komponentu u trenutnu konfiguraciju.</w:t>
      </w:r>
      <w:r>
        <w:rPr>
          <w:rStyle w:val="Heading2Char"/>
          <w:color w:val="000000" w:themeColor="dark1"/>
          <w:sz w:val="24"/>
          <w:szCs w:val="24"/>
        </w:rPr>
        <w:br/>
        <w:t>6. Korisnik na stranici prikaza trenutne konfiguracije može videti komponentu koju je izabrao.</w:t>
      </w:r>
      <w:bookmarkEnd w:id="20"/>
    </w:p>
    <w:p w14:paraId="4F061934" w14:textId="77777777" w:rsidR="002B0D28" w:rsidRDefault="00000000">
      <w:pPr>
        <w:pStyle w:val="Heading3"/>
        <w:rPr>
          <w:b/>
          <w:bCs/>
          <w:color w:val="auto"/>
          <w:sz w:val="24"/>
          <w:szCs w:val="24"/>
          <w:u w:val="single"/>
        </w:rPr>
      </w:pPr>
      <w:bookmarkStart w:id="21" w:name="_Toc226806087"/>
      <w:r>
        <w:rPr>
          <w:rStyle w:val="Heading2Char"/>
          <w:b/>
          <w:bCs/>
          <w:color w:val="auto"/>
          <w:sz w:val="24"/>
          <w:szCs w:val="24"/>
        </w:rPr>
        <w:t>2.2.2</w:t>
      </w:r>
      <w:r>
        <w:rPr>
          <w:rStyle w:val="Heading2Char"/>
          <w:b/>
          <w:bCs/>
          <w:color w:val="auto"/>
          <w:sz w:val="24"/>
          <w:szCs w:val="24"/>
        </w:rPr>
        <w:tab/>
      </w:r>
      <w:r>
        <w:rPr>
          <w:rStyle w:val="Heading2Char"/>
          <w:b/>
          <w:bCs/>
          <w:color w:val="auto"/>
          <w:sz w:val="24"/>
          <w:szCs w:val="24"/>
          <w:u w:val="single"/>
        </w:rPr>
        <w:t>Korisnik se odlučuje na uklanjanje komponente iz konfiguracije</w:t>
      </w:r>
      <w:bookmarkStart w:id="22" w:name="_Toc226745011"/>
      <w:bookmarkEnd w:id="21"/>
    </w:p>
    <w:p w14:paraId="3801C57F" w14:textId="77777777" w:rsidR="002B0D28" w:rsidRDefault="00000000">
      <w:pPr>
        <w:pStyle w:val="Heading3"/>
        <w:rPr>
          <w:b/>
          <w:bCs/>
          <w:color w:val="auto"/>
        </w:rPr>
      </w:pPr>
      <w:bookmarkStart w:id="23" w:name="_Toc226806088"/>
      <w:bookmarkEnd w:id="22"/>
      <w:r>
        <w:rPr>
          <w:rStyle w:val="Heading2Char"/>
          <w:color w:val="000000" w:themeColor="dark1"/>
          <w:sz w:val="24"/>
          <w:szCs w:val="24"/>
        </w:rPr>
        <w:t>1. Korisnik na stranici prikaza trenutne konfiguracije pritiska dugme za uklanjanje komponente iz konfiguracije.</w:t>
      </w:r>
      <w:r>
        <w:rPr>
          <w:rStyle w:val="Heading2Char"/>
          <w:color w:val="000000" w:themeColor="dark1"/>
          <w:sz w:val="24"/>
          <w:szCs w:val="24"/>
        </w:rPr>
        <w:br/>
        <w:t>2. Sistem komponentu uklanja iz trenutne konfiguracije.</w:t>
      </w:r>
      <w:r>
        <w:rPr>
          <w:rStyle w:val="Heading2Char"/>
          <w:color w:val="000000" w:themeColor="dark1"/>
          <w:sz w:val="24"/>
          <w:szCs w:val="24"/>
        </w:rPr>
        <w:br/>
        <w:t>3. Korisniku se polje označeno za taj tip komponente koja je uklonjena oslobađa i ponovo može da se odluči na biranje komponente.</w:t>
      </w:r>
      <w:bookmarkEnd w:id="23"/>
    </w:p>
    <w:p w14:paraId="3702584D" w14:textId="77777777" w:rsidR="002B0D28" w:rsidRDefault="00000000">
      <w:pPr>
        <w:pStyle w:val="Heading3"/>
        <w:rPr>
          <w:b/>
          <w:bCs/>
          <w:color w:val="auto"/>
        </w:rPr>
      </w:pPr>
      <w:bookmarkStart w:id="24" w:name="_Toc226806089"/>
      <w:r>
        <w:rPr>
          <w:rStyle w:val="Heading2Char"/>
          <w:b/>
          <w:bCs/>
          <w:color w:val="auto"/>
          <w:sz w:val="24"/>
          <w:szCs w:val="24"/>
        </w:rPr>
        <w:t>2.2.3</w:t>
      </w:r>
      <w:r>
        <w:rPr>
          <w:rStyle w:val="Heading2Char"/>
          <w:b/>
          <w:bCs/>
          <w:color w:val="auto"/>
          <w:sz w:val="24"/>
          <w:szCs w:val="24"/>
        </w:rPr>
        <w:tab/>
      </w:r>
      <w:r>
        <w:rPr>
          <w:rStyle w:val="Heading2Char"/>
          <w:b/>
          <w:bCs/>
          <w:color w:val="auto"/>
          <w:sz w:val="24"/>
          <w:szCs w:val="24"/>
          <w:u w:val="single"/>
        </w:rPr>
        <w:t>Korisnik se odlučuje na ručno biranje komponente, ali ne postoji ni jedna komponenta koja je kompatibilna sa stanjem trenutne konfiguracije</w:t>
      </w:r>
      <w:bookmarkEnd w:id="24"/>
    </w:p>
    <w:p w14:paraId="70026088" w14:textId="77777777" w:rsidR="002B0D28" w:rsidRDefault="00000000">
      <w:pPr>
        <w:rPr>
          <w:rFonts w:ascii="Calibri Light" w:hAnsi="Calibri Light"/>
        </w:rPr>
      </w:pPr>
      <w:r>
        <w:rPr>
          <w:rFonts w:ascii="Calibri Light" w:hAnsi="Calibri Light"/>
          <w:lang w:val="sr-Latn-RS"/>
        </w:rPr>
        <w:t xml:space="preserve">1. </w:t>
      </w:r>
      <w:r>
        <w:rPr>
          <w:rStyle w:val="Heading2Char"/>
          <w:color w:val="000000" w:themeColor="dark1"/>
          <w:sz w:val="24"/>
          <w:szCs w:val="24"/>
          <w:lang w:val="sr-Latn-RS"/>
        </w:rPr>
        <w:t>Korisnik vrši istu akciju kao u scenariju 2.2.1 (akcija 1).</w:t>
      </w:r>
      <w:r>
        <w:rPr>
          <w:rStyle w:val="Heading2Char"/>
          <w:color w:val="000000" w:themeColor="dark1"/>
          <w:sz w:val="24"/>
          <w:szCs w:val="24"/>
          <w:lang w:val="sr-Latn-RS"/>
        </w:rPr>
        <w:br/>
        <w:t>2. Sistem prikazuje opisnu poruku koja govori korisniku da u bazi podataka ne postoje komponente određenog tipa koje su kompatibilne sa trenutnim stanjem konfiguracije.</w:t>
      </w:r>
    </w:p>
    <w:p w14:paraId="263E2417" w14:textId="77777777" w:rsidR="002B0D28" w:rsidRDefault="00000000">
      <w:pPr>
        <w:rPr>
          <w:b/>
          <w:bCs/>
          <w:color w:val="000000" w:themeColor="dark1"/>
        </w:rPr>
      </w:pPr>
      <w:r>
        <w:rPr>
          <w:sz w:val="22"/>
          <w:szCs w:val="22"/>
          <w:lang w:val="sr-Latn-RS"/>
        </w:rPr>
        <w:br/>
      </w:r>
      <w:bookmarkStart w:id="25" w:name="_Toc209865006"/>
      <w:bookmarkStart w:id="26" w:name="_Toc226806090"/>
      <w:r>
        <w:rPr>
          <w:rStyle w:val="Heading2Char"/>
          <w:b/>
          <w:bCs/>
          <w:color w:val="auto"/>
        </w:rPr>
        <w:t xml:space="preserve">2.3 </w:t>
      </w:r>
      <w:r>
        <w:rPr>
          <w:rStyle w:val="Heading2Char"/>
          <w:b/>
          <w:bCs/>
          <w:color w:val="auto"/>
        </w:rPr>
        <w:tab/>
        <w:t>Posebni zahtevi</w:t>
      </w:r>
      <w:bookmarkEnd w:id="25"/>
      <w:r>
        <w:rPr>
          <w:rStyle w:val="Heading2Char"/>
          <w:b/>
          <w:bCs/>
          <w:color w:val="auto"/>
        </w:rPr>
        <w:br/>
      </w:r>
      <w:r>
        <w:rPr>
          <w:rStyle w:val="Heading2Char"/>
          <w:color w:val="auto"/>
          <w:sz w:val="24"/>
          <w:szCs w:val="24"/>
          <w:lang w:val="sr-Latn-RS"/>
        </w:rPr>
        <w:t>Nema.</w:t>
      </w:r>
      <w:bookmarkEnd w:id="26"/>
    </w:p>
    <w:p w14:paraId="38FB4260" w14:textId="77777777" w:rsidR="002B0D28" w:rsidRDefault="00000000">
      <w:pPr>
        <w:rPr>
          <w:rFonts w:ascii="Calibri Light" w:hAnsi="Calibri Light"/>
          <w:b/>
          <w:bCs/>
          <w:color w:val="000000" w:themeColor="dark1"/>
        </w:rPr>
      </w:pPr>
      <w:bookmarkStart w:id="27" w:name="_Toc209865007"/>
      <w:bookmarkStart w:id="28" w:name="_Toc226806091"/>
      <w:r>
        <w:rPr>
          <w:rStyle w:val="Heading2Char"/>
          <w:b/>
          <w:bCs/>
          <w:color w:val="auto"/>
        </w:rPr>
        <w:t xml:space="preserve">2.4 </w:t>
      </w:r>
      <w:r>
        <w:rPr>
          <w:rStyle w:val="Heading2Char"/>
          <w:b/>
          <w:bCs/>
          <w:color w:val="auto"/>
        </w:rPr>
        <w:tab/>
        <w:t>Preduslovi</w:t>
      </w:r>
      <w:bookmarkEnd w:id="27"/>
      <w:r>
        <w:rPr>
          <w:rStyle w:val="Heading2Char"/>
          <w:b/>
          <w:bCs/>
          <w:color w:val="auto"/>
        </w:rPr>
        <w:br/>
      </w:r>
      <w:r>
        <w:rPr>
          <w:rStyle w:val="Heading2Char"/>
          <w:color w:val="auto"/>
          <w:sz w:val="24"/>
          <w:szCs w:val="24"/>
          <w:lang w:val="sr-Latn-RS"/>
        </w:rPr>
        <w:t>Korisnik mora biti ulogovan u sistem.</w:t>
      </w:r>
      <w:bookmarkEnd w:id="28"/>
    </w:p>
    <w:p w14:paraId="1A2E234F" w14:textId="77777777" w:rsidR="002B0D28" w:rsidRDefault="00000000">
      <w:pPr>
        <w:pStyle w:val="Heading2"/>
        <w:rPr>
          <w:b/>
          <w:bCs/>
          <w:color w:val="auto"/>
        </w:rPr>
      </w:pPr>
      <w:bookmarkStart w:id="29" w:name="_Toc209865008"/>
      <w:bookmarkStart w:id="30" w:name="_Toc226806092"/>
      <w:r>
        <w:rPr>
          <w:rStyle w:val="Heading2Char"/>
          <w:b/>
          <w:bCs/>
          <w:color w:val="auto"/>
        </w:rPr>
        <w:t xml:space="preserve">2.5 </w:t>
      </w:r>
      <w:r>
        <w:rPr>
          <w:rStyle w:val="Heading2Char"/>
          <w:b/>
          <w:bCs/>
          <w:color w:val="auto"/>
        </w:rPr>
        <w:tab/>
        <w:t>Posledice</w:t>
      </w:r>
      <w:bookmarkEnd w:id="29"/>
      <w:r>
        <w:rPr>
          <w:b/>
          <w:bCs/>
          <w:color w:val="auto"/>
        </w:rPr>
        <w:t>.</w:t>
      </w:r>
      <w:bookmarkEnd w:id="30"/>
    </w:p>
    <w:p w14:paraId="770D5DA5" w14:textId="77777777" w:rsidR="002B0D28" w:rsidRDefault="00000000">
      <w:pPr>
        <w:rPr>
          <w:rFonts w:ascii="Calibri Light" w:hAnsi="Calibri Light"/>
          <w:lang w:val="sr-Latn-RS"/>
        </w:rPr>
      </w:pPr>
      <w:r>
        <w:rPr>
          <w:rFonts w:ascii="Calibri Light" w:hAnsi="Calibri Light"/>
          <w:lang w:val="sr-Latn-RS"/>
        </w:rPr>
        <w:t>Ukoliko je komponenta uspešno dodata u konfiguraciju, korisnik će je videti na stranici prikaza trenutne konfiguracije. Prilikom odabira sledećih komponenti proveravaće se kompatibilnost sa ovom komponentom, dokle god se ona nalazi u trenutnoj konfiguraciji.</w:t>
      </w:r>
    </w:p>
    <w:sectPr w:rsidR="002B0D2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2B0D28"/>
    <w:rsid w:val="00094575"/>
    <w:rsid w:val="000E08E6"/>
    <w:rsid w:val="002B0D28"/>
    <w:rsid w:val="00424A7A"/>
    <w:rsid w:val="00A63D81"/>
    <w:rsid w:val="00F3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236F"/>
  <w15:docId w15:val="{AEA38959-4464-4AFC-8B6E-6C385CBC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w:i/>
      <w:iCs/>
      <w:color w:val="2F5496" w:themeColor="accent1" w:themeShade="BF"/>
    </w:rPr>
  </w:style>
  <w:style w:type="character" w:customStyle="1" w:styleId="Heading5Char">
    <w:name w:val="Heading 5 Char"/>
    <w:basedOn w:val="DefaultParagraphFont"/>
    <w:link w:val="Heading5"/>
    <w:qFormat/>
    <w:rPr>
      <w:rFonts w:eastAsia="Calibri" w:cs="Noto Sans Arabic"/>
      <w:color w:val="2F5496" w:themeColor="accent1" w:themeShade="BF"/>
    </w:rPr>
  </w:style>
  <w:style w:type="character" w:customStyle="1" w:styleId="Heading6Char">
    <w:name w:val="Heading 6 Char"/>
    <w:basedOn w:val="DefaultParagraphFont"/>
    <w:link w:val="Heading6"/>
    <w:qFormat/>
    <w:rPr>
      <w:rFonts w:eastAsia="Calibri" w:cs="Noto Sans Arabic"/>
      <w:i/>
      <w:iCs/>
      <w:color w:val="595959" w:themeColor="dark1" w:themeTint="A6"/>
    </w:rPr>
  </w:style>
  <w:style w:type="character" w:customStyle="1" w:styleId="Heading7Char">
    <w:name w:val="Heading 7 Char"/>
    <w:basedOn w:val="DefaultParagraphFont"/>
    <w:link w:val="Heading7"/>
    <w:qFormat/>
    <w:rPr>
      <w:rFonts w:eastAsia="Calibri" w:cs="Noto Sans Arabic"/>
      <w:color w:val="595959" w:themeColor="dark1" w:themeTint="A6"/>
    </w:rPr>
  </w:style>
  <w:style w:type="character" w:customStyle="1" w:styleId="Heading8Char">
    <w:name w:val="Heading 8 Char"/>
    <w:basedOn w:val="DefaultParagraphFont"/>
    <w:link w:val="Heading8"/>
    <w:qFormat/>
    <w:rPr>
      <w:rFonts w:eastAsia="Calibri" w:cs="Noto Sans Arabic"/>
      <w:i/>
      <w:iCs/>
      <w:color w:val="272727" w:themeColor="dark1" w:themeTint="D8"/>
    </w:rPr>
  </w:style>
  <w:style w:type="character" w:customStyle="1" w:styleId="Heading9Char">
    <w:name w:val="Heading 9 Char"/>
    <w:basedOn w:val="DefaultParagraphFont"/>
    <w:link w:val="Heading9"/>
    <w:qFormat/>
    <w:rPr>
      <w:rFonts w:eastAsia="Calibri" w:cs="Noto Sans Arabic"/>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w:spacing w:val="-10"/>
      <w:kern w:val="2"/>
      <w:sz w:val="56"/>
      <w:szCs w:val="56"/>
    </w:rPr>
  </w:style>
  <w:style w:type="character" w:customStyle="1" w:styleId="SubtitleChar">
    <w:name w:val="Subtitle Char"/>
    <w:basedOn w:val="DefaultParagraphFont"/>
    <w:link w:val="Subtitle"/>
    <w:qFormat/>
    <w:rPr>
      <w:rFonts w:eastAsia="Calibri"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uiPriority w:val="99"/>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qFormat/>
    <w:pPr>
      <w:spacing w:before="240" w:after="0" w:line="259" w:lineRule="auto"/>
      <w:outlineLvl w:val="9"/>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690</Words>
  <Characters>3934</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Vidimlic</dc:creator>
  <dc:description/>
  <cp:lastModifiedBy>Александар Цветковић</cp:lastModifiedBy>
  <cp:revision>14</cp:revision>
  <cp:lastPrinted>2025-08-11T20:10:00Z</cp:lastPrinted>
  <dcterms:created xsi:type="dcterms:W3CDTF">2026-04-09T18:06:00Z</dcterms:created>
  <dcterms:modified xsi:type="dcterms:W3CDTF">2026-04-11T14:35:00Z</dcterms:modified>
  <dc:language>en-US</dc:language>
</cp:coreProperties>
</file>