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4F72A" w14:textId="2797ADDA" w:rsidR="000C3C6E" w:rsidRDefault="0041565F" w:rsidP="0041565F">
      <w:pPr>
        <w:pBdr>
          <w:bottom w:val="single" w:sz="6" w:space="1" w:color="auto"/>
        </w:pBdr>
        <w:jc w:val="center"/>
        <w:rPr>
          <w:rFonts w:ascii="Adobe 楷体 Std R" w:eastAsia="Adobe 楷体 Std R" w:hAnsi="Adobe 楷体 Std R"/>
          <w:b/>
          <w:sz w:val="28"/>
        </w:rPr>
      </w:pPr>
      <w:r w:rsidRPr="0041565F">
        <w:rPr>
          <w:rFonts w:ascii="Adobe 楷体 Std R" w:eastAsia="Adobe 楷体 Std R" w:hAnsi="Adobe 楷体 Std R" w:hint="eastAsia"/>
          <w:b/>
          <w:sz w:val="28"/>
        </w:rPr>
        <w:t>拓扑与并行矩阵乘法的节点适配性实验结果</w:t>
      </w:r>
    </w:p>
    <w:p w14:paraId="5F907247" w14:textId="7DB98D12" w:rsidR="0041565F" w:rsidRDefault="0041565F" w:rsidP="0041565F">
      <w:pPr>
        <w:rPr>
          <w:rFonts w:ascii="Adobe 楷体 Std R" w:eastAsia="Adobe 楷体 Std R" w:hAnsi="Adobe 楷体 Std R"/>
        </w:rPr>
      </w:pPr>
      <w:r w:rsidRPr="0041565F">
        <w:rPr>
          <w:rFonts w:ascii="Adobe 楷体 Std R" w:eastAsia="Adobe 楷体 Std R" w:hAnsi="Adobe 楷体 Std R" w:hint="eastAsia"/>
          <w:b/>
        </w:rPr>
        <w:t>实验环境：</w:t>
      </w:r>
      <w:r w:rsidRPr="0041565F">
        <w:rPr>
          <w:rFonts w:ascii="Adobe 楷体 Std R" w:eastAsia="Adobe 楷体 Std R" w:hAnsi="Adobe 楷体 Std R" w:hint="eastAsia"/>
        </w:rPr>
        <w:t>本地模拟器</w:t>
      </w:r>
      <w:r>
        <w:rPr>
          <w:rFonts w:ascii="Adobe 楷体 Std R" w:eastAsia="Adobe 楷体 Std R" w:hAnsi="Adobe 楷体 Std R" w:hint="eastAsia"/>
        </w:rPr>
        <w:t>（基于python</w:t>
      </w:r>
      <w:r>
        <w:rPr>
          <w:rFonts w:ascii="Adobe 楷体 Std R" w:eastAsia="Adobe 楷体 Std R" w:hAnsi="Adobe 楷体 Std R"/>
        </w:rPr>
        <w:t xml:space="preserve"> 3.6</w:t>
      </w:r>
      <w:r>
        <w:rPr>
          <w:rFonts w:ascii="Adobe 楷体 Std R" w:eastAsia="Adobe 楷体 Std R" w:hAnsi="Adobe 楷体 Std R" w:hint="eastAsia"/>
        </w:rPr>
        <w:t>）</w:t>
      </w:r>
    </w:p>
    <w:p w14:paraId="5265DFFA" w14:textId="5DA16A2B" w:rsidR="0041565F" w:rsidRDefault="0041565F" w:rsidP="0041565F">
      <w:pPr>
        <w:rPr>
          <w:rFonts w:ascii="Adobe 楷体 Std R" w:eastAsia="Adobe 楷体 Std R" w:hAnsi="Adobe 楷体 Std R"/>
          <w:b/>
        </w:rPr>
      </w:pPr>
      <w:r>
        <w:rPr>
          <w:rFonts w:ascii="Adobe 楷体 Std R" w:eastAsia="Adobe 楷体 Std R" w:hAnsi="Adobe 楷体 Std R" w:hint="eastAsia"/>
          <w:b/>
        </w:rPr>
        <w:t>实验拓扑：1</w:t>
      </w:r>
      <w:r>
        <w:rPr>
          <w:rFonts w:ascii="Adobe 楷体 Std R" w:eastAsia="Adobe 楷体 Std R" w:hAnsi="Adobe 楷体 Std R"/>
          <w:b/>
        </w:rPr>
        <w:t>6k2ring, 16k3, 16k3wheel, 16k3grid, 16k4, 16k4torus</w:t>
      </w:r>
    </w:p>
    <w:p w14:paraId="1472D70E" w14:textId="1BD6AB4D" w:rsidR="0041565F" w:rsidRDefault="0041565F" w:rsidP="0041565F">
      <w:pPr>
        <w:rPr>
          <w:rFonts w:ascii="Adobe 楷体 Std R" w:eastAsia="Adobe 楷体 Std R" w:hAnsi="Adobe 楷体 Std R"/>
          <w:b/>
        </w:rPr>
      </w:pPr>
      <w:r>
        <w:rPr>
          <w:rFonts w:ascii="Adobe 楷体 Std R" w:eastAsia="Adobe 楷体 Std R" w:hAnsi="Adobe 楷体 Std R" w:hint="eastAsia"/>
          <w:b/>
        </w:rPr>
        <w:t>实验算法：C</w:t>
      </w:r>
      <w:r>
        <w:rPr>
          <w:rFonts w:ascii="Adobe 楷体 Std R" w:eastAsia="Adobe 楷体 Std R" w:hAnsi="Adobe 楷体 Std R"/>
          <w:b/>
        </w:rPr>
        <w:t xml:space="preserve">annon (16,1,1), BMR (4,4,1), </w:t>
      </w:r>
      <w:proofErr w:type="gramStart"/>
      <w:r>
        <w:rPr>
          <w:rFonts w:ascii="Adobe 楷体 Std R" w:eastAsia="Adobe 楷体 Std R" w:hAnsi="Adobe 楷体 Std R"/>
          <w:b/>
        </w:rPr>
        <w:t>SUMMA(</w:t>
      </w:r>
      <w:proofErr w:type="gramEnd"/>
      <w:r>
        <w:rPr>
          <w:rFonts w:ascii="Adobe 楷体 Std R" w:eastAsia="Adobe 楷体 Std R" w:hAnsi="Adobe 楷体 Std R"/>
          <w:b/>
        </w:rPr>
        <w:t>1,1,16)</w:t>
      </w:r>
    </w:p>
    <w:p w14:paraId="20AC32C5" w14:textId="433B7CFD" w:rsidR="0041565F" w:rsidRDefault="0041565F" w:rsidP="0041565F">
      <w:pPr>
        <w:rPr>
          <w:rFonts w:ascii="Adobe 楷体 Std R" w:eastAsia="Adobe 楷体 Std R" w:hAnsi="Adobe 楷体 Std R"/>
          <w:b/>
        </w:rPr>
      </w:pPr>
      <w:r>
        <w:rPr>
          <w:rFonts w:ascii="Adobe 楷体 Std R" w:eastAsia="Adobe 楷体 Std R" w:hAnsi="Adobe 楷体 Std R" w:hint="eastAsia"/>
          <w:b/>
        </w:rPr>
        <w:t>每个拓扑与每个算法进行配对模拟，模拟分为：</w:t>
      </w:r>
    </w:p>
    <w:p w14:paraId="5CE11DA7" w14:textId="2ECAA002" w:rsidR="0041565F" w:rsidRPr="0041565F" w:rsidRDefault="0041565F" w:rsidP="0041565F">
      <w:pPr>
        <w:pStyle w:val="ListParagraph"/>
        <w:numPr>
          <w:ilvl w:val="0"/>
          <w:numId w:val="1"/>
        </w:numPr>
        <w:rPr>
          <w:rFonts w:ascii="Adobe 楷体 Std R" w:eastAsia="Adobe 楷体 Std R" w:hAnsi="Adobe 楷体 Std R"/>
          <w:b/>
        </w:rPr>
      </w:pPr>
      <w:r w:rsidRPr="0041565F">
        <w:rPr>
          <w:rFonts w:ascii="Adobe 楷体 Std R" w:eastAsia="Adobe 楷体 Std R" w:hAnsi="Adobe 楷体 Std R" w:hint="eastAsia"/>
          <w:b/>
        </w:rPr>
        <w:t>完全随机映射模拟（全部进程随机映射到各个节点），</w:t>
      </w:r>
      <w:r>
        <w:rPr>
          <w:rFonts w:ascii="Adobe 楷体 Std R" w:eastAsia="Adobe 楷体 Std R" w:hAnsi="Adobe 楷体 Std R" w:hint="eastAsia"/>
          <w:b/>
        </w:rPr>
        <w:t>每组进行1</w:t>
      </w:r>
      <w:r>
        <w:rPr>
          <w:rFonts w:ascii="Adobe 楷体 Std R" w:eastAsia="Adobe 楷体 Std R" w:hAnsi="Adobe 楷体 Std R"/>
          <w:b/>
        </w:rPr>
        <w:t>0,000</w:t>
      </w:r>
      <w:r>
        <w:rPr>
          <w:rFonts w:ascii="Adobe 楷体 Std R" w:eastAsia="Adobe 楷体 Std R" w:hAnsi="Adobe 楷体 Std R" w:hint="eastAsia"/>
          <w:b/>
        </w:rPr>
        <w:t>次</w:t>
      </w:r>
    </w:p>
    <w:p w14:paraId="3F47D2C2" w14:textId="00FE52F0" w:rsidR="0041565F" w:rsidRDefault="0041565F" w:rsidP="0041565F">
      <w:pPr>
        <w:pStyle w:val="ListParagraph"/>
        <w:numPr>
          <w:ilvl w:val="0"/>
          <w:numId w:val="1"/>
        </w:numPr>
        <w:rPr>
          <w:rFonts w:ascii="Adobe 楷体 Std R" w:eastAsia="Adobe 楷体 Std R" w:hAnsi="Adobe 楷体 Std R"/>
          <w:b/>
        </w:rPr>
      </w:pPr>
      <w:r w:rsidRPr="0041565F">
        <w:rPr>
          <w:rFonts w:ascii="Adobe 楷体 Std R" w:eastAsia="Adobe 楷体 Std R" w:hAnsi="Adobe 楷体 Std R" w:hint="eastAsia"/>
          <w:b/>
        </w:rPr>
        <w:t>浅层模拟退火模拟（进行短时间的模拟退火优化）</w:t>
      </w:r>
      <w:r>
        <w:rPr>
          <w:rFonts w:ascii="Adobe 楷体 Std R" w:eastAsia="Adobe 楷体 Std R" w:hAnsi="Adobe 楷体 Std R" w:hint="eastAsia"/>
          <w:b/>
        </w:rPr>
        <w:t>，每组进行1</w:t>
      </w:r>
      <w:r>
        <w:rPr>
          <w:rFonts w:ascii="Adobe 楷体 Std R" w:eastAsia="Adobe 楷体 Std R" w:hAnsi="Adobe 楷体 Std R"/>
          <w:b/>
        </w:rPr>
        <w:t>,000</w:t>
      </w:r>
      <w:r>
        <w:rPr>
          <w:rFonts w:ascii="Adobe 楷体 Std R" w:eastAsia="Adobe 楷体 Std R" w:hAnsi="Adobe 楷体 Std R" w:hint="eastAsia"/>
          <w:b/>
        </w:rPr>
        <w:t>次</w:t>
      </w:r>
    </w:p>
    <w:p w14:paraId="2045B805" w14:textId="77777777" w:rsidR="0041565F" w:rsidRDefault="0041565F" w:rsidP="0041565F">
      <w:pPr>
        <w:pBdr>
          <w:bottom w:val="single" w:sz="6" w:space="1" w:color="auto"/>
        </w:pBdr>
        <w:rPr>
          <w:rFonts w:ascii="Adobe 楷体 Std R" w:eastAsia="Adobe 楷体 Std R" w:hAnsi="Adobe 楷体 Std R"/>
          <w:b/>
        </w:rPr>
      </w:pPr>
    </w:p>
    <w:p w14:paraId="042FF5D3" w14:textId="77777777" w:rsidR="0041565F" w:rsidRDefault="0041565F" w:rsidP="0041565F">
      <w:pPr>
        <w:jc w:val="center"/>
        <w:rPr>
          <w:rFonts w:ascii="Adobe 楷体 Std R" w:eastAsia="Adobe 楷体 Std R" w:hAnsi="Adobe 楷体 Std R"/>
          <w:b/>
        </w:rPr>
      </w:pPr>
    </w:p>
    <w:p w14:paraId="42E10390" w14:textId="77777777" w:rsidR="0041565F" w:rsidRPr="008B7E92" w:rsidRDefault="0041565F" w:rsidP="008B7E92">
      <w:pPr>
        <w:rPr>
          <w:rFonts w:ascii="Adobe 楷体 Std R" w:eastAsia="Adobe 楷体 Std R" w:hAnsi="Adobe 楷体 Std R"/>
          <w:b/>
        </w:rPr>
      </w:pPr>
      <w:r w:rsidRPr="008B7E92">
        <w:rPr>
          <w:rFonts w:ascii="Adobe 楷体 Std R" w:eastAsia="Adobe 楷体 Std R" w:hAnsi="Adobe 楷体 Std R" w:hint="eastAsia"/>
          <w:b/>
        </w:rPr>
        <w:t>结果按频率统计结果呈现为条状图：</w:t>
      </w:r>
    </w:p>
    <w:p w14:paraId="0D38AFA2" w14:textId="7A0BB4D2" w:rsidR="0041565F" w:rsidRPr="008B7E92" w:rsidRDefault="0041565F" w:rsidP="008B7E92">
      <w:pPr>
        <w:pStyle w:val="ListParagraph"/>
        <w:numPr>
          <w:ilvl w:val="0"/>
          <w:numId w:val="1"/>
        </w:numPr>
        <w:rPr>
          <w:rFonts w:ascii="Adobe 楷体 Std R" w:eastAsia="Adobe 楷体 Std R" w:hAnsi="Adobe 楷体 Std R"/>
          <w:b/>
        </w:rPr>
      </w:pPr>
      <w:r w:rsidRPr="008B7E92">
        <w:rPr>
          <w:rFonts w:ascii="Adobe 楷体 Std R" w:eastAsia="Adobe 楷体 Std R" w:hAnsi="Adobe 楷体 Std R" w:hint="eastAsia"/>
          <w:b/>
        </w:rPr>
        <w:t>横轴为</w:t>
      </w:r>
      <w:r w:rsidR="008B7E92" w:rsidRPr="008B7E92">
        <w:rPr>
          <w:rFonts w:ascii="Adobe 楷体 Std R" w:eastAsia="Adobe 楷体 Std R" w:hAnsi="Adobe 楷体 Std R" w:hint="eastAsia"/>
          <w:b/>
        </w:rPr>
        <w:t>模拟耗时与理想耗时（fully</w:t>
      </w:r>
      <w:r w:rsidR="008B7E92" w:rsidRPr="008B7E92">
        <w:rPr>
          <w:rFonts w:ascii="Adobe 楷体 Std R" w:eastAsia="Adobe 楷体 Std R" w:hAnsi="Adobe 楷体 Std R"/>
          <w:b/>
        </w:rPr>
        <w:t>-connected</w:t>
      </w:r>
      <w:r w:rsidR="008B7E92" w:rsidRPr="008B7E92">
        <w:rPr>
          <w:rFonts w:ascii="Adobe 楷体 Std R" w:eastAsia="Adobe 楷体 Std R" w:hAnsi="Adobe 楷体 Std R" w:hint="eastAsia"/>
          <w:b/>
        </w:rPr>
        <w:t>）的比值；</w:t>
      </w:r>
    </w:p>
    <w:p w14:paraId="2E24E3B0" w14:textId="26F0692F" w:rsidR="008B7E92" w:rsidRPr="008B7E92" w:rsidRDefault="008B7E92" w:rsidP="008B7E92">
      <w:pPr>
        <w:pStyle w:val="ListParagraph"/>
        <w:numPr>
          <w:ilvl w:val="0"/>
          <w:numId w:val="1"/>
        </w:numPr>
        <w:rPr>
          <w:rFonts w:ascii="Adobe 楷体 Std R" w:eastAsia="Adobe 楷体 Std R" w:hAnsi="Adobe 楷体 Std R" w:hint="eastAsia"/>
          <w:b/>
        </w:rPr>
      </w:pPr>
      <w:r w:rsidRPr="008B7E92">
        <w:rPr>
          <w:rFonts w:ascii="Adobe 楷体 Std R" w:eastAsia="Adobe 楷体 Std R" w:hAnsi="Adobe 楷体 Std R" w:hint="eastAsia"/>
          <w:b/>
        </w:rPr>
        <w:t>纵轴为拥有该耗时时段的方案的出现频率；</w:t>
      </w:r>
    </w:p>
    <w:p w14:paraId="29185B0B" w14:textId="4D528A79" w:rsidR="0041565F" w:rsidRDefault="0041565F" w:rsidP="0041565F">
      <w:pPr>
        <w:jc w:val="center"/>
        <w:rPr>
          <w:rFonts w:ascii="Adobe 楷体 Std R" w:eastAsia="Adobe 楷体 Std R" w:hAnsi="Adobe 楷体 Std R"/>
          <w:b/>
        </w:rPr>
      </w:pPr>
    </w:p>
    <w:p w14:paraId="2569B606" w14:textId="2B416FBD" w:rsidR="0041565F" w:rsidRDefault="0041565F" w:rsidP="0041565F">
      <w:pPr>
        <w:rPr>
          <w:rFonts w:ascii="Adobe 楷体 Std R" w:eastAsia="Adobe 楷体 Std R" w:hAnsi="Adobe 楷体 Std R"/>
          <w:b/>
        </w:rPr>
      </w:pPr>
      <w:r>
        <w:rPr>
          <w:rFonts w:ascii="Adobe 楷体 Std R" w:eastAsia="Adobe 楷体 Std R" w:hAnsi="Adobe 楷体 Std R"/>
          <w:b/>
        </w:rPr>
        <w:br w:type="page"/>
      </w:r>
    </w:p>
    <w:p w14:paraId="7E27203D" w14:textId="1F4E99A9" w:rsidR="0041565F" w:rsidRDefault="0041565F" w:rsidP="0041565F">
      <w:pPr>
        <w:jc w:val="center"/>
        <w:rPr>
          <w:rFonts w:ascii="Adobe 楷体 Std R" w:eastAsia="Adobe 楷体 Std R" w:hAnsi="Adobe 楷体 Std R"/>
          <w:b/>
        </w:rPr>
      </w:pPr>
      <w:r>
        <w:rPr>
          <w:rFonts w:ascii="Adobe 楷体 Std R" w:eastAsia="Adobe 楷体 Std R" w:hAnsi="Adobe 楷体 Std R"/>
          <w:b/>
        </w:rPr>
        <w:lastRenderedPageBreak/>
        <w:t>P16 Cannon (Random Plan)</w:t>
      </w:r>
    </w:p>
    <w:p w14:paraId="51077EC8" w14:textId="5C9C9E24" w:rsidR="0041565F" w:rsidRDefault="0041565F" w:rsidP="0041565F">
      <w:pPr>
        <w:jc w:val="center"/>
        <w:rPr>
          <w:rFonts w:ascii="Adobe 楷体 Std R" w:eastAsia="Adobe 楷体 Std R" w:hAnsi="Adobe 楷体 Std R"/>
          <w:b/>
        </w:rPr>
      </w:pPr>
      <w:r>
        <w:rPr>
          <w:rFonts w:ascii="Adobe 楷体 Std R" w:eastAsia="Adobe 楷体 Std R" w:hAnsi="Adobe 楷体 Std R" w:hint="eastAsia"/>
          <w:b/>
          <w:noProof/>
        </w:rPr>
        <w:drawing>
          <wp:inline distT="0" distB="0" distL="0" distR="0" wp14:anchorId="2EB5002D" wp14:editId="27274459">
            <wp:extent cx="4619297" cy="436197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6" t="8979" r="7227" b="9069"/>
                    <a:stretch/>
                  </pic:blipFill>
                  <pic:spPr bwMode="auto">
                    <a:xfrm>
                      <a:off x="0" y="0"/>
                      <a:ext cx="4646104" cy="438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dobe 楷体 Std R" w:eastAsia="Adobe 楷体 Std R" w:hAnsi="Adobe 楷体 Std R" w:hint="eastAsia"/>
          <w:b/>
          <w:noProof/>
        </w:rPr>
        <w:drawing>
          <wp:inline distT="0" distB="0" distL="0" distR="0" wp14:anchorId="7F6BC2F6" wp14:editId="67AC47F4">
            <wp:extent cx="4441709" cy="43670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9" t="7907" r="7646" b="8006"/>
                    <a:stretch/>
                  </pic:blipFill>
                  <pic:spPr bwMode="auto">
                    <a:xfrm>
                      <a:off x="0" y="0"/>
                      <a:ext cx="4450987" cy="4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73DDBE" w14:textId="77777777" w:rsidR="0041565F" w:rsidRDefault="0041565F" w:rsidP="0041565F">
      <w:pPr>
        <w:jc w:val="center"/>
        <w:rPr>
          <w:rFonts w:ascii="Adobe 楷体 Std R" w:eastAsia="Adobe 楷体 Std R" w:hAnsi="Adobe 楷体 Std R"/>
          <w:b/>
        </w:rPr>
      </w:pPr>
      <w:r>
        <w:rPr>
          <w:rFonts w:ascii="Adobe 楷体 Std R" w:eastAsia="Adobe 楷体 Std R" w:hAnsi="Adobe 楷体 Std R"/>
          <w:b/>
        </w:rPr>
        <w:br w:type="page"/>
      </w:r>
      <w:r>
        <w:rPr>
          <w:rFonts w:ascii="Adobe 楷体 Std R" w:eastAsia="Adobe 楷体 Std R" w:hAnsi="Adobe 楷体 Std R" w:hint="eastAsia"/>
          <w:b/>
          <w:noProof/>
        </w:rPr>
        <w:lastRenderedPageBreak/>
        <w:drawing>
          <wp:inline distT="0" distB="0" distL="0" distR="0" wp14:anchorId="560EBD94" wp14:editId="0E8BC4D7">
            <wp:extent cx="4619297" cy="4361973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6" t="8979" r="7227" b="9069"/>
                    <a:stretch/>
                  </pic:blipFill>
                  <pic:spPr bwMode="auto">
                    <a:xfrm>
                      <a:off x="0" y="0"/>
                      <a:ext cx="4646104" cy="438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dobe 楷体 Std R" w:eastAsia="Adobe 楷体 Std R" w:hAnsi="Adobe 楷体 Std R" w:hint="eastAsia"/>
          <w:b/>
          <w:noProof/>
        </w:rPr>
        <w:drawing>
          <wp:inline distT="0" distB="0" distL="0" distR="0" wp14:anchorId="230B1911" wp14:editId="7BCD540C">
            <wp:extent cx="4619297" cy="436197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6" t="8979" r="7227" b="9069"/>
                    <a:stretch/>
                  </pic:blipFill>
                  <pic:spPr bwMode="auto">
                    <a:xfrm>
                      <a:off x="0" y="0"/>
                      <a:ext cx="4646104" cy="438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03B28" w14:textId="532F794D" w:rsidR="0041565F" w:rsidRPr="0041565F" w:rsidRDefault="0041565F" w:rsidP="0041565F">
      <w:pPr>
        <w:rPr>
          <w:rFonts w:ascii="Adobe 楷体 Std R" w:eastAsia="Adobe 楷体 Std R" w:hAnsi="Adobe 楷体 Std R" w:hint="eastAsia"/>
          <w:b/>
        </w:rPr>
      </w:pPr>
    </w:p>
    <w:p w14:paraId="0F1E5D61" w14:textId="77777777" w:rsidR="0041565F" w:rsidRDefault="0041565F" w:rsidP="0041565F">
      <w:pPr>
        <w:jc w:val="center"/>
        <w:rPr>
          <w:rFonts w:ascii="Adobe 楷体 Std R" w:eastAsia="Adobe 楷体 Std R" w:hAnsi="Adobe 楷体 Std R"/>
          <w:b/>
        </w:rPr>
      </w:pPr>
      <w:r>
        <w:rPr>
          <w:rFonts w:ascii="Adobe 楷体 Std R" w:eastAsia="Adobe 楷体 Std R" w:hAnsi="Adobe 楷体 Std R" w:hint="eastAsia"/>
          <w:b/>
          <w:noProof/>
        </w:rPr>
        <w:lastRenderedPageBreak/>
        <w:drawing>
          <wp:inline distT="0" distB="0" distL="0" distR="0" wp14:anchorId="1AF10006" wp14:editId="2A9A98FC">
            <wp:extent cx="4619297" cy="4361973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6" t="8979" r="7227" b="9069"/>
                    <a:stretch/>
                  </pic:blipFill>
                  <pic:spPr bwMode="auto">
                    <a:xfrm>
                      <a:off x="0" y="0"/>
                      <a:ext cx="4646104" cy="438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dobe 楷体 Std R" w:eastAsia="Adobe 楷体 Std R" w:hAnsi="Adobe 楷体 Std R" w:hint="eastAsia"/>
          <w:b/>
          <w:noProof/>
        </w:rPr>
        <w:drawing>
          <wp:inline distT="0" distB="0" distL="0" distR="0" wp14:anchorId="07EBB4DF" wp14:editId="788680C3">
            <wp:extent cx="4619297" cy="4361973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6" t="8979" r="7227" b="9069"/>
                    <a:stretch/>
                  </pic:blipFill>
                  <pic:spPr bwMode="auto">
                    <a:xfrm>
                      <a:off x="0" y="0"/>
                      <a:ext cx="4646104" cy="438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6BC9B" w14:textId="77777777" w:rsidR="0041565F" w:rsidRPr="0041565F" w:rsidRDefault="0041565F" w:rsidP="0041565F">
      <w:pPr>
        <w:jc w:val="center"/>
        <w:rPr>
          <w:rFonts w:ascii="Adobe 楷体 Std R" w:eastAsia="Adobe 楷体 Std R" w:hAnsi="Adobe 楷体 Std R" w:hint="eastAsia"/>
          <w:b/>
        </w:rPr>
      </w:pPr>
    </w:p>
    <w:sectPr w:rsidR="0041565F" w:rsidRPr="0041565F" w:rsidSect="004156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楷体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A47E2"/>
    <w:multiLevelType w:val="hybridMultilevel"/>
    <w:tmpl w:val="DFFE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32"/>
    <w:rsid w:val="000C3C6E"/>
    <w:rsid w:val="002D1E71"/>
    <w:rsid w:val="0041565F"/>
    <w:rsid w:val="006A2E32"/>
    <w:rsid w:val="008B7E92"/>
    <w:rsid w:val="00C5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0D38"/>
  <w15:chartTrackingRefBased/>
  <w15:docId w15:val="{96733B00-50C8-4945-8375-15CFDED9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565F"/>
    <w:rPr>
      <w:color w:val="808080"/>
    </w:rPr>
  </w:style>
  <w:style w:type="paragraph" w:styleId="ListParagraph">
    <w:name w:val="List Paragraph"/>
    <w:basedOn w:val="Normal"/>
    <w:uiPriority w:val="34"/>
    <w:qFormat/>
    <w:rsid w:val="00415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Wenjing Cun</dc:creator>
  <cp:keywords/>
  <dc:description/>
  <cp:lastModifiedBy>Wenjing Cun</cp:lastModifiedBy>
  <cp:revision>3</cp:revision>
  <dcterms:created xsi:type="dcterms:W3CDTF">2018-04-25T04:47:00Z</dcterms:created>
  <dcterms:modified xsi:type="dcterms:W3CDTF">2018-04-25T05:00:00Z</dcterms:modified>
</cp:coreProperties>
</file>