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BDB54" w14:textId="77777777" w:rsidR="002F5BCD" w:rsidRPr="00882811" w:rsidRDefault="00000000">
      <w:pPr>
        <w:pStyle w:val="Title"/>
        <w:rPr>
          <w:sz w:val="50"/>
          <w:szCs w:val="50"/>
        </w:rPr>
      </w:pPr>
      <w:r w:rsidRPr="00882811">
        <w:rPr>
          <w:sz w:val="50"/>
          <w:szCs w:val="50"/>
        </w:rPr>
        <w:t>Components in Angular 15</w:t>
      </w:r>
    </w:p>
    <w:p w14:paraId="1DD9DE17" w14:textId="77777777" w:rsidR="002F5BCD" w:rsidRPr="00882811" w:rsidRDefault="00000000">
      <w:pPr>
        <w:pStyle w:val="Heading1"/>
        <w:rPr>
          <w:sz w:val="50"/>
          <w:szCs w:val="50"/>
        </w:rPr>
      </w:pPr>
      <w:r w:rsidRPr="00882811">
        <w:rPr>
          <w:sz w:val="50"/>
          <w:szCs w:val="50"/>
        </w:rPr>
        <w:t>1. What is a Component?</w:t>
      </w:r>
    </w:p>
    <w:p w14:paraId="4A29D127" w14:textId="77777777" w:rsidR="002F5BCD" w:rsidRPr="00882811" w:rsidRDefault="00000000">
      <w:pPr>
        <w:rPr>
          <w:sz w:val="50"/>
          <w:szCs w:val="50"/>
        </w:rPr>
      </w:pPr>
      <w:r w:rsidRPr="00882811">
        <w:rPr>
          <w:sz w:val="50"/>
          <w:szCs w:val="50"/>
        </w:rPr>
        <w:t>A component is the basic building block of an Angular application. It controls a patch of the screen called a view and provides the logic and data that defines how the view behaves.</w:t>
      </w:r>
      <w:r w:rsidRPr="00882811">
        <w:rPr>
          <w:sz w:val="50"/>
          <w:szCs w:val="50"/>
        </w:rPr>
        <w:br/>
      </w:r>
      <w:r w:rsidRPr="00882811">
        <w:rPr>
          <w:sz w:val="50"/>
          <w:szCs w:val="50"/>
        </w:rPr>
        <w:br/>
        <w:t>Each component consists of:</w:t>
      </w:r>
      <w:r w:rsidRPr="00882811">
        <w:rPr>
          <w:sz w:val="50"/>
          <w:szCs w:val="50"/>
        </w:rPr>
        <w:br/>
        <w:t>- TypeScript Class – defines the logic and data.</w:t>
      </w:r>
      <w:r w:rsidRPr="00882811">
        <w:rPr>
          <w:sz w:val="50"/>
          <w:szCs w:val="50"/>
        </w:rPr>
        <w:br/>
        <w:t>- HTML Template – defines the structure and layout.</w:t>
      </w:r>
      <w:r w:rsidRPr="00882811">
        <w:rPr>
          <w:sz w:val="50"/>
          <w:szCs w:val="50"/>
        </w:rPr>
        <w:br/>
        <w:t>- CSS/SCSS Styles – defines the appearance.</w:t>
      </w:r>
      <w:r w:rsidRPr="00882811">
        <w:rPr>
          <w:sz w:val="50"/>
          <w:szCs w:val="50"/>
        </w:rPr>
        <w:br/>
        <w:t>- Decorator (@Component) – provides metadata for the component.</w:t>
      </w:r>
    </w:p>
    <w:p w14:paraId="414992DE" w14:textId="77777777" w:rsidR="002F5BCD" w:rsidRPr="00882811" w:rsidRDefault="00000000">
      <w:pPr>
        <w:pStyle w:val="Heading1"/>
        <w:rPr>
          <w:sz w:val="50"/>
          <w:szCs w:val="50"/>
        </w:rPr>
      </w:pPr>
      <w:r w:rsidRPr="00882811">
        <w:rPr>
          <w:sz w:val="50"/>
          <w:szCs w:val="50"/>
        </w:rPr>
        <w:lastRenderedPageBreak/>
        <w:t>2. Types of Components</w:t>
      </w:r>
    </w:p>
    <w:p w14:paraId="3E943659" w14:textId="77777777" w:rsidR="002F5BCD" w:rsidRPr="00882811" w:rsidRDefault="00000000">
      <w:pPr>
        <w:rPr>
          <w:sz w:val="50"/>
          <w:szCs w:val="50"/>
        </w:rPr>
      </w:pPr>
      <w:r w:rsidRPr="00882811">
        <w:rPr>
          <w:sz w:val="50"/>
          <w:szCs w:val="50"/>
        </w:rPr>
        <w:t>While Angular officially doesn’t categorize components into 'types', in practice, developers tend to organize them into:</w:t>
      </w:r>
    </w:p>
    <w:p w14:paraId="56F5DD28" w14:textId="77777777" w:rsidR="002F5BCD" w:rsidRPr="00882811" w:rsidRDefault="00000000">
      <w:pPr>
        <w:rPr>
          <w:sz w:val="50"/>
          <w:szCs w:val="50"/>
        </w:rPr>
      </w:pPr>
      <w:r w:rsidRPr="00882811">
        <w:rPr>
          <w:sz w:val="50"/>
          <w:szCs w:val="50"/>
        </w:rPr>
        <w:t>1. Root Component: The top-level component (AppComponent) bootstrapped when the application starts.</w:t>
      </w:r>
      <w:r w:rsidRPr="00882811">
        <w:rPr>
          <w:sz w:val="50"/>
          <w:szCs w:val="50"/>
        </w:rPr>
        <w:br/>
        <w:t>2. Child Components: Components nested inside other components to build complex UIs.</w:t>
      </w:r>
      <w:r w:rsidRPr="00882811">
        <w:rPr>
          <w:sz w:val="50"/>
          <w:szCs w:val="50"/>
        </w:rPr>
        <w:br/>
        <w:t>3. Feature Components: Represent specific features or modules of the app.</w:t>
      </w:r>
      <w:r w:rsidRPr="00882811">
        <w:rPr>
          <w:sz w:val="50"/>
          <w:szCs w:val="50"/>
        </w:rPr>
        <w:br/>
        <w:t>4. Shared/Reusable Components: Components used across multiple parts of the application (e.g., buttons, modals).</w:t>
      </w:r>
      <w:r w:rsidRPr="00882811">
        <w:rPr>
          <w:sz w:val="50"/>
          <w:szCs w:val="50"/>
        </w:rPr>
        <w:br/>
        <w:t xml:space="preserve">5. Dynamic Components: Components </w:t>
      </w:r>
      <w:r w:rsidRPr="00882811">
        <w:rPr>
          <w:sz w:val="50"/>
          <w:szCs w:val="50"/>
        </w:rPr>
        <w:lastRenderedPageBreak/>
        <w:t>loaded and created at runtime programmatically.</w:t>
      </w:r>
    </w:p>
    <w:p w14:paraId="313225CB" w14:textId="77777777" w:rsidR="002F5BCD" w:rsidRPr="00882811" w:rsidRDefault="00000000">
      <w:pPr>
        <w:pStyle w:val="Heading1"/>
        <w:rPr>
          <w:sz w:val="50"/>
          <w:szCs w:val="50"/>
        </w:rPr>
      </w:pPr>
      <w:r w:rsidRPr="00882811">
        <w:rPr>
          <w:sz w:val="50"/>
          <w:szCs w:val="50"/>
        </w:rPr>
        <w:t>3. Advantages of Angular Components</w:t>
      </w:r>
    </w:p>
    <w:p w14:paraId="6BE0A38D" w14:textId="77777777" w:rsidR="002F5BCD" w:rsidRPr="00882811" w:rsidRDefault="00000000">
      <w:pPr>
        <w:rPr>
          <w:sz w:val="50"/>
          <w:szCs w:val="50"/>
        </w:rPr>
      </w:pPr>
      <w:r w:rsidRPr="00882811">
        <w:rPr>
          <w:sz w:val="50"/>
          <w:szCs w:val="50"/>
        </w:rPr>
        <w:t>- Reusability: Components can be reused across multiple parts of the app.</w:t>
      </w:r>
      <w:r w:rsidRPr="00882811">
        <w:rPr>
          <w:sz w:val="50"/>
          <w:szCs w:val="50"/>
        </w:rPr>
        <w:br/>
        <w:t>- Separation of Concerns: Each component handles its own logic and view.</w:t>
      </w:r>
      <w:r w:rsidRPr="00882811">
        <w:rPr>
          <w:sz w:val="50"/>
          <w:szCs w:val="50"/>
        </w:rPr>
        <w:br/>
        <w:t>- Maintainability: Easier to maintain and scale due to modular structure.</w:t>
      </w:r>
      <w:r w:rsidRPr="00882811">
        <w:rPr>
          <w:sz w:val="50"/>
          <w:szCs w:val="50"/>
        </w:rPr>
        <w:br/>
        <w:t>- Testability: Independent units make it easier to write unit tests.</w:t>
      </w:r>
      <w:r w:rsidRPr="00882811">
        <w:rPr>
          <w:sz w:val="50"/>
          <w:szCs w:val="50"/>
        </w:rPr>
        <w:br/>
        <w:t>- Encapsulation: Styles and logic are scoped to the component.</w:t>
      </w:r>
    </w:p>
    <w:p w14:paraId="23EF4B04" w14:textId="77777777" w:rsidR="002F5BCD" w:rsidRPr="00882811" w:rsidRDefault="00000000">
      <w:pPr>
        <w:pStyle w:val="Heading1"/>
        <w:rPr>
          <w:sz w:val="50"/>
          <w:szCs w:val="50"/>
        </w:rPr>
      </w:pPr>
      <w:r w:rsidRPr="00882811">
        <w:rPr>
          <w:sz w:val="50"/>
          <w:szCs w:val="50"/>
        </w:rPr>
        <w:t>4. Need for Components</w:t>
      </w:r>
    </w:p>
    <w:p w14:paraId="2E1D966C" w14:textId="77777777" w:rsidR="002F5BCD" w:rsidRPr="00882811" w:rsidRDefault="00000000">
      <w:pPr>
        <w:rPr>
          <w:sz w:val="50"/>
          <w:szCs w:val="50"/>
        </w:rPr>
      </w:pPr>
      <w:r w:rsidRPr="00882811">
        <w:rPr>
          <w:sz w:val="50"/>
          <w:szCs w:val="50"/>
        </w:rPr>
        <w:t>- To break down the user interface into manageable, reusable parts.</w:t>
      </w:r>
      <w:r w:rsidRPr="00882811">
        <w:rPr>
          <w:sz w:val="50"/>
          <w:szCs w:val="50"/>
        </w:rPr>
        <w:br/>
      </w:r>
      <w:r w:rsidRPr="00882811">
        <w:rPr>
          <w:sz w:val="50"/>
          <w:szCs w:val="50"/>
        </w:rPr>
        <w:lastRenderedPageBreak/>
        <w:t>- To promote DRY (Don’t Repeat Yourself) principles.</w:t>
      </w:r>
      <w:r w:rsidRPr="00882811">
        <w:rPr>
          <w:sz w:val="50"/>
          <w:szCs w:val="50"/>
        </w:rPr>
        <w:br/>
        <w:t>- To improve readability and maintainability of code.</w:t>
      </w:r>
      <w:r w:rsidRPr="00882811">
        <w:rPr>
          <w:sz w:val="50"/>
          <w:szCs w:val="50"/>
        </w:rPr>
        <w:br/>
        <w:t>- To enable better collaboration among teams by dividing features into isolated components.</w:t>
      </w:r>
    </w:p>
    <w:p w14:paraId="40206907" w14:textId="77777777" w:rsidR="002F5BCD" w:rsidRPr="00882811" w:rsidRDefault="00000000">
      <w:pPr>
        <w:pStyle w:val="Heading1"/>
        <w:rPr>
          <w:sz w:val="50"/>
          <w:szCs w:val="50"/>
        </w:rPr>
      </w:pPr>
      <w:r w:rsidRPr="00882811">
        <w:rPr>
          <w:sz w:val="50"/>
          <w:szCs w:val="50"/>
        </w:rPr>
        <w:t>5. Usage of Components</w:t>
      </w:r>
    </w:p>
    <w:p w14:paraId="366A096F" w14:textId="77777777" w:rsidR="002F5BCD" w:rsidRPr="00882811" w:rsidRDefault="00000000">
      <w:pPr>
        <w:rPr>
          <w:sz w:val="50"/>
          <w:szCs w:val="50"/>
        </w:rPr>
      </w:pPr>
      <w:r w:rsidRPr="00882811">
        <w:rPr>
          <w:sz w:val="50"/>
          <w:szCs w:val="50"/>
        </w:rPr>
        <w:t>Creating a Component:</w:t>
      </w:r>
    </w:p>
    <w:p w14:paraId="1CF8C3A3" w14:textId="77777777" w:rsidR="002F5BCD" w:rsidRPr="00882811" w:rsidRDefault="00000000">
      <w:pPr>
        <w:pStyle w:val="IntenseQuote"/>
        <w:rPr>
          <w:sz w:val="50"/>
          <w:szCs w:val="50"/>
        </w:rPr>
      </w:pPr>
      <w:r w:rsidRPr="00882811">
        <w:rPr>
          <w:sz w:val="50"/>
          <w:szCs w:val="50"/>
        </w:rPr>
        <w:t xml:space="preserve">ng </w:t>
      </w:r>
      <w:proofErr w:type="gramStart"/>
      <w:r w:rsidRPr="00882811">
        <w:rPr>
          <w:sz w:val="50"/>
          <w:szCs w:val="50"/>
        </w:rPr>
        <w:t>generate</w:t>
      </w:r>
      <w:proofErr w:type="gramEnd"/>
      <w:r w:rsidRPr="00882811">
        <w:rPr>
          <w:sz w:val="50"/>
          <w:szCs w:val="50"/>
        </w:rPr>
        <w:t xml:space="preserve"> component component-name</w:t>
      </w:r>
    </w:p>
    <w:p w14:paraId="0E7615AA" w14:textId="77777777" w:rsidR="002F5BCD" w:rsidRPr="00882811" w:rsidRDefault="00000000">
      <w:pPr>
        <w:rPr>
          <w:sz w:val="50"/>
          <w:szCs w:val="50"/>
        </w:rPr>
      </w:pPr>
      <w:r w:rsidRPr="00882811">
        <w:rPr>
          <w:sz w:val="50"/>
          <w:szCs w:val="50"/>
        </w:rPr>
        <w:t>Basic Syntax Example:</w:t>
      </w:r>
    </w:p>
    <w:p w14:paraId="6329DF3E" w14:textId="77777777" w:rsidR="002F5BCD" w:rsidRPr="00882811" w:rsidRDefault="00000000">
      <w:pPr>
        <w:pStyle w:val="ListBullet"/>
        <w:rPr>
          <w:sz w:val="50"/>
          <w:szCs w:val="50"/>
        </w:rPr>
      </w:pPr>
      <w:r w:rsidRPr="00882811">
        <w:rPr>
          <w:sz w:val="50"/>
          <w:szCs w:val="50"/>
        </w:rPr>
        <w:t>TypeScript File (</w:t>
      </w:r>
      <w:proofErr w:type="gramStart"/>
      <w:r w:rsidRPr="00882811">
        <w:rPr>
          <w:sz w:val="50"/>
          <w:szCs w:val="50"/>
        </w:rPr>
        <w:t>example.component</w:t>
      </w:r>
      <w:proofErr w:type="gramEnd"/>
      <w:r w:rsidRPr="00882811">
        <w:rPr>
          <w:sz w:val="50"/>
          <w:szCs w:val="50"/>
        </w:rPr>
        <w:t>.ts)</w:t>
      </w:r>
    </w:p>
    <w:p w14:paraId="5866281C" w14:textId="77777777" w:rsidR="002F5BCD" w:rsidRPr="00882811" w:rsidRDefault="00000000">
      <w:pPr>
        <w:pStyle w:val="IntenseQuote"/>
        <w:rPr>
          <w:sz w:val="50"/>
          <w:szCs w:val="50"/>
        </w:rPr>
      </w:pPr>
      <w:r w:rsidRPr="00882811">
        <w:rPr>
          <w:sz w:val="50"/>
          <w:szCs w:val="50"/>
        </w:rPr>
        <w:br/>
        <w:t xml:space="preserve">import </w:t>
      </w:r>
      <w:proofErr w:type="gramStart"/>
      <w:r w:rsidRPr="00882811">
        <w:rPr>
          <w:sz w:val="50"/>
          <w:szCs w:val="50"/>
        </w:rPr>
        <w:t>{ Component</w:t>
      </w:r>
      <w:proofErr w:type="gramEnd"/>
      <w:r w:rsidRPr="00882811">
        <w:rPr>
          <w:sz w:val="50"/>
          <w:szCs w:val="50"/>
        </w:rPr>
        <w:t xml:space="preserve"> } from </w:t>
      </w:r>
      <w:r w:rsidRPr="00882811">
        <w:rPr>
          <w:sz w:val="50"/>
          <w:szCs w:val="50"/>
        </w:rPr>
        <w:lastRenderedPageBreak/>
        <w:t>'@angular/core';</w:t>
      </w:r>
      <w:r w:rsidRPr="00882811">
        <w:rPr>
          <w:sz w:val="50"/>
          <w:szCs w:val="50"/>
        </w:rPr>
        <w:br/>
      </w:r>
      <w:r w:rsidRPr="00882811">
        <w:rPr>
          <w:sz w:val="50"/>
          <w:szCs w:val="50"/>
        </w:rPr>
        <w:br/>
        <w:t>@Component({</w:t>
      </w:r>
      <w:r w:rsidRPr="00882811">
        <w:rPr>
          <w:sz w:val="50"/>
          <w:szCs w:val="50"/>
        </w:rPr>
        <w:br/>
        <w:t xml:space="preserve">  selector: 'app-example',</w:t>
      </w:r>
      <w:r w:rsidRPr="00882811">
        <w:rPr>
          <w:sz w:val="50"/>
          <w:szCs w:val="50"/>
        </w:rPr>
        <w:br/>
        <w:t xml:space="preserve">  templateUrl: './example.component.html',</w:t>
      </w:r>
      <w:r w:rsidRPr="00882811">
        <w:rPr>
          <w:sz w:val="50"/>
          <w:szCs w:val="50"/>
        </w:rPr>
        <w:br/>
        <w:t xml:space="preserve">  styleUrls: ['./example.component.css']</w:t>
      </w:r>
      <w:r w:rsidRPr="00882811">
        <w:rPr>
          <w:sz w:val="50"/>
          <w:szCs w:val="50"/>
        </w:rPr>
        <w:br/>
        <w:t>})</w:t>
      </w:r>
      <w:r w:rsidRPr="00882811">
        <w:rPr>
          <w:sz w:val="50"/>
          <w:szCs w:val="50"/>
        </w:rPr>
        <w:br/>
        <w:t>export class ExampleComponent {</w:t>
      </w:r>
      <w:r w:rsidRPr="00882811">
        <w:rPr>
          <w:sz w:val="50"/>
          <w:szCs w:val="50"/>
        </w:rPr>
        <w:br/>
        <w:t xml:space="preserve">  title = 'Hello from Example Component';</w:t>
      </w:r>
      <w:r w:rsidRPr="00882811">
        <w:rPr>
          <w:sz w:val="50"/>
          <w:szCs w:val="50"/>
        </w:rPr>
        <w:br/>
        <w:t>}</w:t>
      </w:r>
      <w:r w:rsidRPr="00882811">
        <w:rPr>
          <w:sz w:val="50"/>
          <w:szCs w:val="50"/>
        </w:rPr>
        <w:br/>
      </w:r>
    </w:p>
    <w:p w14:paraId="621DAB29" w14:textId="77777777" w:rsidR="002F5BCD" w:rsidRPr="00882811" w:rsidRDefault="00000000">
      <w:pPr>
        <w:pStyle w:val="ListBullet"/>
        <w:rPr>
          <w:sz w:val="50"/>
          <w:szCs w:val="50"/>
        </w:rPr>
      </w:pPr>
      <w:r w:rsidRPr="00882811">
        <w:rPr>
          <w:sz w:val="50"/>
          <w:szCs w:val="50"/>
        </w:rPr>
        <w:t>HTML File (example.component.html)</w:t>
      </w:r>
    </w:p>
    <w:p w14:paraId="273C40CD" w14:textId="77777777" w:rsidR="002F5BCD" w:rsidRPr="00882811" w:rsidRDefault="00000000">
      <w:pPr>
        <w:pStyle w:val="IntenseQuote"/>
        <w:rPr>
          <w:sz w:val="50"/>
          <w:szCs w:val="50"/>
        </w:rPr>
      </w:pPr>
      <w:r w:rsidRPr="00882811">
        <w:rPr>
          <w:sz w:val="50"/>
          <w:szCs w:val="50"/>
        </w:rPr>
        <w:lastRenderedPageBreak/>
        <w:br/>
        <w:t>&lt;h1</w:t>
      </w:r>
      <w:proofErr w:type="gramStart"/>
      <w:r w:rsidRPr="00882811">
        <w:rPr>
          <w:sz w:val="50"/>
          <w:szCs w:val="50"/>
        </w:rPr>
        <w:t>&gt;{</w:t>
      </w:r>
      <w:proofErr w:type="gramEnd"/>
      <w:r w:rsidRPr="00882811">
        <w:rPr>
          <w:sz w:val="50"/>
          <w:szCs w:val="50"/>
        </w:rPr>
        <w:t>{ title }}&lt;/h1&gt;</w:t>
      </w:r>
      <w:r w:rsidRPr="00882811">
        <w:rPr>
          <w:sz w:val="50"/>
          <w:szCs w:val="50"/>
        </w:rPr>
        <w:br/>
      </w:r>
    </w:p>
    <w:p w14:paraId="4D8ECA72" w14:textId="77777777" w:rsidR="002F5BCD" w:rsidRPr="00882811" w:rsidRDefault="00000000">
      <w:pPr>
        <w:pStyle w:val="ListBullet"/>
        <w:rPr>
          <w:sz w:val="50"/>
          <w:szCs w:val="50"/>
        </w:rPr>
      </w:pPr>
      <w:r w:rsidRPr="00882811">
        <w:rPr>
          <w:sz w:val="50"/>
          <w:szCs w:val="50"/>
        </w:rPr>
        <w:t>Using a Component in Another Component:</w:t>
      </w:r>
    </w:p>
    <w:p w14:paraId="79F9464F" w14:textId="77777777" w:rsidR="002F5BCD" w:rsidRPr="00882811" w:rsidRDefault="00000000">
      <w:pPr>
        <w:pStyle w:val="IntenseQuote"/>
        <w:rPr>
          <w:sz w:val="50"/>
          <w:szCs w:val="50"/>
        </w:rPr>
      </w:pPr>
      <w:r w:rsidRPr="00882811">
        <w:rPr>
          <w:sz w:val="50"/>
          <w:szCs w:val="50"/>
        </w:rPr>
        <w:t>&lt;app-example&gt;&lt;/app-example&gt;</w:t>
      </w:r>
    </w:p>
    <w:p w14:paraId="6B0B4F2A" w14:textId="77777777" w:rsidR="002F5BCD" w:rsidRPr="00882811" w:rsidRDefault="00000000">
      <w:pPr>
        <w:pStyle w:val="ListBullet"/>
        <w:rPr>
          <w:sz w:val="50"/>
          <w:szCs w:val="50"/>
        </w:rPr>
      </w:pPr>
      <w:r w:rsidRPr="00882811">
        <w:rPr>
          <w:sz w:val="50"/>
          <w:szCs w:val="50"/>
        </w:rPr>
        <w:t>Communication Between Components:</w:t>
      </w:r>
    </w:p>
    <w:p w14:paraId="2BE8F1E0" w14:textId="77777777" w:rsidR="002F5BCD" w:rsidRPr="00882811" w:rsidRDefault="00000000">
      <w:pPr>
        <w:rPr>
          <w:sz w:val="50"/>
          <w:szCs w:val="50"/>
        </w:rPr>
      </w:pPr>
      <w:r w:rsidRPr="00882811">
        <w:rPr>
          <w:sz w:val="50"/>
          <w:szCs w:val="50"/>
        </w:rPr>
        <w:t>- @</w:t>
      </w:r>
      <w:proofErr w:type="gramStart"/>
      <w:r w:rsidRPr="00882811">
        <w:rPr>
          <w:sz w:val="50"/>
          <w:szCs w:val="50"/>
        </w:rPr>
        <w:t>Input(</w:t>
      </w:r>
      <w:proofErr w:type="gramEnd"/>
      <w:r w:rsidRPr="00882811">
        <w:rPr>
          <w:sz w:val="50"/>
          <w:szCs w:val="50"/>
        </w:rPr>
        <w:t>): Pass data from parent to child.</w:t>
      </w:r>
      <w:r w:rsidRPr="00882811">
        <w:rPr>
          <w:sz w:val="50"/>
          <w:szCs w:val="50"/>
        </w:rPr>
        <w:br/>
        <w:t>- @Output(): Send events from child to parent.</w:t>
      </w:r>
      <w:r w:rsidRPr="00882811">
        <w:rPr>
          <w:sz w:val="50"/>
          <w:szCs w:val="50"/>
        </w:rPr>
        <w:br/>
        <w:t>- Services: For shared logic and state management.</w:t>
      </w:r>
    </w:p>
    <w:sectPr w:rsidR="002F5BCD" w:rsidRPr="008828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8852396">
    <w:abstractNumId w:val="8"/>
  </w:num>
  <w:num w:numId="2" w16cid:durableId="923030954">
    <w:abstractNumId w:val="6"/>
  </w:num>
  <w:num w:numId="3" w16cid:durableId="617223486">
    <w:abstractNumId w:val="5"/>
  </w:num>
  <w:num w:numId="4" w16cid:durableId="215317963">
    <w:abstractNumId w:val="4"/>
  </w:num>
  <w:num w:numId="5" w16cid:durableId="1908418662">
    <w:abstractNumId w:val="7"/>
  </w:num>
  <w:num w:numId="6" w16cid:durableId="167716990">
    <w:abstractNumId w:val="3"/>
  </w:num>
  <w:num w:numId="7" w16cid:durableId="1184903357">
    <w:abstractNumId w:val="2"/>
  </w:num>
  <w:num w:numId="8" w16cid:durableId="2032565369">
    <w:abstractNumId w:val="1"/>
  </w:num>
  <w:num w:numId="9" w16cid:durableId="1860003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5BCD"/>
    <w:rsid w:val="00326F90"/>
    <w:rsid w:val="00882811"/>
    <w:rsid w:val="00AA1D8D"/>
    <w:rsid w:val="00B47730"/>
    <w:rsid w:val="00CB0664"/>
    <w:rsid w:val="00DD4E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6C813E"/>
  <w14:defaultImageDpi w14:val="300"/>
  <w15:docId w15:val="{59E25CEF-DE85-4A1C-86A0-470D7B2B4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Parikshit Chakraborty</cp:lastModifiedBy>
  <cp:revision>3</cp:revision>
  <dcterms:created xsi:type="dcterms:W3CDTF">2013-12-23T23:15:00Z</dcterms:created>
  <dcterms:modified xsi:type="dcterms:W3CDTF">2025-03-22T04:04:00Z</dcterms:modified>
  <cp:category/>
</cp:coreProperties>
</file>