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77777777">
      <w:bookmarkStart w:name="_GoBack" w:id="0"/>
      <w:bookmarkEnd w:id="0"/>
    </w:p>
    <w:p w:rsidR="61965C4A" w:rsidP="61965C4A" w:rsidRDefault="61965C4A" w14:paraId="77810F6A" w14:textId="65C7E69F">
      <w:pPr>
        <w:pStyle w:val="Normal"/>
      </w:pPr>
    </w:p>
    <w:p w:rsidR="61965C4A" w:rsidP="61965C4A" w:rsidRDefault="61965C4A" w14:paraId="0A9C2869" w14:textId="110AFBDA">
      <w:pPr>
        <w:pStyle w:val="Normal"/>
      </w:pPr>
    </w:p>
    <w:p w:rsidR="61965C4A" w:rsidP="61965C4A" w:rsidRDefault="61965C4A" w14:paraId="0EB1B884" w14:textId="2EA906C8">
      <w:pPr>
        <w:pStyle w:val="Normal"/>
      </w:pPr>
    </w:p>
    <w:p w:rsidR="61965C4A" w:rsidP="61965C4A" w:rsidRDefault="61965C4A" w14:paraId="4D41920A" w14:textId="7226EED5">
      <w:pPr>
        <w:pStyle w:val="Normal"/>
      </w:pPr>
    </w:p>
    <w:p w:rsidR="61965C4A" w:rsidP="61965C4A" w:rsidRDefault="61965C4A" w14:paraId="53A7EC38" w14:textId="1037FC97">
      <w:pPr>
        <w:pStyle w:val="Normal"/>
      </w:pPr>
    </w:p>
    <w:p w:rsidR="61965C4A" w:rsidP="61965C4A" w:rsidRDefault="61965C4A" w14:paraId="5AF2FAB5" w14:textId="1E1C7A1B">
      <w:pPr>
        <w:pStyle w:val="Normal"/>
      </w:pPr>
    </w:p>
    <w:p w:rsidR="61965C4A" w:rsidP="61965C4A" w:rsidRDefault="61965C4A" w14:paraId="12EC585F" w14:textId="16C81FFF">
      <w:pPr>
        <w:pStyle w:val="Normal"/>
      </w:pPr>
    </w:p>
    <w:p w:rsidR="61965C4A" w:rsidP="61965C4A" w:rsidRDefault="61965C4A" w14:paraId="5316FF4A" w14:textId="6AEEC440">
      <w:pPr>
        <w:pStyle w:val="Normal"/>
        <w:jc w:val="center"/>
      </w:pPr>
    </w:p>
    <w:p w:rsidR="6FF79C1B" w:rsidP="61965C4A" w:rsidRDefault="6FF79C1B" w14:paraId="7237B996" w14:textId="0D2CE09F">
      <w:pPr>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1965C4A" w:rsidR="6FF79C1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7-2 Project Two</w:t>
      </w:r>
      <w:r w:rsidRPr="61965C4A" w:rsidR="3452DB1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Submission</w:t>
      </w:r>
    </w:p>
    <w:p w:rsidR="2A65A828" w:rsidP="61965C4A" w:rsidRDefault="2A65A828" w14:paraId="6C1552ED" w14:textId="1A6893AC">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sz w:val="24"/>
          <w:szCs w:val="24"/>
        </w:rPr>
      </w:pPr>
      <w:r w:rsidRPr="61965C4A" w:rsidR="2A65A828">
        <w:rPr>
          <w:rFonts w:ascii="Times New Roman" w:hAnsi="Times New Roman" w:eastAsia="Times New Roman" w:cs="Times New Roman"/>
          <w:b w:val="1"/>
          <w:bCs w:val="1"/>
          <w:i w:val="0"/>
          <w:iCs w:val="0"/>
          <w:caps w:val="0"/>
          <w:smallCaps w:val="0"/>
          <w:strike w:val="0"/>
          <w:dstrike w:val="0"/>
          <w:noProof w:val="0"/>
          <w:sz w:val="24"/>
          <w:szCs w:val="24"/>
          <w:lang w:val="en-US"/>
        </w:rPr>
        <w:t>CS-320</w:t>
      </w:r>
    </w:p>
    <w:p w:rsidR="56FCB30E" w:rsidP="61965C4A" w:rsidRDefault="56FCB30E" w14:paraId="76635602" w14:textId="522C2416">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strike w:val="0"/>
          <w:dstrike w:val="0"/>
          <w:noProof w:val="0"/>
          <w:sz w:val="24"/>
          <w:szCs w:val="24"/>
          <w:lang w:val="en-US"/>
        </w:rPr>
      </w:pPr>
      <w:r w:rsidRPr="61965C4A" w:rsidR="56FCB30E">
        <w:rPr>
          <w:rFonts w:ascii="Times New Roman" w:hAnsi="Times New Roman" w:eastAsia="Times New Roman" w:cs="Times New Roman"/>
          <w:b w:val="1"/>
          <w:bCs w:val="1"/>
          <w:i w:val="0"/>
          <w:iCs w:val="0"/>
          <w:caps w:val="0"/>
          <w:smallCaps w:val="0"/>
          <w:strike w:val="0"/>
          <w:dstrike w:val="0"/>
          <w:noProof w:val="0"/>
          <w:sz w:val="24"/>
          <w:szCs w:val="24"/>
          <w:lang w:val="en-US"/>
        </w:rPr>
        <w:t>Chris Wong</w:t>
      </w:r>
    </w:p>
    <w:p w:rsidR="2A65A828" w:rsidP="61965C4A" w:rsidRDefault="2A65A828" w14:paraId="795B5CCA" w14:textId="718D4FE3">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1965C4A" w:rsidR="2A65A82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June 18, 2023</w:t>
      </w:r>
    </w:p>
    <w:p w:rsidR="61965C4A" w:rsidRDefault="61965C4A" w14:paraId="1763A6FC" w14:textId="6E390F33">
      <w:r>
        <w:br w:type="page"/>
      </w:r>
    </w:p>
    <w:p w:rsidR="71BA44BA" w:rsidP="61965C4A" w:rsidRDefault="71BA44BA" w14:paraId="127AE0AF" w14:textId="7F161815">
      <w:pPr>
        <w:spacing w:before="0" w:beforeAutospacing="off" w:line="480" w:lineRule="auto"/>
        <w:ind w:firstLine="0"/>
        <w:jc w:val="center"/>
        <w:rPr>
          <w:rFonts w:ascii="Times New Roman" w:hAnsi="Times New Roman" w:eastAsia="Times New Roman" w:cs="Times New Roman"/>
          <w:b w:val="1"/>
          <w:bCs w:val="1"/>
          <w:i w:val="0"/>
          <w:iCs w:val="0"/>
          <w:caps w:val="0"/>
          <w:smallCaps w:val="0"/>
          <w:noProof w:val="0"/>
          <w:color w:val="auto"/>
          <w:sz w:val="24"/>
          <w:szCs w:val="24"/>
          <w:u w:val="single"/>
          <w:lang w:val="en-US"/>
        </w:rPr>
      </w:pPr>
      <w:r w:rsidRPr="61965C4A" w:rsidR="71BA44BA">
        <w:rPr>
          <w:rFonts w:ascii="Times New Roman" w:hAnsi="Times New Roman" w:eastAsia="Times New Roman" w:cs="Times New Roman"/>
          <w:b w:val="1"/>
          <w:bCs w:val="1"/>
          <w:i w:val="0"/>
          <w:iCs w:val="0"/>
          <w:caps w:val="0"/>
          <w:smallCaps w:val="0"/>
          <w:noProof w:val="0"/>
          <w:color w:val="auto"/>
          <w:sz w:val="24"/>
          <w:szCs w:val="24"/>
          <w:u w:val="single"/>
          <w:lang w:val="en-US"/>
        </w:rPr>
        <w:t>Summary</w:t>
      </w:r>
    </w:p>
    <w:p w:rsidR="55006879" w:rsidP="61965C4A" w:rsidRDefault="55006879" w14:paraId="70589B4F" w14:textId="14E6B589">
      <w:pPr>
        <w:spacing w:before="0" w:before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I followed a comprehensive unit testing approach to ensure that all features align</w:t>
      </w:r>
      <w:r w:rsidRPr="61965C4A" w:rsidR="45C4F093">
        <w:rPr>
          <w:rFonts w:ascii="Times New Roman" w:hAnsi="Times New Roman" w:eastAsia="Times New Roman" w:cs="Times New Roman"/>
          <w:b w:val="0"/>
          <w:bCs w:val="0"/>
          <w:i w:val="0"/>
          <w:iCs w:val="0"/>
          <w:caps w:val="0"/>
          <w:smallCaps w:val="0"/>
          <w:noProof w:val="0"/>
          <w:color w:val="auto"/>
          <w:sz w:val="24"/>
          <w:szCs w:val="24"/>
          <w:lang w:val="en-US"/>
        </w:rPr>
        <w:t>ed</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 perfectly with the software's requirements. For example, when dealing with the Contact service, I made sure that the ID, first name, and last name fields were limited to </w:t>
      </w:r>
      <w:r w:rsidRPr="61965C4A" w:rsidR="388DDE30">
        <w:rPr>
          <w:rFonts w:ascii="Times New Roman" w:hAnsi="Times New Roman" w:eastAsia="Times New Roman" w:cs="Times New Roman"/>
          <w:b w:val="0"/>
          <w:bCs w:val="0"/>
          <w:i w:val="0"/>
          <w:iCs w:val="0"/>
          <w:caps w:val="0"/>
          <w:smallCaps w:val="0"/>
          <w:noProof w:val="0"/>
          <w:color w:val="auto"/>
          <w:sz w:val="24"/>
          <w:szCs w:val="24"/>
          <w:lang w:val="en-US"/>
        </w:rPr>
        <w:t xml:space="preserve">a length of </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ten characters each. To </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validate</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 this, I implemented separate unit tests for each item, verifying that any input exceeding the limit would result in an invalid argument exception being thrown</w:t>
      </w:r>
      <w:r w:rsidRPr="61965C4A" w:rsidR="1D21EF68">
        <w:rPr>
          <w:rFonts w:ascii="Times New Roman" w:hAnsi="Times New Roman" w:eastAsia="Times New Roman" w:cs="Times New Roman"/>
          <w:b w:val="0"/>
          <w:bCs w:val="0"/>
          <w:i w:val="0"/>
          <w:iCs w:val="0"/>
          <w:caps w:val="0"/>
          <w:smallCaps w:val="0"/>
          <w:noProof w:val="0"/>
          <w:color w:val="auto"/>
          <w:sz w:val="24"/>
          <w:szCs w:val="24"/>
          <w:lang w:val="en-US"/>
        </w:rPr>
        <w:t>.</w:t>
      </w:r>
    </w:p>
    <w:p w:rsidR="51C65D26" w:rsidP="61965C4A" w:rsidRDefault="51C65D26" w14:paraId="1509B14C" w14:textId="698BB4CE">
      <w:pPr>
        <w:pStyle w:val="Normal"/>
        <w:spacing w:before="0" w:beforeAutospacing="off" w:line="480" w:lineRule="auto"/>
        <w:ind w:firstLine="720"/>
        <w:jc w:val="center"/>
      </w:pPr>
      <w:r w:rsidR="51C65D26">
        <w:drawing>
          <wp:inline wp14:editId="4CCD81C9" wp14:anchorId="2D35E88B">
            <wp:extent cx="4495800" cy="2590800"/>
            <wp:effectExtent l="0" t="0" r="0" b="0"/>
            <wp:docPr id="944753660" name="" title=""/>
            <wp:cNvGraphicFramePr>
              <a:graphicFrameLocks noChangeAspect="1"/>
            </wp:cNvGraphicFramePr>
            <a:graphic>
              <a:graphicData uri="http://schemas.openxmlformats.org/drawingml/2006/picture">
                <pic:pic>
                  <pic:nvPicPr>
                    <pic:cNvPr id="0" name=""/>
                    <pic:cNvPicPr/>
                  </pic:nvPicPr>
                  <pic:blipFill>
                    <a:blip r:embed="Re13657ef57464669">
                      <a:extLst>
                        <a:ext xmlns:a="http://schemas.openxmlformats.org/drawingml/2006/main" uri="{28A0092B-C50C-407E-A947-70E740481C1C}">
                          <a14:useLocalDpi val="0"/>
                        </a:ext>
                      </a:extLst>
                    </a:blip>
                    <a:stretch>
                      <a:fillRect/>
                    </a:stretch>
                  </pic:blipFill>
                  <pic:spPr>
                    <a:xfrm>
                      <a:off x="0" y="0"/>
                      <a:ext cx="4495800" cy="2590800"/>
                    </a:xfrm>
                    <a:prstGeom prst="rect">
                      <a:avLst/>
                    </a:prstGeom>
                  </pic:spPr>
                </pic:pic>
              </a:graphicData>
            </a:graphic>
          </wp:inline>
        </w:drawing>
      </w:r>
    </w:p>
    <w:p w:rsidR="55006879" w:rsidP="61965C4A" w:rsidRDefault="55006879" w14:paraId="4C586993" w14:textId="692C7651">
      <w:pPr>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In the case of the Appointment service, it was crucial to ensure that appointment dates were not set in the past. To achieve this, I wrote a unit test that checked if the appointment date was not before the current day, </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utilizing</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 the </w:t>
      </w:r>
      <w:r w:rsidRPr="61965C4A" w:rsidR="2E2C1704">
        <w:rPr>
          <w:rFonts w:ascii="Times New Roman" w:hAnsi="Times New Roman" w:eastAsia="Times New Roman" w:cs="Times New Roman"/>
          <w:b w:val="0"/>
          <w:bCs w:val="0"/>
          <w:i w:val="0"/>
          <w:iCs w:val="0"/>
          <w:caps w:val="0"/>
          <w:smallCaps w:val="0"/>
          <w:noProof w:val="0"/>
          <w:color w:val="auto"/>
          <w:sz w:val="24"/>
          <w:szCs w:val="24"/>
          <w:lang w:val="en-US"/>
        </w:rPr>
        <w:t>d</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ate utility in Java.</w:t>
      </w:r>
    </w:p>
    <w:p w:rsidR="3660EC39" w:rsidP="61965C4A" w:rsidRDefault="3660EC39" w14:paraId="67FAE409" w14:textId="51F0CD49">
      <w:pPr>
        <w:pStyle w:val="Normal"/>
        <w:spacing w:line="480" w:lineRule="auto"/>
        <w:ind w:firstLine="720"/>
        <w:jc w:val="center"/>
      </w:pPr>
      <w:r w:rsidR="3660EC39">
        <w:drawing>
          <wp:inline wp14:editId="3F1FB298" wp14:anchorId="1723E476">
            <wp:extent cx="4572000" cy="1581150"/>
            <wp:effectExtent l="0" t="0" r="0" b="0"/>
            <wp:docPr id="1769730567" name="" title=""/>
            <wp:cNvGraphicFramePr>
              <a:graphicFrameLocks noChangeAspect="1"/>
            </wp:cNvGraphicFramePr>
            <a:graphic>
              <a:graphicData uri="http://schemas.openxmlformats.org/drawingml/2006/picture">
                <pic:pic>
                  <pic:nvPicPr>
                    <pic:cNvPr id="0" name=""/>
                    <pic:cNvPicPr/>
                  </pic:nvPicPr>
                  <pic:blipFill>
                    <a:blip r:embed="R95a49f6e0f644ced">
                      <a:extLst>
                        <a:ext xmlns:a="http://schemas.openxmlformats.org/drawingml/2006/main" uri="{28A0092B-C50C-407E-A947-70E740481C1C}">
                          <a14:useLocalDpi val="0"/>
                        </a:ext>
                      </a:extLst>
                    </a:blip>
                    <a:stretch>
                      <a:fillRect/>
                    </a:stretch>
                  </pic:blipFill>
                  <pic:spPr>
                    <a:xfrm>
                      <a:off x="0" y="0"/>
                      <a:ext cx="4572000" cy="1581150"/>
                    </a:xfrm>
                    <a:prstGeom prst="rect">
                      <a:avLst/>
                    </a:prstGeom>
                  </pic:spPr>
                </pic:pic>
              </a:graphicData>
            </a:graphic>
          </wp:inline>
        </w:drawing>
      </w:r>
    </w:p>
    <w:p w:rsidR="55006879" w:rsidP="61965C4A" w:rsidRDefault="55006879" w14:paraId="7AB61682" w14:textId="02E234B5">
      <w:pPr>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The Task service required the ability to add tasks with unique IDs. To address this requirement, I </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utilized</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 a unique ID utility and designed a unit test to confirm that tasks could be added with distinct IDs, along with their respective values.</w:t>
      </w:r>
    </w:p>
    <w:p w:rsidR="55531ADD" w:rsidP="61965C4A" w:rsidRDefault="55531ADD" w14:paraId="19C880B5" w14:textId="2FE049FC">
      <w:pPr>
        <w:pStyle w:val="Normal"/>
        <w:spacing w:line="480" w:lineRule="auto"/>
        <w:ind w:firstLine="720"/>
        <w:jc w:val="center"/>
      </w:pPr>
      <w:r w:rsidR="55531ADD">
        <w:drawing>
          <wp:inline wp14:editId="72EAE56C" wp14:anchorId="15328F69">
            <wp:extent cx="4543425" cy="895350"/>
            <wp:effectExtent l="0" t="0" r="0" b="0"/>
            <wp:docPr id="1392116185" name="" title=""/>
            <wp:cNvGraphicFramePr>
              <a:graphicFrameLocks noChangeAspect="1"/>
            </wp:cNvGraphicFramePr>
            <a:graphic>
              <a:graphicData uri="http://schemas.openxmlformats.org/drawingml/2006/picture">
                <pic:pic>
                  <pic:nvPicPr>
                    <pic:cNvPr id="0" name=""/>
                    <pic:cNvPicPr/>
                  </pic:nvPicPr>
                  <pic:blipFill>
                    <a:blip r:embed="Rf661f9493abd4409">
                      <a:extLst>
                        <a:ext xmlns:a="http://schemas.openxmlformats.org/drawingml/2006/main" uri="{28A0092B-C50C-407E-A947-70E740481C1C}">
                          <a14:useLocalDpi val="0"/>
                        </a:ext>
                      </a:extLst>
                    </a:blip>
                    <a:stretch>
                      <a:fillRect/>
                    </a:stretch>
                  </pic:blipFill>
                  <pic:spPr>
                    <a:xfrm>
                      <a:off x="0" y="0"/>
                      <a:ext cx="4543425" cy="895350"/>
                    </a:xfrm>
                    <a:prstGeom prst="rect">
                      <a:avLst/>
                    </a:prstGeom>
                  </pic:spPr>
                </pic:pic>
              </a:graphicData>
            </a:graphic>
          </wp:inline>
        </w:drawing>
      </w:r>
    </w:p>
    <w:p w:rsidR="1D0692F6" w:rsidP="61965C4A" w:rsidRDefault="1D0692F6" w14:paraId="3584CE74" w14:textId="0A5D8FC2">
      <w:pPr>
        <w:pStyle w:val="Normal"/>
        <w:spacing w:line="480" w:lineRule="auto"/>
        <w:ind w:firstLine="720"/>
        <w:jc w:val="center"/>
      </w:pPr>
      <w:r w:rsidR="1D0692F6">
        <w:drawing>
          <wp:inline wp14:editId="0F23AD30" wp14:anchorId="79DD5D96">
            <wp:extent cx="4572000" cy="3571875"/>
            <wp:effectExtent l="0" t="0" r="0" b="0"/>
            <wp:docPr id="2016505813" name="" title=""/>
            <wp:cNvGraphicFramePr>
              <a:graphicFrameLocks noChangeAspect="1"/>
            </wp:cNvGraphicFramePr>
            <a:graphic>
              <a:graphicData uri="http://schemas.openxmlformats.org/drawingml/2006/picture">
                <pic:pic>
                  <pic:nvPicPr>
                    <pic:cNvPr id="0" name=""/>
                    <pic:cNvPicPr/>
                  </pic:nvPicPr>
                  <pic:blipFill>
                    <a:blip r:embed="R5a026f60d56c4dbb">
                      <a:extLst>
                        <a:ext xmlns:a="http://schemas.openxmlformats.org/drawingml/2006/main" uri="{28A0092B-C50C-407E-A947-70E740481C1C}">
                          <a14:useLocalDpi val="0"/>
                        </a:ext>
                      </a:extLst>
                    </a:blip>
                    <a:stretch>
                      <a:fillRect/>
                    </a:stretch>
                  </pic:blipFill>
                  <pic:spPr>
                    <a:xfrm>
                      <a:off x="0" y="0"/>
                      <a:ext cx="4572000" cy="3571875"/>
                    </a:xfrm>
                    <a:prstGeom prst="rect">
                      <a:avLst/>
                    </a:prstGeom>
                  </pic:spPr>
                </pic:pic>
              </a:graphicData>
            </a:graphic>
          </wp:inline>
        </w:drawing>
      </w:r>
    </w:p>
    <w:p w:rsidR="55006879" w:rsidP="61965C4A" w:rsidRDefault="55006879" w14:paraId="3DFCA823" w14:textId="6F7BFF54">
      <w:pPr>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Once my tests were refined and fully functional, </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they achieved a</w:t>
      </w:r>
      <w:r w:rsidRPr="61965C4A" w:rsidR="377F09B7">
        <w:rPr>
          <w:rFonts w:ascii="Times New Roman" w:hAnsi="Times New Roman" w:eastAsia="Times New Roman" w:cs="Times New Roman"/>
          <w:b w:val="0"/>
          <w:bCs w:val="0"/>
          <w:i w:val="0"/>
          <w:iCs w:val="0"/>
          <w:caps w:val="0"/>
          <w:smallCaps w:val="0"/>
          <w:noProof w:val="0"/>
          <w:color w:val="auto"/>
          <w:sz w:val="24"/>
          <w:szCs w:val="24"/>
          <w:lang w:val="en-US"/>
        </w:rPr>
        <w:t xml:space="preserve"> high percentage coverage. </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This high percen</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tage </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indi</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cates</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 that my tests effectively c</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over </w:t>
      </w:r>
      <w:r w:rsidRPr="61965C4A" w:rsidR="2044C0B1">
        <w:rPr>
          <w:rFonts w:ascii="Times New Roman" w:hAnsi="Times New Roman" w:eastAsia="Times New Roman" w:cs="Times New Roman"/>
          <w:b w:val="0"/>
          <w:bCs w:val="0"/>
          <w:i w:val="0"/>
          <w:iCs w:val="0"/>
          <w:caps w:val="0"/>
          <w:smallCaps w:val="0"/>
          <w:noProof w:val="0"/>
          <w:color w:val="auto"/>
          <w:sz w:val="24"/>
          <w:szCs w:val="24"/>
          <w:lang w:val="en-US"/>
        </w:rPr>
        <w:t>a sizable portion</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 of the application's </w:t>
      </w:r>
      <w:r w:rsidRPr="61965C4A" w:rsidR="028592F8">
        <w:rPr>
          <w:rFonts w:ascii="Times New Roman" w:hAnsi="Times New Roman" w:eastAsia="Times New Roman" w:cs="Times New Roman"/>
          <w:b w:val="0"/>
          <w:bCs w:val="0"/>
          <w:i w:val="0"/>
          <w:iCs w:val="0"/>
          <w:caps w:val="0"/>
          <w:smallCaps w:val="0"/>
          <w:noProof w:val="0"/>
          <w:color w:val="auto"/>
          <w:sz w:val="24"/>
          <w:szCs w:val="24"/>
          <w:lang w:val="en-US"/>
        </w:rPr>
        <w:t>requirements</w:t>
      </w:r>
      <w:r w:rsidRPr="61965C4A" w:rsidR="044BAEC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Writing JUnit tests was an enjoyable experience for</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 me. </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Prior to undertaking these projects, I had never ventured into the realm of unit testing, including JUnit t</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ests.</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 Therefore, this opportunity allowed m</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e to </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ac</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quire</w:t>
      </w:r>
      <w:r w:rsidRPr="61965C4A" w:rsidR="55006879">
        <w:rPr>
          <w:rFonts w:ascii="Times New Roman" w:hAnsi="Times New Roman" w:eastAsia="Times New Roman" w:cs="Times New Roman"/>
          <w:b w:val="0"/>
          <w:bCs w:val="0"/>
          <w:i w:val="0"/>
          <w:iCs w:val="0"/>
          <w:caps w:val="0"/>
          <w:smallCaps w:val="0"/>
          <w:noProof w:val="0"/>
          <w:color w:val="auto"/>
          <w:sz w:val="24"/>
          <w:szCs w:val="24"/>
          <w:lang w:val="en-US"/>
        </w:rPr>
        <w:t xml:space="preserve"> new knowledge and skills that will undoubtedly prove beneficial in the future.</w:t>
      </w:r>
    </w:p>
    <w:p w:rsidR="61965C4A" w:rsidP="61965C4A" w:rsidRDefault="61965C4A" w14:paraId="66DE1E78" w14:textId="1950198C">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p>
    <w:p w:rsidR="7FD3CB80" w:rsidP="61965C4A" w:rsidRDefault="7FD3CB80" w14:paraId="33EF26A8" w14:textId="4643B84B">
      <w:pPr>
        <w:pStyle w:val="Normal"/>
        <w:spacing w:line="480" w:lineRule="auto"/>
        <w:ind w:firstLine="0"/>
        <w:jc w:val="center"/>
        <w:rPr>
          <w:rFonts w:ascii="Times New Roman" w:hAnsi="Times New Roman" w:eastAsia="Times New Roman" w:cs="Times New Roman"/>
          <w:b w:val="1"/>
          <w:bCs w:val="1"/>
          <w:i w:val="0"/>
          <w:iCs w:val="0"/>
          <w:caps w:val="0"/>
          <w:smallCaps w:val="0"/>
          <w:noProof w:val="0"/>
          <w:color w:val="auto"/>
          <w:sz w:val="24"/>
          <w:szCs w:val="24"/>
          <w:u w:val="single"/>
          <w:lang w:val="en-US"/>
        </w:rPr>
      </w:pPr>
      <w:r w:rsidRPr="61965C4A" w:rsidR="7FD3CB80">
        <w:rPr>
          <w:rFonts w:ascii="Times New Roman" w:hAnsi="Times New Roman" w:eastAsia="Times New Roman" w:cs="Times New Roman"/>
          <w:b w:val="1"/>
          <w:bCs w:val="1"/>
          <w:i w:val="0"/>
          <w:iCs w:val="0"/>
          <w:caps w:val="0"/>
          <w:smallCaps w:val="0"/>
          <w:noProof w:val="0"/>
          <w:color w:val="auto"/>
          <w:sz w:val="24"/>
          <w:szCs w:val="24"/>
          <w:u w:val="single"/>
          <w:lang w:val="en-US"/>
        </w:rPr>
        <w:t>Reflection</w:t>
      </w:r>
    </w:p>
    <w:p w:rsidR="17008BA4" w:rsidP="61965C4A" w:rsidRDefault="17008BA4" w14:paraId="53F26D3E" w14:textId="041E5701">
      <w:pPr>
        <w:pStyle w:val="Normal"/>
        <w:spacing w:after="160"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1965C4A" w:rsidR="17008BA4">
        <w:rPr>
          <w:rFonts w:ascii="Times New Roman" w:hAnsi="Times New Roman" w:eastAsia="Times New Roman" w:cs="Times New Roman"/>
          <w:b w:val="0"/>
          <w:bCs w:val="0"/>
          <w:i w:val="0"/>
          <w:iCs w:val="0"/>
          <w:caps w:val="0"/>
          <w:smallCaps w:val="0"/>
          <w:noProof w:val="0"/>
          <w:color w:val="auto"/>
          <w:sz w:val="24"/>
          <w:szCs w:val="24"/>
          <w:lang w:val="en-US"/>
        </w:rPr>
        <w:t>For this project, I used white-box testing, an automated method.</w:t>
      </w:r>
      <w:r w:rsidRPr="61965C4A" w:rsidR="2F0E4ECE">
        <w:rPr>
          <w:rFonts w:ascii="Times New Roman" w:hAnsi="Times New Roman" w:eastAsia="Times New Roman" w:cs="Times New Roman"/>
          <w:b w:val="0"/>
          <w:bCs w:val="0"/>
          <w:i w:val="0"/>
          <w:iCs w:val="0"/>
          <w:caps w:val="0"/>
          <w:smallCaps w:val="0"/>
          <w:noProof w:val="0"/>
          <w:color w:val="auto"/>
          <w:sz w:val="24"/>
          <w:szCs w:val="24"/>
          <w:lang w:val="en-US"/>
        </w:rPr>
        <w:t xml:space="preserve"> White-box testing involves assessing how a system handles specific inputs and produces the expected outputs. Typically, white-box testing is conducted by the developers themselves, as they </w:t>
      </w:r>
      <w:r w:rsidRPr="61965C4A" w:rsidR="2EF876DA">
        <w:rPr>
          <w:rFonts w:ascii="Times New Roman" w:hAnsi="Times New Roman" w:eastAsia="Times New Roman" w:cs="Times New Roman"/>
          <w:b w:val="0"/>
          <w:bCs w:val="0"/>
          <w:i w:val="0"/>
          <w:iCs w:val="0"/>
          <w:caps w:val="0"/>
          <w:smallCaps w:val="0"/>
          <w:noProof w:val="0"/>
          <w:color w:val="auto"/>
          <w:sz w:val="24"/>
          <w:szCs w:val="24"/>
          <w:lang w:val="en-US"/>
        </w:rPr>
        <w:t>have</w:t>
      </w:r>
      <w:r w:rsidRPr="61965C4A" w:rsidR="2F0E4ECE">
        <w:rPr>
          <w:rFonts w:ascii="Times New Roman" w:hAnsi="Times New Roman" w:eastAsia="Times New Roman" w:cs="Times New Roman"/>
          <w:b w:val="0"/>
          <w:bCs w:val="0"/>
          <w:i w:val="0"/>
          <w:iCs w:val="0"/>
          <w:caps w:val="0"/>
          <w:smallCaps w:val="0"/>
          <w:noProof w:val="0"/>
          <w:color w:val="auto"/>
          <w:sz w:val="24"/>
          <w:szCs w:val="24"/>
          <w:lang w:val="en-US"/>
        </w:rPr>
        <w:t xml:space="preserve"> comprehensive knowledge of the code's internal structures and the intended purpose of each line. Since I was the sole developer working on this project, I had complete awareness of the inputs and the desired outputs according to the </w:t>
      </w:r>
      <w:r w:rsidRPr="61965C4A" w:rsidR="1099F540">
        <w:rPr>
          <w:rFonts w:ascii="Times New Roman" w:hAnsi="Times New Roman" w:eastAsia="Times New Roman" w:cs="Times New Roman"/>
          <w:b w:val="0"/>
          <w:bCs w:val="0"/>
          <w:i w:val="0"/>
          <w:iCs w:val="0"/>
          <w:caps w:val="0"/>
          <w:smallCaps w:val="0"/>
          <w:noProof w:val="0"/>
          <w:color w:val="auto"/>
          <w:sz w:val="24"/>
          <w:szCs w:val="24"/>
          <w:lang w:val="en-US"/>
        </w:rPr>
        <w:t>customers' requirements</w:t>
      </w:r>
      <w:r w:rsidRPr="61965C4A" w:rsidR="2F0E4ECE">
        <w:rPr>
          <w:rFonts w:ascii="Times New Roman" w:hAnsi="Times New Roman" w:eastAsia="Times New Roman" w:cs="Times New Roman"/>
          <w:b w:val="0"/>
          <w:bCs w:val="0"/>
          <w:i w:val="0"/>
          <w:iCs w:val="0"/>
          <w:caps w:val="0"/>
          <w:smallCaps w:val="0"/>
          <w:noProof w:val="0"/>
          <w:color w:val="auto"/>
          <w:sz w:val="24"/>
          <w:szCs w:val="24"/>
          <w:lang w:val="en-US"/>
        </w:rPr>
        <w:t>.</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61B0B12C" w:rsidP="61965C4A" w:rsidRDefault="61B0B12C" w14:paraId="05A72A7E" w14:textId="6D7BB1DA">
      <w:pPr>
        <w:pStyle w:val="Normal"/>
        <w:spacing w:after="160"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 xml:space="preserve">I </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did not</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 xml:space="preserve"> incorporate </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black-box</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 xml:space="preserve"> testing into our project, although it does have several suitable applications. Black-box testing involves independent testers who lack knowledge of the internal structure of the code. In such testing, the code's backend may not undergo evaluation. Unfortunately, due to the absence of a dedicated tester, we were unable to employ </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black-box</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 xml:space="preserve"> testing for our project. </w:t>
      </w:r>
    </w:p>
    <w:p w:rsidR="61B0B12C" w:rsidP="61965C4A" w:rsidRDefault="61B0B12C" w14:paraId="7F05E5BC" w14:textId="5A6A1051">
      <w:pPr>
        <w:pStyle w:val="Normal"/>
        <w:spacing w:after="160"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 xml:space="preserve">Black-box testing is commonly employed in the development of prominent consumer products like mobile or computer operating systems. Since end users are not privy to the inner workings of the product and only interact with the </w:t>
      </w:r>
      <w:r w:rsidRPr="61965C4A" w:rsidR="6A507B69">
        <w:rPr>
          <w:rFonts w:ascii="Times New Roman" w:hAnsi="Times New Roman" w:eastAsia="Times New Roman" w:cs="Times New Roman"/>
          <w:b w:val="0"/>
          <w:bCs w:val="0"/>
          <w:i w:val="0"/>
          <w:iCs w:val="0"/>
          <w:caps w:val="0"/>
          <w:smallCaps w:val="0"/>
          <w:noProof w:val="0"/>
          <w:color w:val="auto"/>
          <w:sz w:val="24"/>
          <w:szCs w:val="24"/>
          <w:lang w:val="en-US"/>
        </w:rPr>
        <w:t>outcome</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 xml:space="preserve">, black-box testing becomes crucial in ensuring its reliability. </w:t>
      </w:r>
    </w:p>
    <w:p w:rsidR="61B0B12C" w:rsidP="61965C4A" w:rsidRDefault="61B0B12C" w14:paraId="1E13EAF9" w14:textId="280FCA63">
      <w:pPr>
        <w:pStyle w:val="Normal"/>
        <w:spacing w:after="160"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On the other hand, white-box testing is well-suited for development teams who conduct testing on their own code. With full access to the internal mechanisms of the code, these teams can effectively implement</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white-bo</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x</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 xml:space="preserve"> testing to assess and</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validat</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e</w:t>
      </w:r>
      <w:r w:rsidRPr="61965C4A" w:rsidR="61B0B12C">
        <w:rPr>
          <w:rFonts w:ascii="Times New Roman" w:hAnsi="Times New Roman" w:eastAsia="Times New Roman" w:cs="Times New Roman"/>
          <w:b w:val="0"/>
          <w:bCs w:val="0"/>
          <w:i w:val="0"/>
          <w:iCs w:val="0"/>
          <w:caps w:val="0"/>
          <w:smallCaps w:val="0"/>
          <w:noProof w:val="0"/>
          <w:color w:val="auto"/>
          <w:sz w:val="24"/>
          <w:szCs w:val="24"/>
          <w:lang w:val="en-US"/>
        </w:rPr>
        <w:t xml:space="preserve"> their codebase.</w:t>
      </w:r>
    </w:p>
    <w:p w:rsidR="69792BD5" w:rsidP="61965C4A" w:rsidRDefault="69792BD5" w14:paraId="30DFDA33" w14:textId="3CE5688F">
      <w:pPr>
        <w:spacing w:before="0" w:before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 xml:space="preserve">Throughout this project, I embraced a learner's mindset, as I had no prior experience with unit testing or working on projects that </w:t>
      </w: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required</w:t>
      </w: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 xml:space="preserve"> multiple packages or objects. It was important for me to exercise caution and avoid getting carried away with excessive testing. I focused on writing tests specifically for the necessary components. Completing the project allowed me to step back and appreciate its complexity, especially since I </w:t>
      </w:r>
      <w:r w:rsidRPr="61965C4A" w:rsidR="5B7B2F78">
        <w:rPr>
          <w:rFonts w:ascii="Times New Roman" w:hAnsi="Times New Roman" w:eastAsia="Times New Roman" w:cs="Times New Roman"/>
          <w:b w:val="0"/>
          <w:bCs w:val="0"/>
          <w:i w:val="0"/>
          <w:iCs w:val="0"/>
          <w:caps w:val="0"/>
          <w:smallCaps w:val="0"/>
          <w:noProof w:val="0"/>
          <w:color w:val="auto"/>
          <w:sz w:val="24"/>
          <w:szCs w:val="24"/>
          <w:lang w:val="en-US"/>
        </w:rPr>
        <w:t>carried out</w:t>
      </w: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 xml:space="preserve"> it entirely on my own. I successfully coordinated multiple packages, even if some code segments were similar, which was a notable achievement considering my lack of prior exposure to such tasks.</w:t>
      </w:r>
    </w:p>
    <w:p w:rsidR="69792BD5" w:rsidP="61965C4A" w:rsidRDefault="69792BD5" w14:paraId="3DA6F846" w14:textId="1040B804">
      <w:pPr>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 xml:space="preserve">As the sole developer, I took pride in my work, but I also recognized the need to avoid bias. It was crucial to remain committed to the end goal of a fully functional project and not become complacent with the milestones I had already achieved. Regardless of my confidence in the code's flawlessness, I thoroughly tested it to ensure its intended functionality. I believe that bias can become an issue when developers </w:t>
      </w:r>
      <w:r w:rsidRPr="61965C4A" w:rsidR="4C3630F6">
        <w:rPr>
          <w:rFonts w:ascii="Times New Roman" w:hAnsi="Times New Roman" w:eastAsia="Times New Roman" w:cs="Times New Roman"/>
          <w:b w:val="0"/>
          <w:bCs w:val="0"/>
          <w:i w:val="0"/>
          <w:iCs w:val="0"/>
          <w:caps w:val="0"/>
          <w:smallCaps w:val="0"/>
          <w:noProof w:val="0"/>
          <w:color w:val="auto"/>
          <w:sz w:val="24"/>
          <w:szCs w:val="24"/>
          <w:lang w:val="en-US"/>
        </w:rPr>
        <w:t>handle</w:t>
      </w: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 xml:space="preserve"> testing their own code, sometimes </w:t>
      </w:r>
      <w:r w:rsidRPr="61965C4A" w:rsidR="5598CB36">
        <w:rPr>
          <w:rFonts w:ascii="Times New Roman" w:hAnsi="Times New Roman" w:eastAsia="Times New Roman" w:cs="Times New Roman"/>
          <w:b w:val="0"/>
          <w:bCs w:val="0"/>
          <w:i w:val="0"/>
          <w:iCs w:val="0"/>
          <w:caps w:val="0"/>
          <w:smallCaps w:val="0"/>
          <w:noProof w:val="0"/>
          <w:color w:val="auto"/>
          <w:sz w:val="24"/>
          <w:szCs w:val="24"/>
          <w:lang w:val="en-US"/>
        </w:rPr>
        <w:t>interfering</w:t>
      </w: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 xml:space="preserve"> with the </w:t>
      </w:r>
      <w:r w:rsidRPr="61965C4A" w:rsidR="219C763C">
        <w:rPr>
          <w:rFonts w:ascii="Times New Roman" w:hAnsi="Times New Roman" w:eastAsia="Times New Roman" w:cs="Times New Roman"/>
          <w:b w:val="0"/>
          <w:bCs w:val="0"/>
          <w:i w:val="0"/>
          <w:iCs w:val="0"/>
          <w:caps w:val="0"/>
          <w:smallCaps w:val="0"/>
          <w:noProof w:val="0"/>
          <w:color w:val="auto"/>
          <w:sz w:val="24"/>
          <w:szCs w:val="24"/>
          <w:lang w:val="en-US"/>
        </w:rPr>
        <w:t>goal</w:t>
      </w: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 xml:space="preserve"> of delivering a fully functioning project</w:t>
      </w:r>
      <w:r w:rsidRPr="61965C4A" w:rsidR="018E1F5E">
        <w:rPr>
          <w:rFonts w:ascii="Times New Roman" w:hAnsi="Times New Roman" w:eastAsia="Times New Roman" w:cs="Times New Roman"/>
          <w:b w:val="0"/>
          <w:bCs w:val="0"/>
          <w:i w:val="0"/>
          <w:iCs w:val="0"/>
          <w:caps w:val="0"/>
          <w:smallCaps w:val="0"/>
          <w:noProof w:val="0"/>
          <w:color w:val="auto"/>
          <w:sz w:val="24"/>
          <w:szCs w:val="24"/>
          <w:lang w:val="en-US"/>
        </w:rPr>
        <w:t xml:space="preserve"> that satisfies </w:t>
      </w:r>
      <w:r w:rsidRPr="61965C4A" w:rsidR="6D298C9C">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61965C4A" w:rsidR="6D298C9C">
        <w:rPr>
          <w:rFonts w:ascii="Times New Roman" w:hAnsi="Times New Roman" w:eastAsia="Times New Roman" w:cs="Times New Roman"/>
          <w:b w:val="0"/>
          <w:bCs w:val="0"/>
          <w:i w:val="0"/>
          <w:iCs w:val="0"/>
          <w:caps w:val="0"/>
          <w:smallCaps w:val="0"/>
          <w:noProof w:val="0"/>
          <w:color w:val="auto"/>
          <w:sz w:val="24"/>
          <w:szCs w:val="24"/>
          <w:lang w:val="en-US"/>
        </w:rPr>
        <w:t>client's</w:t>
      </w:r>
      <w:r w:rsidRPr="61965C4A" w:rsidR="6D298C9C">
        <w:rPr>
          <w:rFonts w:ascii="Times New Roman" w:hAnsi="Times New Roman" w:eastAsia="Times New Roman" w:cs="Times New Roman"/>
          <w:b w:val="0"/>
          <w:bCs w:val="0"/>
          <w:i w:val="0"/>
          <w:iCs w:val="0"/>
          <w:caps w:val="0"/>
          <w:smallCaps w:val="0"/>
          <w:noProof w:val="0"/>
          <w:color w:val="auto"/>
          <w:sz w:val="24"/>
          <w:szCs w:val="24"/>
          <w:lang w:val="en-US"/>
        </w:rPr>
        <w:t xml:space="preserve"> needs</w:t>
      </w:r>
      <w:r w:rsidRPr="61965C4A" w:rsidR="018E1F5E">
        <w:rPr>
          <w:rFonts w:ascii="Times New Roman" w:hAnsi="Times New Roman" w:eastAsia="Times New Roman" w:cs="Times New Roman"/>
          <w:b w:val="0"/>
          <w:bCs w:val="0"/>
          <w:i w:val="0"/>
          <w:iCs w:val="0"/>
          <w:caps w:val="0"/>
          <w:smallCaps w:val="0"/>
          <w:noProof w:val="0"/>
          <w:color w:val="auto"/>
          <w:sz w:val="24"/>
          <w:szCs w:val="24"/>
          <w:lang w:val="en-US"/>
        </w:rPr>
        <w:t>.</w:t>
      </w:r>
    </w:p>
    <w:p w:rsidR="69792BD5" w:rsidP="61965C4A" w:rsidRDefault="69792BD5" w14:paraId="54792624" w14:textId="4E263DAF">
      <w:pPr>
        <w:spacing w:after="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 xml:space="preserve">Maintaining discipline is highly significant for a software engineering professional. Without discipline, progress and career advancement can be impeded. Taking shortcuts in code writing and testing is detrimental not only to the company and end users but also to the developer or tester themselves. Cutting corners for time-saving purposes can result in costly consequences later, potentially requiring a complete restart if important security features were overlooked. To avoid accumulating technical debt, I plan to adhere to the best practices I have learned, such as incorporating comments, </w:t>
      </w: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maintaining</w:t>
      </w: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 xml:space="preserve"> proper spacing, organizing code effectively, and </w:t>
      </w: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utilizing</w:t>
      </w:r>
      <w:r w:rsidRPr="61965C4A" w:rsidR="69792BD5">
        <w:rPr>
          <w:rFonts w:ascii="Times New Roman" w:hAnsi="Times New Roman" w:eastAsia="Times New Roman" w:cs="Times New Roman"/>
          <w:b w:val="0"/>
          <w:bCs w:val="0"/>
          <w:i w:val="0"/>
          <w:iCs w:val="0"/>
          <w:caps w:val="0"/>
          <w:smallCaps w:val="0"/>
          <w:noProof w:val="0"/>
          <w:color w:val="auto"/>
          <w:sz w:val="24"/>
          <w:szCs w:val="24"/>
          <w:lang w:val="en-US"/>
        </w:rPr>
        <w:t xml:space="preserve"> secure data structures. By doing so, I not only safeguard my position as a software engineer but also protect the interests of the business I work for. Ensuring that everything is done correctly serves as a dual benefit.</w:t>
      </w:r>
    </w:p>
    <w:p w:rsidR="61965C4A" w:rsidP="61965C4A" w:rsidRDefault="61965C4A" w14:paraId="19A5CF8B" w14:textId="201B35C1">
      <w:pPr>
        <w:pStyle w:val="Normal"/>
        <w:spacing w:after="160"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p>
    <w:p w:rsidR="61965C4A" w:rsidP="61965C4A" w:rsidRDefault="61965C4A" w14:paraId="038D848D" w14:textId="20977355">
      <w:pPr>
        <w:pStyle w:val="Normal"/>
        <w:spacing w:after="160"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p>
    <w:p w:rsidR="61965C4A" w:rsidP="61965C4A" w:rsidRDefault="61965C4A" w14:paraId="3804ACD5" w14:textId="6F3E385B">
      <w:pPr>
        <w:pStyle w:val="Normal"/>
        <w:spacing w:after="160"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p>
    <w:p w:rsidR="61965C4A" w:rsidP="61965C4A" w:rsidRDefault="61965C4A" w14:paraId="74340CAF" w14:textId="7B86EDBE">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2D33A2"/>
    <w:rsid w:val="000098AF"/>
    <w:rsid w:val="01562D06"/>
    <w:rsid w:val="01562D06"/>
    <w:rsid w:val="018E1F5E"/>
    <w:rsid w:val="020BD446"/>
    <w:rsid w:val="020BD446"/>
    <w:rsid w:val="028592F8"/>
    <w:rsid w:val="044BAEC9"/>
    <w:rsid w:val="068C1393"/>
    <w:rsid w:val="068C1393"/>
    <w:rsid w:val="07789D1E"/>
    <w:rsid w:val="08BA2D9C"/>
    <w:rsid w:val="0931D276"/>
    <w:rsid w:val="0F0DF571"/>
    <w:rsid w:val="0F0DF571"/>
    <w:rsid w:val="102D33A2"/>
    <w:rsid w:val="1099F540"/>
    <w:rsid w:val="12E34E9E"/>
    <w:rsid w:val="13FBE424"/>
    <w:rsid w:val="1597B485"/>
    <w:rsid w:val="17008BA4"/>
    <w:rsid w:val="192934A0"/>
    <w:rsid w:val="1961D2BB"/>
    <w:rsid w:val="19D0E3E2"/>
    <w:rsid w:val="1AC50501"/>
    <w:rsid w:val="1D0692F6"/>
    <w:rsid w:val="1D21EF68"/>
    <w:rsid w:val="2044C0B1"/>
    <w:rsid w:val="219C763C"/>
    <w:rsid w:val="21C87DD3"/>
    <w:rsid w:val="22103DC4"/>
    <w:rsid w:val="24437C51"/>
    <w:rsid w:val="29899603"/>
    <w:rsid w:val="2A65A828"/>
    <w:rsid w:val="2E2C1704"/>
    <w:rsid w:val="2EF876DA"/>
    <w:rsid w:val="2F0E4ECE"/>
    <w:rsid w:val="307168D0"/>
    <w:rsid w:val="3452DB12"/>
    <w:rsid w:val="34688488"/>
    <w:rsid w:val="351E2FE5"/>
    <w:rsid w:val="358354CD"/>
    <w:rsid w:val="358354CD"/>
    <w:rsid w:val="3660EC39"/>
    <w:rsid w:val="377F09B7"/>
    <w:rsid w:val="388DDE30"/>
    <w:rsid w:val="3BF19A32"/>
    <w:rsid w:val="3DAC1D7E"/>
    <w:rsid w:val="45C4F093"/>
    <w:rsid w:val="46FEBBA4"/>
    <w:rsid w:val="4853FB04"/>
    <w:rsid w:val="4853FB04"/>
    <w:rsid w:val="4A1219D5"/>
    <w:rsid w:val="4C3630F6"/>
    <w:rsid w:val="4D6CA07F"/>
    <w:rsid w:val="4F0870E0"/>
    <w:rsid w:val="4F0870E0"/>
    <w:rsid w:val="51C65D26"/>
    <w:rsid w:val="546A3B2F"/>
    <w:rsid w:val="55006879"/>
    <w:rsid w:val="55531ADD"/>
    <w:rsid w:val="5598CB36"/>
    <w:rsid w:val="55BA51EE"/>
    <w:rsid w:val="56060B90"/>
    <w:rsid w:val="56FCB30E"/>
    <w:rsid w:val="5B7B2F78"/>
    <w:rsid w:val="5C4B9DFE"/>
    <w:rsid w:val="61965C4A"/>
    <w:rsid w:val="61B0B12C"/>
    <w:rsid w:val="62DE635D"/>
    <w:rsid w:val="62DE635D"/>
    <w:rsid w:val="632E34B9"/>
    <w:rsid w:val="67D7E5B3"/>
    <w:rsid w:val="697345DA"/>
    <w:rsid w:val="697345DA"/>
    <w:rsid w:val="69792BD5"/>
    <w:rsid w:val="6A507B69"/>
    <w:rsid w:val="6D298C9C"/>
    <w:rsid w:val="6FF79C1B"/>
    <w:rsid w:val="714325D1"/>
    <w:rsid w:val="71BA44BA"/>
    <w:rsid w:val="747F2749"/>
    <w:rsid w:val="75BEBB6C"/>
    <w:rsid w:val="75BEBB6C"/>
    <w:rsid w:val="7950C76C"/>
    <w:rsid w:val="7FD3C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33A2"/>
  <w15:chartTrackingRefBased/>
  <w15:docId w15:val="{F6529ADE-00EC-40C2-80E6-2D74CDDEF7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13657ef57464669" /><Relationship Type="http://schemas.openxmlformats.org/officeDocument/2006/relationships/image" Target="/media/image2.png" Id="R95a49f6e0f644ced" /><Relationship Type="http://schemas.openxmlformats.org/officeDocument/2006/relationships/image" Target="/media/image3.png" Id="Rf661f9493abd4409" /><Relationship Type="http://schemas.openxmlformats.org/officeDocument/2006/relationships/image" Target="/media/image4.png" Id="R5a026f60d56c4d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2023-06-18T20:59:07.5231110Z</dcterms:created>
  <dcterms:modified xsi:type="dcterms:W3CDTF">2023-06-19T01:36:53.6892422Z</dcterms:modified>
  <dc:creator>Wong, Christopher</dc:creator>
  <lastModifiedBy>Wong, Christopher</lastModifiedBy>
</coreProperties>
</file>