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1F7" w:rsidRPr="00001694" w:rsidRDefault="00001694">
      <w:pPr>
        <w:rPr>
          <w:b/>
          <w:bCs/>
          <w:u w:val="single"/>
        </w:rPr>
      </w:pPr>
      <w:r w:rsidRPr="00001694">
        <w:rPr>
          <w:b/>
          <w:bCs/>
          <w:u w:val="single"/>
        </w:rPr>
        <w:t>Paragraph 1 over Representation of Prufrock</w:t>
      </w:r>
      <w:r>
        <w:rPr>
          <w:b/>
          <w:bCs/>
          <w:u w:val="single"/>
        </w:rPr>
        <w:t xml:space="preserve"> by the image</w:t>
      </w:r>
    </w:p>
    <w:p w:rsidR="00001694" w:rsidRDefault="00001694"/>
    <w:p w:rsidR="00001694" w:rsidRDefault="00001694">
      <w:r>
        <w:tab/>
        <w:t xml:space="preserve">The image is to represent how he walks down these streets with no one confronting him. Scared that his age and loneliness will get to him. He locks himself out of interaction with others. I represented his actions by the eyes in the sewer being him as if he does not want to be seen or interacted with. I based the location off of the </w:t>
      </w:r>
      <w:r w:rsidR="00A65891">
        <w:t xml:space="preserve">lines 15-22 which </w:t>
      </w:r>
      <w:r w:rsidR="007F4E50">
        <w:t>describes</w:t>
      </w:r>
      <w:r w:rsidR="00A65891">
        <w:t xml:space="preserve"> a home and a cat sleeping next to the streetlight. </w:t>
      </w:r>
    </w:p>
    <w:p w:rsidR="00001694" w:rsidRDefault="00001694"/>
    <w:p w:rsidR="00001694" w:rsidRDefault="00001694"/>
    <w:p w:rsidR="00001694" w:rsidRPr="00001694" w:rsidRDefault="00001694">
      <w:pPr>
        <w:rPr>
          <w:b/>
          <w:bCs/>
          <w:u w:val="single"/>
        </w:rPr>
      </w:pPr>
      <w:r w:rsidRPr="00001694">
        <w:rPr>
          <w:b/>
          <w:bCs/>
          <w:u w:val="single"/>
        </w:rPr>
        <w:t>Bullet Points over representation of modern literature</w:t>
      </w:r>
    </w:p>
    <w:p w:rsidR="00001694" w:rsidRDefault="00001694"/>
    <w:p w:rsidR="00001694" w:rsidRDefault="00001694" w:rsidP="00A65891">
      <w:pPr>
        <w:pStyle w:val="ListParagraph"/>
        <w:numPr>
          <w:ilvl w:val="0"/>
          <w:numId w:val="1"/>
        </w:numPr>
      </w:pPr>
    </w:p>
    <w:p w:rsidR="00001694" w:rsidRDefault="00001694"/>
    <w:p w:rsidR="00001694" w:rsidRDefault="00001694"/>
    <w:p w:rsidR="00001694" w:rsidRPr="00001694" w:rsidRDefault="00001694">
      <w:pPr>
        <w:rPr>
          <w:b/>
          <w:bCs/>
          <w:u w:val="single"/>
        </w:rPr>
      </w:pPr>
      <w:r w:rsidRPr="00001694">
        <w:rPr>
          <w:b/>
          <w:bCs/>
          <w:u w:val="single"/>
        </w:rPr>
        <w:t>Paragraph 2 explaining the hidden logic of the paradoxical ending</w:t>
      </w:r>
    </w:p>
    <w:p w:rsidR="00001694" w:rsidRDefault="00001694"/>
    <w:p w:rsidR="00001694" w:rsidRDefault="00A65891">
      <w:r>
        <w:tab/>
        <w:t>Human voices wake us and we drown????? Being woken of a dream and the dream is drowned out to the back of our mind?</w:t>
      </w:r>
      <w:r w:rsidR="007F4E50">
        <w:t xml:space="preserve"> Woken of a dream for a girl to like him but drowned back to reality? It could go many different ways but that feels the most sentimental. See, throughout, he was describing his imperfections and how hard it was to find that one person to look over those and see his true personality. Towards the end he speaks of these sirens who have a background in drawing men to their deaths when singing their song that plays tricks and makes it seem as though what they love is right there but the sirens never had a song for him. With that, was the end of the dream as to state he woke up by drowning back to reality after having no luck with the sirens. </w:t>
      </w:r>
      <w:bookmarkStart w:id="0" w:name="_GoBack"/>
      <w:bookmarkEnd w:id="0"/>
    </w:p>
    <w:sectPr w:rsidR="00001694" w:rsidSect="00F3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46C2B"/>
    <w:multiLevelType w:val="hybridMultilevel"/>
    <w:tmpl w:val="E5360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94"/>
    <w:rsid w:val="00001694"/>
    <w:rsid w:val="007F4E50"/>
    <w:rsid w:val="009808DA"/>
    <w:rsid w:val="00A65891"/>
    <w:rsid w:val="00F346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3DA16BA"/>
  <w15:chartTrackingRefBased/>
  <w15:docId w15:val="{21732C25-621B-8948-9C50-F30794BC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2018-10-25T16:49:00Z</dcterms:created>
  <dcterms:modified xsi:type="dcterms:W3CDTF">2018-10-25T17:42:00Z</dcterms:modified>
</cp:coreProperties>
</file>