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3728" w14:textId="37380B9F" w:rsidR="00C85F2F" w:rsidRDefault="003662F9">
      <w:r>
        <w:t>2.08 Parsing Notes</w:t>
      </w:r>
    </w:p>
    <w:p w14:paraId="5C7BDF03" w14:textId="77777777" w:rsidR="003662F9" w:rsidRPr="003662F9" w:rsidRDefault="003662F9" w:rsidP="003662F9">
      <w:pPr>
        <w:spacing w:before="600" w:after="300" w:line="240" w:lineRule="auto"/>
        <w:outlineLvl w:val="1"/>
        <w:rPr>
          <w:rFonts w:ascii="Helvetica" w:eastAsia="Times New Roman" w:hAnsi="Helvetica" w:cs="Helvetica"/>
          <w:b/>
          <w:bCs/>
          <w:color w:val="CC3300"/>
          <w:sz w:val="33"/>
          <w:szCs w:val="33"/>
        </w:rPr>
      </w:pPr>
      <w:r w:rsidRPr="003662F9">
        <w:rPr>
          <w:rFonts w:ascii="Helvetica" w:eastAsia="Times New Roman" w:hAnsi="Helvetica" w:cs="Helvetica"/>
          <w:b/>
          <w:bCs/>
          <w:color w:val="CC3300"/>
          <w:sz w:val="33"/>
          <w:szCs w:val="33"/>
        </w:rPr>
        <w:t>Do You Parse What I Am Asking?</w:t>
      </w:r>
    </w:p>
    <w:p w14:paraId="7C22A302" w14:textId="0B0E4D83" w:rsidR="003662F9" w:rsidRDefault="003662F9">
      <w:pPr>
        <w:rPr>
          <w:rFonts w:ascii="Helvetica" w:hAnsi="Helvetica" w:cs="Helvetica"/>
          <w:color w:val="333333"/>
          <w:sz w:val="21"/>
          <w:szCs w:val="21"/>
        </w:rPr>
      </w:pP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surprisingly easy to crash a program by entering the wrong input. Have you ever mistyped your </w:t>
      </w:r>
      <w:proofErr w:type="gramStart"/>
      <w:r>
        <w:rPr>
          <w:rFonts w:ascii="Helvetica" w:hAnsi="Helvetica" w:cs="Helvetica"/>
          <w:color w:val="333333"/>
          <w:sz w:val="21"/>
          <w:szCs w:val="21"/>
        </w:rPr>
        <w:t>user name</w:t>
      </w:r>
      <w:proofErr w:type="gramEnd"/>
      <w:r>
        <w:rPr>
          <w:rFonts w:ascii="Helvetica" w:hAnsi="Helvetica" w:cs="Helvetica"/>
          <w:color w:val="333333"/>
          <w:sz w:val="21"/>
          <w:szCs w:val="21"/>
        </w:rPr>
        <w:t xml:space="preserve"> or password when logging into a website? Have you ever typed a word when a number was expected? Such mistakes are usually patiently (and politely) handled by the program, and </w:t>
      </w:r>
      <w:proofErr w:type="gramStart"/>
      <w:r>
        <w:rPr>
          <w:rFonts w:ascii="Helvetica" w:hAnsi="Helvetica" w:cs="Helvetica"/>
          <w:color w:val="333333"/>
          <w:sz w:val="21"/>
          <w:szCs w:val="21"/>
        </w:rPr>
        <w:t>you’re</w:t>
      </w:r>
      <w:proofErr w:type="gramEnd"/>
      <w:r>
        <w:rPr>
          <w:rFonts w:ascii="Helvetica" w:hAnsi="Helvetica" w:cs="Helvetica"/>
          <w:color w:val="333333"/>
          <w:sz w:val="21"/>
          <w:szCs w:val="21"/>
        </w:rPr>
        <w:t xml:space="preserve"> allowed to re-enter your information. Software developers devote a great deal of attention to catching and compensating for user errors to prevent crashes. The good news is that all input can be read as a String and then </w:t>
      </w:r>
      <w:proofErr w:type="gramStart"/>
      <w:r>
        <w:rPr>
          <w:rFonts w:ascii="Helvetica" w:hAnsi="Helvetica" w:cs="Helvetica"/>
          <w:color w:val="333333"/>
          <w:sz w:val="21"/>
          <w:szCs w:val="21"/>
        </w:rPr>
        <w:t>converted</w:t>
      </w:r>
      <w:proofErr w:type="gramEnd"/>
      <w:r>
        <w:rPr>
          <w:rFonts w:ascii="Helvetica" w:hAnsi="Helvetica" w:cs="Helvetica"/>
          <w:color w:val="333333"/>
          <w:sz w:val="21"/>
          <w:szCs w:val="21"/>
        </w:rPr>
        <w:t xml:space="preserve"> as necessary. This is a simple way to prevent program crashes, and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good programming practice.</w:t>
      </w:r>
    </w:p>
    <w:p w14:paraId="35E1297C" w14:textId="77777777" w:rsidR="003662F9" w:rsidRDefault="003662F9" w:rsidP="003662F9">
      <w:pPr>
        <w:pStyle w:val="Heading3"/>
        <w:spacing w:before="300" w:after="150"/>
        <w:rPr>
          <w:rFonts w:ascii="Helvetica" w:hAnsi="Helvetica" w:cs="Helvetica"/>
          <w:color w:val="CC3300"/>
        </w:rPr>
      </w:pPr>
      <w:r>
        <w:rPr>
          <w:rFonts w:ascii="Helvetica" w:hAnsi="Helvetica" w:cs="Helvetica"/>
          <w:color w:val="CC3300"/>
        </w:rPr>
        <w:t>Part 1</w:t>
      </w:r>
    </w:p>
    <w:p w14:paraId="1A013ADD" w14:textId="77777777" w:rsidR="003662F9" w:rsidRDefault="003662F9" w:rsidP="003662F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Can you do math with Strings? Shakespeare might pose the problem thusly.</w:t>
      </w:r>
    </w:p>
    <w:p w14:paraId="3C3BE855" w14:textId="626A0444" w:rsidR="003662F9" w:rsidRDefault="003662F9" w:rsidP="003662F9">
      <w:pPr>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D19E7E0" wp14:editId="38990BE4">
            <wp:extent cx="1979930" cy="2019935"/>
            <wp:effectExtent l="0" t="0" r="1270" b="0"/>
            <wp:docPr id="1" name="Picture 1" descr="Computer Crashing With Jest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Crashing With Jeste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9930" cy="2019935"/>
                    </a:xfrm>
                    <a:prstGeom prst="rect">
                      <a:avLst/>
                    </a:prstGeom>
                    <a:noFill/>
                    <a:ln>
                      <a:noFill/>
                    </a:ln>
                  </pic:spPr>
                </pic:pic>
              </a:graphicData>
            </a:graphic>
          </wp:inline>
        </w:drawing>
      </w:r>
      <w:r>
        <w:rPr>
          <w:rStyle w:val="copyright"/>
          <w:rFonts w:ascii="Helvetica" w:hAnsi="Helvetica" w:cs="Helvetica"/>
          <w:color w:val="333333"/>
          <w:sz w:val="15"/>
          <w:szCs w:val="15"/>
        </w:rPr>
        <w:t>Public Domain</w:t>
      </w:r>
    </w:p>
    <w:p w14:paraId="614CD99F" w14:textId="77777777" w:rsidR="003662F9" w:rsidRDefault="003662F9" w:rsidP="003662F9">
      <w:pPr>
        <w:pStyle w:val="NormalWeb"/>
        <w:spacing w:before="0" w:beforeAutospacing="0" w:after="150" w:afterAutospacing="0"/>
        <w:rPr>
          <w:rFonts w:ascii="Helvetica" w:hAnsi="Helvetica" w:cs="Helvetica"/>
          <w:color w:val="333333"/>
          <w:sz w:val="21"/>
          <w:szCs w:val="21"/>
        </w:rPr>
      </w:pPr>
      <w:r>
        <w:rPr>
          <w:rStyle w:val="Emphasis"/>
          <w:rFonts w:ascii="Helvetica" w:hAnsi="Helvetica" w:cs="Helvetica"/>
          <w:color w:val="333333"/>
          <w:sz w:val="21"/>
          <w:szCs w:val="21"/>
        </w:rPr>
        <w:t>To use </w:t>
      </w:r>
      <w:proofErr w:type="gramStart"/>
      <w:r>
        <w:rPr>
          <w:rStyle w:val="Strong"/>
          <w:rFonts w:ascii="Courier New" w:hAnsi="Courier New" w:cs="Courier New"/>
          <w:i/>
          <w:iCs/>
          <w:color w:val="000000"/>
          <w:sz w:val="21"/>
          <w:szCs w:val="21"/>
        </w:rPr>
        <w:t>next(</w:t>
      </w:r>
      <w:proofErr w:type="gramEnd"/>
      <w:r>
        <w:rPr>
          <w:rStyle w:val="Strong"/>
          <w:rFonts w:ascii="Courier New" w:hAnsi="Courier New" w:cs="Courier New"/>
          <w:i/>
          <w:iCs/>
          <w:color w:val="000000"/>
          <w:sz w:val="21"/>
          <w:szCs w:val="21"/>
        </w:rPr>
        <w:t>)</w:t>
      </w:r>
      <w:r>
        <w:rPr>
          <w:rStyle w:val="Emphasis"/>
          <w:rFonts w:ascii="Helvetica" w:hAnsi="Helvetica" w:cs="Helvetica"/>
          <w:color w:val="333333"/>
          <w:sz w:val="21"/>
          <w:szCs w:val="21"/>
        </w:rPr>
        <w:t>, or not to use </w:t>
      </w:r>
      <w:r>
        <w:rPr>
          <w:rStyle w:val="Strong"/>
          <w:rFonts w:ascii="Courier New" w:hAnsi="Courier New" w:cs="Courier New"/>
          <w:i/>
          <w:iCs/>
          <w:color w:val="000000"/>
          <w:sz w:val="21"/>
          <w:szCs w:val="21"/>
        </w:rPr>
        <w:t>next()</w:t>
      </w:r>
      <w:r>
        <w:rPr>
          <w:rStyle w:val="Emphasis"/>
          <w:rFonts w:ascii="Helvetica" w:hAnsi="Helvetica" w:cs="Helvetica"/>
          <w:color w:val="333333"/>
          <w:sz w:val="21"/>
          <w:szCs w:val="21"/>
        </w:rPr>
        <w:t>: that is the question. Whether 'tis nobler in code to suffer the crashes and errors of outrageous user input, or to take precautions against legions of accidental or intentional user entry mistakes.</w:t>
      </w:r>
    </w:p>
    <w:p w14:paraId="5C45934F" w14:textId="77777777" w:rsidR="003662F9" w:rsidRDefault="003662F9" w:rsidP="003662F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Had Shakespeare been a programmer he probably would have chosen to use the </w:t>
      </w:r>
      <w:proofErr w:type="gramStart"/>
      <w:r>
        <w:rPr>
          <w:rStyle w:val="Strong"/>
          <w:rFonts w:ascii="Helvetica" w:hAnsi="Helvetica" w:cs="Helvetica"/>
          <w:color w:val="333333"/>
          <w:sz w:val="21"/>
          <w:szCs w:val="21"/>
        </w:rPr>
        <w:t>next(</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as the lesser of two evils!</w:t>
      </w:r>
    </w:p>
    <w:p w14:paraId="743122C6" w14:textId="77777777" w:rsidR="003662F9" w:rsidRDefault="003662F9" w:rsidP="003662F9">
      <w:pPr>
        <w:numPr>
          <w:ilvl w:val="0"/>
          <w:numId w:val="1"/>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The </w:t>
      </w:r>
      <w:proofErr w:type="spellStart"/>
      <w:proofErr w:type="gramStart"/>
      <w:r>
        <w:rPr>
          <w:rStyle w:val="Strong"/>
          <w:rFonts w:ascii="Courier New" w:hAnsi="Courier New" w:cs="Courier New"/>
          <w:color w:val="000000"/>
          <w:sz w:val="21"/>
          <w:szCs w:val="21"/>
        </w:rPr>
        <w:t>nextInt</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nextDouble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methods handle numbers correctly (unless a decimal is entered when an integer is expected); however, entering a </w:t>
      </w:r>
      <w:r>
        <w:rPr>
          <w:rStyle w:val="Strong"/>
          <w:rFonts w:ascii="Courier New" w:hAnsi="Courier New" w:cs="Courier New"/>
          <w:color w:val="000000"/>
          <w:sz w:val="21"/>
          <w:szCs w:val="21"/>
        </w:rPr>
        <w:t>String</w:t>
      </w:r>
      <w:r>
        <w:rPr>
          <w:rFonts w:ascii="Helvetica" w:hAnsi="Helvetica" w:cs="Helvetica"/>
          <w:color w:val="333333"/>
          <w:sz w:val="21"/>
          <w:szCs w:val="21"/>
        </w:rPr>
        <w:t> causes both methods to crash.</w:t>
      </w:r>
    </w:p>
    <w:p w14:paraId="1C100769" w14:textId="77777777" w:rsidR="003662F9" w:rsidRDefault="003662F9" w:rsidP="003662F9">
      <w:pPr>
        <w:numPr>
          <w:ilvl w:val="0"/>
          <w:numId w:val="1"/>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The </w:t>
      </w:r>
      <w:proofErr w:type="gramStart"/>
      <w:r>
        <w:rPr>
          <w:rStyle w:val="Strong"/>
          <w:rFonts w:ascii="Courier New" w:hAnsi="Courier New" w:cs="Courier New"/>
          <w:color w:val="000000"/>
          <w:sz w:val="21"/>
          <w:szCs w:val="21"/>
        </w:rPr>
        <w:t>next(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handles both numeric and alphanumeric data by assigning all input to a </w:t>
      </w:r>
      <w:r>
        <w:rPr>
          <w:rStyle w:val="Strong"/>
          <w:rFonts w:ascii="Courier New" w:hAnsi="Courier New" w:cs="Courier New"/>
          <w:color w:val="000000"/>
          <w:sz w:val="21"/>
          <w:szCs w:val="21"/>
        </w:rPr>
        <w:t>String</w:t>
      </w:r>
      <w:r>
        <w:rPr>
          <w:rFonts w:ascii="Helvetica" w:hAnsi="Helvetica" w:cs="Helvetica"/>
          <w:color w:val="333333"/>
          <w:sz w:val="21"/>
          <w:szCs w:val="21"/>
        </w:rPr>
        <w:t> object; however, you can't do math with Strings.</w:t>
      </w:r>
    </w:p>
    <w:p w14:paraId="2DF8F5D4" w14:textId="77777777" w:rsidR="003662F9" w:rsidRDefault="003662F9" w:rsidP="003662F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only there was a way for Java to do math with </w:t>
      </w:r>
      <w:r>
        <w:rPr>
          <w:rStyle w:val="Strong"/>
          <w:rFonts w:ascii="Courier New" w:hAnsi="Courier New" w:cs="Courier New"/>
          <w:color w:val="000000"/>
          <w:sz w:val="21"/>
          <w:szCs w:val="21"/>
        </w:rPr>
        <w:t>Strings,</w:t>
      </w:r>
      <w:r>
        <w:rPr>
          <w:rFonts w:ascii="Helvetica" w:hAnsi="Helvetica" w:cs="Helvetica"/>
          <w:color w:val="333333"/>
          <w:sz w:val="21"/>
          <w:szCs w:val="21"/>
        </w:rPr>
        <w:t xml:space="preserve"> the problem would be solved. Alas, there </w:t>
      </w:r>
      <w:proofErr w:type="gramStart"/>
      <w:r>
        <w:rPr>
          <w:rFonts w:ascii="Helvetica" w:hAnsi="Helvetica" w:cs="Helvetica"/>
          <w:color w:val="333333"/>
          <w:sz w:val="21"/>
          <w:szCs w:val="21"/>
        </w:rPr>
        <w:t>isn't</w:t>
      </w:r>
      <w:proofErr w:type="gramEnd"/>
      <w:r>
        <w:rPr>
          <w:rFonts w:ascii="Helvetica" w:hAnsi="Helvetica" w:cs="Helvetica"/>
          <w:color w:val="333333"/>
          <w:sz w:val="21"/>
          <w:szCs w:val="21"/>
        </w:rPr>
        <w:t xml:space="preserve"> a Java method to do alphanumeric math, but somewhere in Java's vast API there must be a solution to convert a </w:t>
      </w:r>
      <w:r>
        <w:rPr>
          <w:rStyle w:val="Strong"/>
          <w:rFonts w:ascii="Courier New" w:hAnsi="Courier New" w:cs="Courier New"/>
          <w:color w:val="000000"/>
          <w:sz w:val="21"/>
          <w:szCs w:val="21"/>
        </w:rPr>
        <w:t>String</w:t>
      </w:r>
      <w:r>
        <w:rPr>
          <w:rFonts w:ascii="Helvetica" w:hAnsi="Helvetica" w:cs="Helvetica"/>
          <w:color w:val="333333"/>
          <w:sz w:val="21"/>
          <w:szCs w:val="21"/>
        </w:rPr>
        <w:t> to a number. Stay tuned for Act 2.</w:t>
      </w:r>
    </w:p>
    <w:p w14:paraId="2F3AA48C" w14:textId="77777777" w:rsidR="003662F9" w:rsidRDefault="003662F9" w:rsidP="003662F9">
      <w:pPr>
        <w:pStyle w:val="Heading3"/>
        <w:spacing w:before="300" w:after="150"/>
        <w:rPr>
          <w:rFonts w:ascii="Helvetica" w:hAnsi="Helvetica" w:cs="Helvetica"/>
          <w:color w:val="CC3300"/>
        </w:rPr>
      </w:pPr>
      <w:r>
        <w:rPr>
          <w:rFonts w:ascii="Helvetica" w:hAnsi="Helvetica" w:cs="Helvetica"/>
          <w:color w:val="CC3300"/>
        </w:rPr>
        <w:lastRenderedPageBreak/>
        <w:t>Part 2</w:t>
      </w:r>
    </w:p>
    <w:p w14:paraId="77C74BEC" w14:textId="0D31B56B" w:rsidR="003662F9" w:rsidRDefault="003662F9" w:rsidP="003662F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Are you familiar with the word </w:t>
      </w:r>
      <w:r w:rsidRPr="003662F9">
        <w:rPr>
          <w:rFonts w:ascii="Helvetica" w:hAnsi="Helvetica" w:cs="Helvetica"/>
          <w:b/>
          <w:bCs/>
          <w:color w:val="333333"/>
          <w:sz w:val="21"/>
          <w:szCs w:val="21"/>
        </w:rPr>
        <w:t>parse</w:t>
      </w:r>
      <w:r>
        <w:rPr>
          <w:rFonts w:ascii="Helvetica" w:hAnsi="Helvetica" w:cs="Helvetica"/>
          <w:b/>
          <w:bCs/>
          <w:color w:val="333333"/>
          <w:sz w:val="21"/>
          <w:szCs w:val="21"/>
        </w:rPr>
        <w:t xml:space="preserve"> (to resolve into component parts)</w:t>
      </w:r>
      <w:r>
        <w:rPr>
          <w:rFonts w:ascii="Helvetica" w:hAnsi="Helvetica" w:cs="Helvetica"/>
          <w:color w:val="333333"/>
          <w:sz w:val="21"/>
          <w:szCs w:val="21"/>
        </w:rPr>
        <w:t xml:space="preserve">? </w:t>
      </w:r>
      <w:proofErr w:type="gramStart"/>
      <w:r>
        <w:rPr>
          <w:rFonts w:ascii="Helvetica" w:hAnsi="Helvetica" w:cs="Helvetica"/>
          <w:color w:val="333333"/>
          <w:sz w:val="21"/>
          <w:szCs w:val="21"/>
        </w:rPr>
        <w:t>Generally</w:t>
      </w:r>
      <w:proofErr w:type="gramEnd"/>
      <w:r>
        <w:rPr>
          <w:rFonts w:ascii="Helvetica" w:hAnsi="Helvetica" w:cs="Helvetica"/>
          <w:color w:val="333333"/>
          <w:sz w:val="21"/>
          <w:szCs w:val="21"/>
        </w:rPr>
        <w:t xml:space="preserve"> it means to understand as in, "I don't parse the meaning of your statement to the committee, Mr. Undersecretary." Or you may have heard it in your English class in relation to analyzing the grammatical form, function, and interrelationship of each word in a sentence (i.e. diagramming a sentence).</w:t>
      </w:r>
    </w:p>
    <w:p w14:paraId="33B89E5D" w14:textId="77777777" w:rsidR="003662F9" w:rsidRDefault="003662F9" w:rsidP="003662F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computer science, it means to separate into more easily processed parts.</w:t>
      </w:r>
    </w:p>
    <w:p w14:paraId="4CA0128D" w14:textId="77777777" w:rsidR="003662F9" w:rsidRDefault="003662F9" w:rsidP="003662F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a number is read by the </w:t>
      </w:r>
      <w:proofErr w:type="gramStart"/>
      <w:r>
        <w:rPr>
          <w:rStyle w:val="Strong"/>
          <w:rFonts w:ascii="Courier New" w:hAnsi="Courier New" w:cs="Courier New"/>
          <w:color w:val="000000"/>
          <w:sz w:val="21"/>
          <w:szCs w:val="21"/>
        </w:rPr>
        <w:t>next(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it is wrapped up as a String, and consequently no longer has any numerical value. However, Java has two methods for removing, or parsing, a number from its String wrapper so it can be used once again in an arithmetic expression to perform calculations.</w:t>
      </w:r>
    </w:p>
    <w:p w14:paraId="0E52B06B" w14:textId="24B63C71" w:rsidR="003662F9" w:rsidRPr="003662F9" w:rsidRDefault="003662F9" w:rsidP="003662F9">
      <w:pPr>
        <w:pStyle w:val="Heading3"/>
        <w:spacing w:before="300" w:after="150"/>
        <w:rPr>
          <w:rFonts w:ascii="Helvetica" w:hAnsi="Helvetica" w:cs="Helvetica"/>
          <w:b/>
          <w:bCs/>
          <w:color w:val="CC3300"/>
          <w:sz w:val="44"/>
          <w:szCs w:val="44"/>
        </w:rPr>
      </w:pPr>
      <w:r w:rsidRPr="003662F9">
        <w:rPr>
          <w:rFonts w:ascii="Helvetica" w:hAnsi="Helvetica" w:cs="Helvetica"/>
          <w:b/>
          <w:bCs/>
          <w:color w:val="CC3300"/>
          <w:sz w:val="44"/>
          <w:szCs w:val="44"/>
        </w:rPr>
        <w:t>TRY IT</w:t>
      </w:r>
    </w:p>
    <w:p w14:paraId="0A023F25" w14:textId="7B307DB0" w:rsidR="003662F9" w:rsidRDefault="003662F9" w:rsidP="003662F9">
      <w:pPr>
        <w:pStyle w:val="Heading3"/>
        <w:spacing w:before="300" w:after="150"/>
        <w:rPr>
          <w:rFonts w:ascii="Helvetica" w:hAnsi="Helvetica" w:cs="Helvetica"/>
          <w:color w:val="CC3300"/>
        </w:rPr>
      </w:pPr>
      <w:r>
        <w:rPr>
          <w:rFonts w:ascii="Helvetica" w:hAnsi="Helvetica" w:cs="Helvetica"/>
          <w:color w:val="CC3300"/>
        </w:rPr>
        <w:t>Part 1</w:t>
      </w:r>
    </w:p>
    <w:p w14:paraId="133D34F4" w14:textId="77777777" w:rsidR="003662F9" w:rsidRDefault="003662F9" w:rsidP="003662F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Computers are number-crunching, information-processing, analytical machines controlled by programmers just like you. However, sometimes data are not initially in the correct format to be crunched, processed, or analyzed and must be converted into a useable type. Java provides several useful techniques to convert back and forth between numeric and alphanumeric data types, which will make your programming tasks much easier to complete.</w:t>
      </w:r>
    </w:p>
    <w:p w14:paraId="2E252532" w14:textId="77777777" w:rsidR="003662F9" w:rsidRDefault="003662F9" w:rsidP="003662F9">
      <w:pPr>
        <w:shd w:val="clear" w:color="auto" w:fill="F0F0F0"/>
        <w:rPr>
          <w:rFonts w:ascii="Helvetica" w:hAnsi="Helvetica" w:cs="Helvetica"/>
          <w:color w:val="333333"/>
          <w:sz w:val="21"/>
          <w:szCs w:val="21"/>
        </w:rPr>
      </w:pPr>
      <w:hyperlink r:id="rId6" w:tgtFrame="_blank" w:tooltip="eIMACS site, opens link in new window" w:history="1">
        <w:r>
          <w:rPr>
            <w:rStyle w:val="Hyperlink"/>
            <w:rFonts w:ascii="Helvetica" w:hAnsi="Helvetica" w:cs="Helvetica"/>
            <w:b/>
            <w:bCs/>
            <w:color w:val="7D4D24"/>
            <w:sz w:val="20"/>
            <w:szCs w:val="20"/>
            <w:bdr w:val="single" w:sz="6" w:space="2" w:color="E8E8E8" w:frame="1"/>
            <w:shd w:val="clear" w:color="auto" w:fill="F8F8F8"/>
          </w:rPr>
          <w:t xml:space="preserve"> Complete the following </w:t>
        </w:r>
        <w:proofErr w:type="spellStart"/>
        <w:r>
          <w:rPr>
            <w:rStyle w:val="Hyperlink"/>
            <w:rFonts w:ascii="Helvetica" w:hAnsi="Helvetica" w:cs="Helvetica"/>
            <w:b/>
            <w:bCs/>
            <w:color w:val="7D4D24"/>
            <w:sz w:val="20"/>
            <w:szCs w:val="20"/>
            <w:bdr w:val="single" w:sz="6" w:space="2" w:color="E8E8E8" w:frame="1"/>
            <w:shd w:val="clear" w:color="auto" w:fill="F8F8F8"/>
          </w:rPr>
          <w:t>eIMACS</w:t>
        </w:r>
        <w:proofErr w:type="spellEnd"/>
        <w:r>
          <w:rPr>
            <w:rStyle w:val="Hyperlink"/>
            <w:rFonts w:ascii="Helvetica" w:hAnsi="Helvetica" w:cs="Helvetica"/>
            <w:b/>
            <w:bCs/>
            <w:color w:val="7D4D24"/>
            <w:sz w:val="20"/>
            <w:szCs w:val="20"/>
            <w:bdr w:val="single" w:sz="6" w:space="2" w:color="E8E8E8" w:frame="1"/>
            <w:shd w:val="clear" w:color="auto" w:fill="F8F8F8"/>
          </w:rPr>
          <w:t xml:space="preserve"> lab.</w:t>
        </w:r>
      </w:hyperlink>
    </w:p>
    <w:p w14:paraId="6210BD9D" w14:textId="77777777" w:rsidR="003662F9" w:rsidRDefault="003662F9" w:rsidP="003662F9">
      <w:pPr>
        <w:numPr>
          <w:ilvl w:val="0"/>
          <w:numId w:val="2"/>
        </w:numPr>
        <w:shd w:val="clear" w:color="auto" w:fill="F0F0F0"/>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Java Basics</w:t>
      </w:r>
    </w:p>
    <w:p w14:paraId="374710B2" w14:textId="77777777" w:rsidR="003662F9" w:rsidRDefault="003662F9" w:rsidP="003662F9">
      <w:pPr>
        <w:numPr>
          <w:ilvl w:val="1"/>
          <w:numId w:val="2"/>
        </w:numPr>
        <w:shd w:val="clear" w:color="auto" w:fill="F0F0F0"/>
        <w:spacing w:before="100" w:beforeAutospacing="1" w:after="100" w:afterAutospacing="1" w:line="240" w:lineRule="auto"/>
        <w:ind w:left="2040"/>
        <w:rPr>
          <w:rFonts w:ascii="Helvetica" w:hAnsi="Helvetica" w:cs="Helvetica"/>
          <w:color w:val="333333"/>
          <w:sz w:val="21"/>
          <w:szCs w:val="21"/>
        </w:rPr>
      </w:pPr>
      <w:r>
        <w:rPr>
          <w:rFonts w:ascii="Helvetica" w:hAnsi="Helvetica" w:cs="Helvetica"/>
          <w:color w:val="333333"/>
          <w:sz w:val="21"/>
          <w:szCs w:val="21"/>
        </w:rPr>
        <w:t>Variables and Expressions</w:t>
      </w:r>
    </w:p>
    <w:p w14:paraId="3C583C47" w14:textId="77777777" w:rsidR="003662F9" w:rsidRDefault="003662F9" w:rsidP="003662F9">
      <w:pPr>
        <w:numPr>
          <w:ilvl w:val="2"/>
          <w:numId w:val="2"/>
        </w:numPr>
        <w:shd w:val="clear" w:color="auto" w:fill="F0F0F0"/>
        <w:spacing w:before="100" w:beforeAutospacing="1" w:after="100" w:afterAutospacing="1" w:line="240" w:lineRule="auto"/>
        <w:ind w:left="3060"/>
        <w:rPr>
          <w:rFonts w:ascii="Helvetica" w:hAnsi="Helvetica" w:cs="Helvetica"/>
          <w:color w:val="333333"/>
          <w:sz w:val="21"/>
          <w:szCs w:val="21"/>
        </w:rPr>
      </w:pPr>
      <w:r>
        <w:rPr>
          <w:rFonts w:ascii="Helvetica" w:hAnsi="Helvetica" w:cs="Helvetica"/>
          <w:color w:val="333333"/>
          <w:sz w:val="21"/>
          <w:szCs w:val="21"/>
        </w:rPr>
        <w:t>Converting between Numbers and Strings</w:t>
      </w:r>
    </w:p>
    <w:p w14:paraId="200D51CD" w14:textId="77777777" w:rsidR="003662F9" w:rsidRDefault="003662F9" w:rsidP="003662F9">
      <w:pPr>
        <w:pStyle w:val="NormalWeb"/>
        <w:shd w:val="clear" w:color="auto" w:fill="F0F0F0"/>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other practice options contact your instructor.</w:t>
      </w:r>
    </w:p>
    <w:p w14:paraId="190BBF0E" w14:textId="77777777" w:rsidR="003662F9" w:rsidRDefault="003662F9" w:rsidP="003662F9">
      <w:pPr>
        <w:pStyle w:val="Heading3"/>
        <w:spacing w:before="300" w:after="150"/>
        <w:rPr>
          <w:rFonts w:ascii="Helvetica" w:hAnsi="Helvetica" w:cs="Helvetica"/>
          <w:color w:val="CC3300"/>
        </w:rPr>
      </w:pPr>
      <w:r>
        <w:rPr>
          <w:rFonts w:ascii="Helvetica" w:hAnsi="Helvetica" w:cs="Helvetica"/>
          <w:color w:val="CC3300"/>
        </w:rPr>
        <w:t>Part 2</w:t>
      </w:r>
    </w:p>
    <w:p w14:paraId="72AD2897" w14:textId="77777777" w:rsidR="003662F9" w:rsidRDefault="003662F9" w:rsidP="003662F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proofErr w:type="gramStart"/>
      <w:r>
        <w:rPr>
          <w:rStyle w:val="Strong"/>
          <w:rFonts w:ascii="Courier New" w:hAnsi="Courier New" w:cs="Courier New"/>
          <w:color w:val="000000"/>
          <w:sz w:val="21"/>
          <w:szCs w:val="21"/>
        </w:rPr>
        <w:t>parseInt</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and </w:t>
      </w:r>
      <w:proofErr w:type="spellStart"/>
      <w:r>
        <w:rPr>
          <w:rStyle w:val="Strong"/>
          <w:rFonts w:ascii="Courier New" w:hAnsi="Courier New" w:cs="Courier New"/>
          <w:color w:val="000000"/>
          <w:sz w:val="21"/>
          <w:szCs w:val="21"/>
        </w:rPr>
        <w:t>parseDouble</w:t>
      </w:r>
      <w:proofErr w:type="spellEnd"/>
      <w:r>
        <w:rPr>
          <w:rStyle w:val="Strong"/>
          <w:rFonts w:ascii="Courier New" w:hAnsi="Courier New" w:cs="Courier New"/>
          <w:color w:val="000000"/>
          <w:sz w:val="21"/>
          <w:szCs w:val="21"/>
        </w:rPr>
        <w:t>()</w:t>
      </w:r>
      <w:r>
        <w:rPr>
          <w:rFonts w:ascii="Helvetica" w:hAnsi="Helvetica" w:cs="Helvetica"/>
          <w:color w:val="333333"/>
          <w:sz w:val="21"/>
          <w:szCs w:val="21"/>
        </w:rPr>
        <w:t> methods are members of the </w:t>
      </w:r>
      <w:r>
        <w:rPr>
          <w:rStyle w:val="Strong"/>
          <w:rFonts w:ascii="Courier New" w:hAnsi="Courier New" w:cs="Courier New"/>
          <w:color w:val="000000"/>
          <w:sz w:val="21"/>
          <w:szCs w:val="21"/>
        </w:rPr>
        <w:t>Integer</w:t>
      </w:r>
      <w:r>
        <w:rPr>
          <w:rFonts w:ascii="Helvetica" w:hAnsi="Helvetica" w:cs="Helvetica"/>
          <w:color w:val="333333"/>
          <w:sz w:val="21"/>
          <w:szCs w:val="21"/>
        </w:rPr>
        <w:t> and </w:t>
      </w:r>
      <w:r>
        <w:rPr>
          <w:rStyle w:val="Strong"/>
          <w:rFonts w:ascii="Courier New" w:hAnsi="Courier New" w:cs="Courier New"/>
          <w:color w:val="000000"/>
          <w:sz w:val="21"/>
          <w:szCs w:val="21"/>
        </w:rPr>
        <w:t>Double</w:t>
      </w:r>
      <w:r>
        <w:rPr>
          <w:rFonts w:ascii="Helvetica" w:hAnsi="Helvetica" w:cs="Helvetica"/>
          <w:color w:val="333333"/>
          <w:sz w:val="21"/>
          <w:szCs w:val="21"/>
        </w:rPr>
        <w:t> classes, respectively. The Method Summaries from the Java API are shown below.</w:t>
      </w:r>
    </w:p>
    <w:p w14:paraId="78C7BD2D" w14:textId="2D3EF55F" w:rsidR="003662F9" w:rsidRPr="003662F9" w:rsidRDefault="003662F9" w:rsidP="003662F9">
      <w:pPr>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9E6099E" wp14:editId="1B6053AB">
            <wp:extent cx="5025390" cy="1534795"/>
            <wp:effectExtent l="0" t="0" r="3810" b="8255"/>
            <wp:docPr id="2" name="Picture 2" descr="screenshot of parseInt() and parseDouble()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parseInt() and parseDouble() metho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5390" cy="1534795"/>
                    </a:xfrm>
                    <a:prstGeom prst="rect">
                      <a:avLst/>
                    </a:prstGeom>
                    <a:noFill/>
                    <a:ln>
                      <a:noFill/>
                    </a:ln>
                  </pic:spPr>
                </pic:pic>
              </a:graphicData>
            </a:graphic>
          </wp:inline>
        </w:drawing>
      </w:r>
    </w:p>
    <w:p w14:paraId="21B16681" w14:textId="77777777" w:rsidR="003662F9" w:rsidRDefault="003662F9" w:rsidP="003662F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Converting numbers entered as </w:t>
      </w:r>
      <w:r>
        <w:rPr>
          <w:rStyle w:val="Strong"/>
          <w:rFonts w:ascii="Helvetica" w:hAnsi="Helvetica" w:cs="Helvetica"/>
          <w:color w:val="333333"/>
          <w:sz w:val="21"/>
          <w:szCs w:val="21"/>
        </w:rPr>
        <w:t>Strings</w:t>
      </w:r>
      <w:r>
        <w:rPr>
          <w:rFonts w:ascii="Helvetica" w:hAnsi="Helvetica" w:cs="Helvetica"/>
          <w:color w:val="333333"/>
          <w:sz w:val="21"/>
          <w:szCs w:val="21"/>
        </w:rPr>
        <w:t> back to numeric values is a very simple process, as illustrated in the following demo program:</w:t>
      </w:r>
    </w:p>
    <w:p w14:paraId="2DB61FC8" w14:textId="77777777" w:rsidR="003662F9" w:rsidRDefault="003662F9" w:rsidP="003662F9">
      <w:pPr>
        <w:numPr>
          <w:ilvl w:val="0"/>
          <w:numId w:val="3"/>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lastRenderedPageBreak/>
        <w:t>Create a new project called </w:t>
      </w:r>
      <w:r>
        <w:rPr>
          <w:rStyle w:val="lessonnumber"/>
          <w:rFonts w:ascii="Helvetica" w:hAnsi="Helvetica" w:cs="Helvetica"/>
          <w:color w:val="333333"/>
          <w:sz w:val="21"/>
          <w:szCs w:val="21"/>
        </w:rPr>
        <w:t>02.08</w:t>
      </w:r>
      <w:r>
        <w:rPr>
          <w:rFonts w:ascii="Helvetica" w:hAnsi="Helvetica" w:cs="Helvetica"/>
          <w:color w:val="333333"/>
          <w:sz w:val="21"/>
          <w:szCs w:val="21"/>
        </w:rPr>
        <w:t> </w:t>
      </w:r>
      <w:r>
        <w:rPr>
          <w:rStyle w:val="unlock"/>
          <w:rFonts w:ascii="Helvetica" w:hAnsi="Helvetica" w:cs="Helvetica"/>
          <w:color w:val="333333"/>
          <w:sz w:val="21"/>
          <w:szCs w:val="21"/>
        </w:rPr>
        <w:t>Parsing</w:t>
      </w:r>
      <w:r>
        <w:rPr>
          <w:rFonts w:ascii="Helvetica" w:hAnsi="Helvetica" w:cs="Helvetica"/>
          <w:color w:val="333333"/>
          <w:sz w:val="21"/>
          <w:szCs w:val="21"/>
        </w:rPr>
        <w:t> Examples in the Mod02 </w:t>
      </w:r>
      <w:r>
        <w:rPr>
          <w:rStyle w:val="lang"/>
          <w:rFonts w:ascii="Helvetica" w:hAnsi="Helvetica" w:cs="Helvetica"/>
          <w:color w:val="333333"/>
          <w:sz w:val="21"/>
          <w:szCs w:val="21"/>
        </w:rPr>
        <w:t>Lesson</w:t>
      </w:r>
      <w:r>
        <w:rPr>
          <w:rFonts w:ascii="Helvetica" w:hAnsi="Helvetica" w:cs="Helvetica"/>
          <w:color w:val="333333"/>
          <w:sz w:val="21"/>
          <w:szCs w:val="21"/>
        </w:rPr>
        <w:t>s folder.</w:t>
      </w:r>
    </w:p>
    <w:p w14:paraId="3EEE08FC" w14:textId="77777777" w:rsidR="003662F9" w:rsidRDefault="003662F9" w:rsidP="003662F9">
      <w:pPr>
        <w:numPr>
          <w:ilvl w:val="0"/>
          <w:numId w:val="3"/>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Download the </w:t>
      </w:r>
      <w:hyperlink r:id="rId8" w:tgtFrame="_blank" w:tooltip="ParsePracetice.java file, opens new window" w:history="1">
        <w:r>
          <w:rPr>
            <w:rStyle w:val="Hyperlink"/>
            <w:rFonts w:ascii="Helvetica" w:hAnsi="Helvetica" w:cs="Helvetica"/>
            <w:b/>
            <w:bCs/>
            <w:color w:val="7D4D24"/>
            <w:sz w:val="21"/>
            <w:szCs w:val="21"/>
          </w:rPr>
          <w:t>ParsePractice.java</w:t>
        </w:r>
      </w:hyperlink>
      <w:r>
        <w:rPr>
          <w:rFonts w:ascii="Helvetica" w:hAnsi="Helvetica" w:cs="Helvetica"/>
          <w:color w:val="333333"/>
          <w:sz w:val="21"/>
          <w:szCs w:val="21"/>
        </w:rPr>
        <w:t> file to the newly-created folder.</w:t>
      </w:r>
    </w:p>
    <w:p w14:paraId="4CDB7068" w14:textId="77777777" w:rsidR="003662F9" w:rsidRDefault="003662F9" w:rsidP="003662F9">
      <w:pPr>
        <w:numPr>
          <w:ilvl w:val="0"/>
          <w:numId w:val="3"/>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Open the program and study the source code. You should conduct your own line-by-line desk check analysis of the program.</w:t>
      </w:r>
    </w:p>
    <w:p w14:paraId="19741CDA" w14:textId="77777777" w:rsidR="003662F9" w:rsidRDefault="003662F9" w:rsidP="003662F9">
      <w:pPr>
        <w:numPr>
          <w:ilvl w:val="0"/>
          <w:numId w:val="3"/>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 xml:space="preserve">After you understand the program, run </w:t>
      </w:r>
      <w:proofErr w:type="gramStart"/>
      <w:r>
        <w:rPr>
          <w:rFonts w:ascii="Helvetica" w:hAnsi="Helvetica" w:cs="Helvetica"/>
          <w:color w:val="333333"/>
          <w:sz w:val="21"/>
          <w:szCs w:val="21"/>
        </w:rPr>
        <w:t>it</w:t>
      </w:r>
      <w:proofErr w:type="gramEnd"/>
      <w:r>
        <w:rPr>
          <w:rFonts w:ascii="Helvetica" w:hAnsi="Helvetica" w:cs="Helvetica"/>
          <w:color w:val="333333"/>
          <w:sz w:val="21"/>
          <w:szCs w:val="21"/>
        </w:rPr>
        <w:t xml:space="preserve"> and observe the output.</w:t>
      </w:r>
    </w:p>
    <w:p w14:paraId="16838D39" w14:textId="77777777" w:rsidR="003662F9" w:rsidRDefault="003662F9" w:rsidP="003662F9">
      <w:pPr>
        <w:pStyle w:val="NormalWeb"/>
        <w:spacing w:before="0" w:beforeAutospacing="0" w:after="150" w:afterAutospacing="0"/>
        <w:rPr>
          <w:rFonts w:ascii="Helvetica" w:hAnsi="Helvetica" w:cs="Helvetica"/>
          <w:color w:val="333333"/>
          <w:sz w:val="21"/>
          <w:szCs w:val="21"/>
        </w:rPr>
      </w:pPr>
      <w:r>
        <w:rPr>
          <w:rStyle w:val="unlock"/>
          <w:rFonts w:ascii="Helvetica" w:hAnsi="Helvetica" w:cs="Helvetica"/>
          <w:color w:val="333333"/>
          <w:sz w:val="21"/>
          <w:szCs w:val="21"/>
        </w:rPr>
        <w:t>Parsing</w:t>
      </w:r>
      <w:r>
        <w:rPr>
          <w:rFonts w:ascii="Helvetica" w:hAnsi="Helvetica" w:cs="Helvetica"/>
          <w:color w:val="333333"/>
          <w:sz w:val="21"/>
          <w:szCs w:val="21"/>
        </w:rPr>
        <w:t> </w:t>
      </w:r>
      <w:r>
        <w:rPr>
          <w:rStyle w:val="Strong"/>
          <w:rFonts w:ascii="Helvetica" w:hAnsi="Helvetica" w:cs="Helvetica"/>
          <w:color w:val="333333"/>
          <w:sz w:val="21"/>
          <w:szCs w:val="21"/>
        </w:rPr>
        <w:t>Strings</w:t>
      </w:r>
      <w:r>
        <w:rPr>
          <w:rFonts w:ascii="Helvetica" w:hAnsi="Helvetica" w:cs="Helvetica"/>
          <w:color w:val="333333"/>
          <w:sz w:val="21"/>
          <w:szCs w:val="21"/>
        </w:rPr>
        <w:t xml:space="preserve"> to numbers </w:t>
      </w:r>
      <w:proofErr w:type="gramStart"/>
      <w:r>
        <w:rPr>
          <w:rFonts w:ascii="Helvetica" w:hAnsi="Helvetica" w:cs="Helvetica"/>
          <w:color w:val="333333"/>
          <w:sz w:val="21"/>
          <w:szCs w:val="21"/>
        </w:rPr>
        <w:t>is</w:t>
      </w:r>
      <w:proofErr w:type="gramEnd"/>
      <w:r>
        <w:rPr>
          <w:rFonts w:ascii="Helvetica" w:hAnsi="Helvetica" w:cs="Helvetica"/>
          <w:color w:val="333333"/>
          <w:sz w:val="21"/>
          <w:szCs w:val="21"/>
        </w:rPr>
        <w:t xml:space="preserve"> just this easy. However, what happens if you enter thirty-two instead of 32, or if you include a non-numeric character like a comma, a dollar sign, or a negative sign as part of the input? Sometimes you solve one problem, and then you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deal with new ones.</w:t>
      </w:r>
    </w:p>
    <w:p w14:paraId="3EC049DF" w14:textId="635804EB" w:rsidR="003662F9" w:rsidRDefault="003662F9"/>
    <w:p w14:paraId="572A91C2" w14:textId="77777777" w:rsidR="003662F9" w:rsidRDefault="003662F9" w:rsidP="003662F9">
      <w:pPr>
        <w:autoSpaceDE w:val="0"/>
        <w:autoSpaceDN w:val="0"/>
        <w:adjustRightInd w:val="0"/>
        <w:spacing w:after="0" w:line="240" w:lineRule="auto"/>
        <w:rPr>
          <w:rFonts w:ascii="Consolas" w:hAnsi="Consolas" w:cs="Consolas"/>
          <w:sz w:val="32"/>
          <w:szCs w:val="32"/>
        </w:rPr>
      </w:pPr>
      <w:r>
        <w:rPr>
          <w:rFonts w:ascii="Consolas" w:hAnsi="Consolas" w:cs="Consolas"/>
          <w:color w:val="EBEBEB"/>
          <w:sz w:val="32"/>
          <w:szCs w:val="32"/>
        </w:rPr>
        <w:t xml:space="preserve">Please enter your name (first last): </w:t>
      </w:r>
      <w:r>
        <w:rPr>
          <w:rFonts w:ascii="Consolas" w:hAnsi="Consolas" w:cs="Consolas"/>
          <w:color w:val="8CAFD2"/>
          <w:sz w:val="32"/>
          <w:szCs w:val="32"/>
        </w:rPr>
        <w:t>Cole Woodyard</w:t>
      </w:r>
    </w:p>
    <w:p w14:paraId="1726AEAC" w14:textId="77777777" w:rsidR="003662F9" w:rsidRDefault="003662F9" w:rsidP="003662F9">
      <w:pPr>
        <w:autoSpaceDE w:val="0"/>
        <w:autoSpaceDN w:val="0"/>
        <w:adjustRightInd w:val="0"/>
        <w:spacing w:after="0" w:line="240" w:lineRule="auto"/>
        <w:rPr>
          <w:rFonts w:ascii="Consolas" w:hAnsi="Consolas" w:cs="Consolas"/>
          <w:sz w:val="32"/>
          <w:szCs w:val="32"/>
        </w:rPr>
      </w:pPr>
    </w:p>
    <w:p w14:paraId="4207C53D" w14:textId="77777777" w:rsidR="003662F9" w:rsidRDefault="003662F9" w:rsidP="003662F9">
      <w:pPr>
        <w:autoSpaceDE w:val="0"/>
        <w:autoSpaceDN w:val="0"/>
        <w:adjustRightInd w:val="0"/>
        <w:spacing w:after="0" w:line="240" w:lineRule="auto"/>
        <w:rPr>
          <w:rFonts w:ascii="Consolas" w:hAnsi="Consolas" w:cs="Consolas"/>
          <w:sz w:val="32"/>
          <w:szCs w:val="32"/>
        </w:rPr>
      </w:pPr>
      <w:r>
        <w:rPr>
          <w:rFonts w:ascii="Consolas" w:hAnsi="Consolas" w:cs="Consolas"/>
          <w:color w:val="EBEBEB"/>
          <w:sz w:val="32"/>
          <w:szCs w:val="32"/>
        </w:rPr>
        <w:t xml:space="preserve">Please your age in years: </w:t>
      </w:r>
      <w:r>
        <w:rPr>
          <w:rFonts w:ascii="Consolas" w:hAnsi="Consolas" w:cs="Consolas"/>
          <w:color w:val="8CAFD2"/>
          <w:sz w:val="32"/>
          <w:szCs w:val="32"/>
        </w:rPr>
        <w:t>18</w:t>
      </w:r>
    </w:p>
    <w:p w14:paraId="42C1892E" w14:textId="5B5E4322" w:rsidR="003662F9" w:rsidRDefault="003662F9" w:rsidP="003662F9">
      <w:pPr>
        <w:rPr>
          <w:rFonts w:ascii="Consolas" w:hAnsi="Consolas" w:cs="Consolas"/>
          <w:color w:val="EBEBEB"/>
          <w:sz w:val="32"/>
          <w:szCs w:val="32"/>
        </w:rPr>
      </w:pPr>
      <w:r>
        <w:rPr>
          <w:rFonts w:ascii="Consolas" w:hAnsi="Consolas" w:cs="Consolas"/>
          <w:color w:val="EBEBEB"/>
          <w:sz w:val="32"/>
          <w:szCs w:val="32"/>
        </w:rPr>
        <w:t>Name: C.  Woodyard</w:t>
      </w:r>
      <w:r>
        <w:rPr>
          <w:rFonts w:ascii="Consolas" w:hAnsi="Consolas" w:cs="Consolas"/>
          <w:color w:val="EBEBEB"/>
          <w:sz w:val="32"/>
          <w:szCs w:val="32"/>
        </w:rPr>
        <w:tab/>
      </w:r>
      <w:r>
        <w:rPr>
          <w:rFonts w:ascii="Consolas" w:hAnsi="Consolas" w:cs="Consolas"/>
          <w:color w:val="EBEBEB"/>
          <w:sz w:val="32"/>
          <w:szCs w:val="32"/>
        </w:rPr>
        <w:tab/>
        <w:t xml:space="preserve"> Age in Minutes: 9466560</w:t>
      </w:r>
    </w:p>
    <w:p w14:paraId="2306DA24" w14:textId="77777777" w:rsidR="00950458" w:rsidRDefault="00950458" w:rsidP="00950458">
      <w:pPr>
        <w:pStyle w:val="Heading4"/>
        <w:shd w:val="clear" w:color="auto" w:fill="FFFFFF"/>
        <w:spacing w:before="150" w:after="150" w:line="300" w:lineRule="atLeast"/>
        <w:rPr>
          <w:rFonts w:ascii="Helvetica" w:hAnsi="Helvetica" w:cs="Helvetica"/>
          <w:color w:val="333333"/>
          <w:sz w:val="26"/>
          <w:szCs w:val="26"/>
        </w:rPr>
      </w:pPr>
      <w:r>
        <w:rPr>
          <w:rFonts w:ascii="Helvetica" w:hAnsi="Helvetica" w:cs="Helvetica"/>
          <w:color w:val="333333"/>
          <w:sz w:val="26"/>
          <w:szCs w:val="26"/>
        </w:rPr>
        <w:t>Answer Key</w:t>
      </w:r>
    </w:p>
    <w:p w14:paraId="58EB6561" w14:textId="77777777" w:rsidR="00950458" w:rsidRDefault="00950458" w:rsidP="00950458">
      <w:pPr>
        <w:pStyle w:val="z-TopofForm"/>
      </w:pPr>
      <w:r>
        <w:t>Top of Form</w:t>
      </w:r>
    </w:p>
    <w:p w14:paraId="599D1876" w14:textId="77777777" w:rsidR="00950458" w:rsidRDefault="00950458" w:rsidP="00950458">
      <w:pPr>
        <w:pStyle w:val="Heading4"/>
        <w:shd w:val="clear" w:color="auto" w:fill="F5F5F5"/>
        <w:spacing w:before="150" w:after="150" w:line="300" w:lineRule="atLeast"/>
        <w:rPr>
          <w:rFonts w:ascii="inherit" w:hAnsi="inherit" w:cs="Helvetica"/>
          <w:color w:val="333333"/>
          <w:sz w:val="26"/>
          <w:szCs w:val="26"/>
        </w:rPr>
      </w:pPr>
      <w:r>
        <w:rPr>
          <w:rFonts w:ascii="inherit" w:hAnsi="inherit" w:cs="Helvetica"/>
          <w:color w:val="333333"/>
          <w:sz w:val="26"/>
          <w:szCs w:val="26"/>
        </w:rPr>
        <w:t>Question 1 </w:t>
      </w:r>
      <w:r>
        <w:rPr>
          <w:rStyle w:val="small"/>
          <w:rFonts w:ascii="inherit" w:hAnsi="inherit" w:cs="Helvetica"/>
          <w:b/>
          <w:bCs/>
          <w:color w:val="999999"/>
          <w:sz w:val="20"/>
          <w:szCs w:val="20"/>
        </w:rPr>
        <w:t>(Worth 2 points)</w:t>
      </w:r>
    </w:p>
    <w:p w14:paraId="7AC03D55" w14:textId="77777777" w:rsidR="00950458" w:rsidRDefault="00950458" w:rsidP="00950458">
      <w:pPr>
        <w:pStyle w:val="NormalWeb"/>
        <w:shd w:val="clear" w:color="auto" w:fill="F5F5F5"/>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Errors can be syntax errors or logic errors (the code works, but not as intended).</w:t>
      </w:r>
      <w:r>
        <w:rPr>
          <w:rFonts w:ascii="Helvetica" w:hAnsi="Helvetica" w:cs="Helvetica"/>
          <w:color w:val="333333"/>
          <w:sz w:val="21"/>
          <w:szCs w:val="21"/>
        </w:rPr>
        <w:br/>
      </w:r>
      <w:r>
        <w:rPr>
          <w:rFonts w:ascii="Helvetica" w:hAnsi="Helvetica" w:cs="Helvetica"/>
          <w:color w:val="333333"/>
          <w:sz w:val="21"/>
          <w:szCs w:val="21"/>
        </w:rPr>
        <w:br/>
        <w:t>Which of the following statements contains an error?</w:t>
      </w:r>
    </w:p>
    <w:p w14:paraId="3BFDD73F" w14:textId="77777777" w:rsidR="00950458" w:rsidRDefault="00950458" w:rsidP="00950458">
      <w:pPr>
        <w:numPr>
          <w:ilvl w:val="0"/>
          <w:numId w:val="4"/>
        </w:numPr>
        <w:shd w:val="clear" w:color="auto" w:fill="F5F5F5"/>
        <w:spacing w:before="100" w:beforeAutospacing="1" w:after="100" w:afterAutospacing="1" w:line="300" w:lineRule="atLeast"/>
        <w:ind w:left="375"/>
        <w:rPr>
          <w:rFonts w:ascii="Courier New" w:hAnsi="Courier New" w:cs="Courier New"/>
          <w:color w:val="333333"/>
          <w:sz w:val="21"/>
          <w:szCs w:val="21"/>
        </w:rPr>
      </w:pPr>
      <w:r>
        <w:rPr>
          <w:rFonts w:ascii="Courier New" w:hAnsi="Courier New" w:cs="Courier New"/>
          <w:color w:val="333333"/>
          <w:sz w:val="21"/>
          <w:szCs w:val="21"/>
        </w:rPr>
        <w:t xml:space="preserve">Scanner in = new </w:t>
      </w:r>
      <w:proofErr w:type="gramStart"/>
      <w:r>
        <w:rPr>
          <w:rFonts w:ascii="Courier New" w:hAnsi="Courier New" w:cs="Courier New"/>
          <w:color w:val="333333"/>
          <w:sz w:val="21"/>
          <w:szCs w:val="21"/>
        </w:rPr>
        <w:t>Scanner(</w:t>
      </w:r>
      <w:proofErr w:type="gramEnd"/>
      <w:r>
        <w:rPr>
          <w:rFonts w:ascii="Courier New" w:hAnsi="Courier New" w:cs="Courier New"/>
          <w:color w:val="333333"/>
          <w:sz w:val="21"/>
          <w:szCs w:val="21"/>
        </w:rPr>
        <w:t>System.in);</w:t>
      </w:r>
    </w:p>
    <w:p w14:paraId="14375EFC" w14:textId="77777777" w:rsidR="00950458" w:rsidRDefault="00950458" w:rsidP="00950458">
      <w:pPr>
        <w:numPr>
          <w:ilvl w:val="0"/>
          <w:numId w:val="4"/>
        </w:numPr>
        <w:shd w:val="clear" w:color="auto" w:fill="F5F5F5"/>
        <w:spacing w:before="100" w:beforeAutospacing="1" w:after="100" w:afterAutospacing="1" w:line="300" w:lineRule="atLeast"/>
        <w:ind w:left="375"/>
        <w:rPr>
          <w:rFonts w:ascii="Courier New" w:hAnsi="Courier New" w:cs="Courier New"/>
          <w:color w:val="333333"/>
          <w:sz w:val="21"/>
          <w:szCs w:val="21"/>
        </w:rPr>
      </w:pPr>
      <w:proofErr w:type="spellStart"/>
      <w:r>
        <w:rPr>
          <w:rFonts w:ascii="Courier New" w:hAnsi="Courier New" w:cs="Courier New"/>
          <w:color w:val="333333"/>
          <w:sz w:val="21"/>
          <w:szCs w:val="21"/>
        </w:rPr>
        <w:t>System.out.print</w:t>
      </w:r>
      <w:proofErr w:type="spellEnd"/>
      <w:r>
        <w:rPr>
          <w:rFonts w:ascii="Courier New" w:hAnsi="Courier New" w:cs="Courier New"/>
          <w:color w:val="333333"/>
          <w:sz w:val="21"/>
          <w:szCs w:val="21"/>
        </w:rPr>
        <w:t>("Please enter your name (first last): "</w:t>
      </w:r>
      <w:proofErr w:type="gramStart"/>
      <w:r>
        <w:rPr>
          <w:rFonts w:ascii="Courier New" w:hAnsi="Courier New" w:cs="Courier New"/>
          <w:color w:val="333333"/>
          <w:sz w:val="21"/>
          <w:szCs w:val="21"/>
        </w:rPr>
        <w:t>);</w:t>
      </w:r>
      <w:proofErr w:type="gramEnd"/>
    </w:p>
    <w:p w14:paraId="2B43ADE2" w14:textId="77777777" w:rsidR="00950458" w:rsidRDefault="00950458" w:rsidP="00950458">
      <w:pPr>
        <w:numPr>
          <w:ilvl w:val="0"/>
          <w:numId w:val="4"/>
        </w:numPr>
        <w:shd w:val="clear" w:color="auto" w:fill="F5F5F5"/>
        <w:spacing w:before="100" w:beforeAutospacing="1" w:after="100" w:afterAutospacing="1" w:line="300" w:lineRule="atLeast"/>
        <w:ind w:left="375"/>
        <w:rPr>
          <w:rFonts w:ascii="Courier New" w:hAnsi="Courier New" w:cs="Courier New"/>
          <w:color w:val="333333"/>
          <w:sz w:val="21"/>
          <w:szCs w:val="21"/>
        </w:rPr>
      </w:pPr>
      <w:r>
        <w:rPr>
          <w:rFonts w:ascii="Courier New" w:hAnsi="Courier New" w:cs="Courier New"/>
          <w:color w:val="333333"/>
          <w:sz w:val="21"/>
          <w:szCs w:val="21"/>
        </w:rPr>
        <w:t xml:space="preserve">String </w:t>
      </w:r>
      <w:proofErr w:type="spellStart"/>
      <w:r>
        <w:rPr>
          <w:rFonts w:ascii="Courier New" w:hAnsi="Courier New" w:cs="Courier New"/>
          <w:color w:val="333333"/>
          <w:sz w:val="21"/>
          <w:szCs w:val="21"/>
        </w:rPr>
        <w:t>firstName</w:t>
      </w:r>
      <w:proofErr w:type="spellEnd"/>
      <w:r>
        <w:rPr>
          <w:rFonts w:ascii="Courier New" w:hAnsi="Courier New" w:cs="Courier New"/>
          <w:color w:val="333333"/>
          <w:sz w:val="21"/>
          <w:szCs w:val="21"/>
        </w:rPr>
        <w:t xml:space="preserve"> = </w:t>
      </w:r>
      <w:proofErr w:type="spellStart"/>
      <w:proofErr w:type="gramStart"/>
      <w:r>
        <w:rPr>
          <w:rFonts w:ascii="Courier New" w:hAnsi="Courier New" w:cs="Courier New"/>
          <w:color w:val="333333"/>
          <w:sz w:val="21"/>
          <w:szCs w:val="21"/>
        </w:rPr>
        <w:t>in.Next</w:t>
      </w:r>
      <w:proofErr w:type="spellEnd"/>
      <w:proofErr w:type="gramEnd"/>
      <w:r>
        <w:rPr>
          <w:rFonts w:ascii="Courier New" w:hAnsi="Courier New" w:cs="Courier New"/>
          <w:color w:val="333333"/>
          <w:sz w:val="21"/>
          <w:szCs w:val="21"/>
        </w:rPr>
        <w:t>();</w:t>
      </w:r>
    </w:p>
    <w:p w14:paraId="5E7283C0" w14:textId="69BCAFA8"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1CF47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20.05pt;height:18.15pt" o:ole="">
            <v:imagedata r:id="rId9" o:title=""/>
          </v:shape>
          <w:control r:id="rId10" w:name="DefaultOcxName" w:shapeid="_x0000_i1103"/>
        </w:object>
      </w:r>
      <w:r>
        <w:rPr>
          <w:rFonts w:ascii="Helvetica" w:hAnsi="Helvetica" w:cs="Helvetica"/>
          <w:color w:val="333333"/>
          <w:sz w:val="21"/>
          <w:szCs w:val="21"/>
        </w:rPr>
        <w:t> I only</w:t>
      </w:r>
    </w:p>
    <w:p w14:paraId="6A3555FB" w14:textId="4403A096"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68BCF4E5">
          <v:shape id="_x0000_i1102" type="#_x0000_t75" style="width:20.05pt;height:18.15pt" o:ole="">
            <v:imagedata r:id="rId9" o:title=""/>
          </v:shape>
          <w:control r:id="rId11" w:name="DefaultOcxName1" w:shapeid="_x0000_i1102"/>
        </w:object>
      </w:r>
      <w:r>
        <w:rPr>
          <w:rFonts w:ascii="Helvetica" w:hAnsi="Helvetica" w:cs="Helvetica"/>
          <w:color w:val="333333"/>
          <w:sz w:val="21"/>
          <w:szCs w:val="21"/>
        </w:rPr>
        <w:t> II only</w:t>
      </w:r>
    </w:p>
    <w:p w14:paraId="1B307A58" w14:textId="14BDE5D7" w:rsidR="00950458" w:rsidRDefault="00950458" w:rsidP="00950458">
      <w:pPr>
        <w:pStyle w:val="option-choice"/>
        <w:pBdr>
          <w:top w:val="single" w:sz="12" w:space="6" w:color="979797"/>
          <w:left w:val="single" w:sz="12" w:space="11" w:color="979797"/>
          <w:bottom w:val="single" w:sz="12" w:space="6" w:color="979797"/>
          <w:right w:val="single" w:sz="12" w:space="26" w:color="979797"/>
        </w:pBdr>
        <w:shd w:val="clear" w:color="auto" w:fill="D5D5D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340BD1BB">
          <v:shape id="_x0000_i1101" type="#_x0000_t75" style="width:20.05pt;height:18.15pt" o:ole="">
            <v:imagedata r:id="rId12" o:title=""/>
          </v:shape>
          <w:control r:id="rId13" w:name="DefaultOcxName2" w:shapeid="_x0000_i1101"/>
        </w:object>
      </w:r>
      <w:r>
        <w:rPr>
          <w:rFonts w:ascii="Helvetica" w:hAnsi="Helvetica" w:cs="Helvetica"/>
          <w:color w:val="333333"/>
          <w:sz w:val="21"/>
          <w:szCs w:val="21"/>
        </w:rPr>
        <w:t> III only</w:t>
      </w:r>
    </w:p>
    <w:p w14:paraId="2DD2349F" w14:textId="11BF5B5B"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4479B2EC">
          <v:shape id="_x0000_i1100" type="#_x0000_t75" style="width:20.05pt;height:18.15pt" o:ole="">
            <v:imagedata r:id="rId9" o:title=""/>
          </v:shape>
          <w:control r:id="rId14" w:name="DefaultOcxName3" w:shapeid="_x0000_i1100"/>
        </w:object>
      </w:r>
      <w:r>
        <w:rPr>
          <w:rFonts w:ascii="Helvetica" w:hAnsi="Helvetica" w:cs="Helvetica"/>
          <w:color w:val="333333"/>
          <w:sz w:val="21"/>
          <w:szCs w:val="21"/>
        </w:rPr>
        <w:t> I and II only</w:t>
      </w:r>
    </w:p>
    <w:p w14:paraId="74398981" w14:textId="472A621F"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0BD1E639">
          <v:shape id="_x0000_i1099" type="#_x0000_t75" style="width:20.05pt;height:18.15pt" o:ole="">
            <v:imagedata r:id="rId9" o:title=""/>
          </v:shape>
          <w:control r:id="rId15" w:name="DefaultOcxName4" w:shapeid="_x0000_i1099"/>
        </w:object>
      </w:r>
      <w:r>
        <w:rPr>
          <w:rFonts w:ascii="Helvetica" w:hAnsi="Helvetica" w:cs="Helvetica"/>
          <w:color w:val="333333"/>
          <w:sz w:val="21"/>
          <w:szCs w:val="21"/>
        </w:rPr>
        <w:t> II and III only</w:t>
      </w:r>
    </w:p>
    <w:p w14:paraId="5E5D2095" w14:textId="73716B26" w:rsidR="00950458" w:rsidRDefault="00950458" w:rsidP="00950458">
      <w:pPr>
        <w:pStyle w:val="NormalWeb"/>
        <w:shd w:val="clear" w:color="auto" w:fill="F5F5F5"/>
        <w:spacing w:before="0" w:beforeAutospacing="0" w:after="150" w:afterAutospacing="0"/>
        <w:rPr>
          <w:rFonts w:ascii="Helvetica" w:hAnsi="Helvetica" w:cs="Helvetica"/>
          <w:b/>
          <w:bCs/>
          <w:color w:val="333333"/>
          <w:sz w:val="21"/>
          <w:szCs w:val="21"/>
        </w:rPr>
      </w:pPr>
      <w:r>
        <w:rPr>
          <w:rFonts w:ascii="Helvetica" w:hAnsi="Helvetica" w:cs="Helvetica"/>
          <w:color w:val="333333"/>
          <w:sz w:val="21"/>
          <w:szCs w:val="21"/>
        </w:rPr>
        <w:t>Points earned on this question: </w:t>
      </w:r>
      <w:r>
        <w:rPr>
          <w:rFonts w:ascii="Helvetica" w:hAnsi="Helvetica" w:cs="Helvetica"/>
          <w:b/>
          <w:bCs/>
          <w:color w:val="333333"/>
          <w:sz w:val="21"/>
          <w:szCs w:val="21"/>
        </w:rPr>
        <w:t>2</w:t>
      </w:r>
    </w:p>
    <w:p w14:paraId="61288072" w14:textId="77777777" w:rsidR="00950458" w:rsidRDefault="00950458" w:rsidP="00950458">
      <w:pPr>
        <w:pStyle w:val="NormalWeb"/>
        <w:shd w:val="clear" w:color="auto" w:fill="F5F5F5"/>
        <w:spacing w:before="0" w:beforeAutospacing="0" w:after="150" w:afterAutospacing="0"/>
        <w:rPr>
          <w:rFonts w:ascii="Helvetica" w:hAnsi="Helvetica" w:cs="Helvetica"/>
          <w:color w:val="333333"/>
          <w:sz w:val="21"/>
          <w:szCs w:val="21"/>
        </w:rPr>
      </w:pPr>
    </w:p>
    <w:p w14:paraId="35B7E4BF" w14:textId="77777777" w:rsidR="00950458" w:rsidRDefault="00950458" w:rsidP="00950458">
      <w:pPr>
        <w:pStyle w:val="Heading4"/>
        <w:shd w:val="clear" w:color="auto" w:fill="F5F5F5"/>
        <w:spacing w:before="150" w:after="150" w:line="300" w:lineRule="atLeast"/>
        <w:rPr>
          <w:rFonts w:ascii="inherit" w:hAnsi="inherit" w:cs="Helvetica"/>
          <w:color w:val="333333"/>
          <w:sz w:val="26"/>
          <w:szCs w:val="26"/>
        </w:rPr>
      </w:pPr>
      <w:r w:rsidRPr="00950458">
        <w:rPr>
          <w:rFonts w:ascii="inherit" w:hAnsi="inherit" w:cs="Helvetica"/>
          <w:color w:val="333333"/>
          <w:sz w:val="26"/>
          <w:szCs w:val="26"/>
          <w:highlight w:val="red"/>
        </w:rPr>
        <w:lastRenderedPageBreak/>
        <w:t>Question 2</w:t>
      </w:r>
      <w:r>
        <w:rPr>
          <w:rFonts w:ascii="inherit" w:hAnsi="inherit" w:cs="Helvetica"/>
          <w:color w:val="333333"/>
          <w:sz w:val="26"/>
          <w:szCs w:val="26"/>
        </w:rPr>
        <w:t> </w:t>
      </w:r>
      <w:r>
        <w:rPr>
          <w:rStyle w:val="small"/>
          <w:rFonts w:ascii="inherit" w:hAnsi="inherit" w:cs="Helvetica"/>
          <w:b/>
          <w:bCs/>
          <w:color w:val="999999"/>
          <w:sz w:val="20"/>
          <w:szCs w:val="20"/>
        </w:rPr>
        <w:t>(Worth 2 points)</w:t>
      </w:r>
    </w:p>
    <w:p w14:paraId="6ACF4D73" w14:textId="77777777" w:rsidR="00950458" w:rsidRDefault="00950458" w:rsidP="00950458">
      <w:pPr>
        <w:pStyle w:val="NormalWeb"/>
        <w:shd w:val="clear" w:color="auto" w:fill="F5F5F5"/>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Errors can be syntax errors or logic errors (the code works, but not as intended).</w:t>
      </w:r>
      <w:r>
        <w:rPr>
          <w:rFonts w:ascii="Helvetica" w:hAnsi="Helvetica" w:cs="Helvetica"/>
          <w:color w:val="333333"/>
          <w:sz w:val="21"/>
          <w:szCs w:val="21"/>
        </w:rPr>
        <w:br/>
      </w:r>
      <w:r>
        <w:rPr>
          <w:rFonts w:ascii="Helvetica" w:hAnsi="Helvetica" w:cs="Helvetica"/>
          <w:color w:val="333333"/>
          <w:sz w:val="21"/>
          <w:szCs w:val="21"/>
        </w:rPr>
        <w:br/>
        <w:t>Which of the following statements does NOT contain an error?</w:t>
      </w:r>
    </w:p>
    <w:p w14:paraId="2DDB1B5B" w14:textId="77777777" w:rsidR="00950458" w:rsidRDefault="00950458" w:rsidP="00950458">
      <w:pPr>
        <w:numPr>
          <w:ilvl w:val="0"/>
          <w:numId w:val="5"/>
        </w:numPr>
        <w:shd w:val="clear" w:color="auto" w:fill="F5F5F5"/>
        <w:spacing w:before="100" w:beforeAutospacing="1" w:after="100" w:afterAutospacing="1" w:line="300" w:lineRule="atLeast"/>
        <w:ind w:left="375"/>
        <w:rPr>
          <w:rFonts w:ascii="Courier New" w:hAnsi="Courier New" w:cs="Courier New"/>
          <w:color w:val="333333"/>
          <w:sz w:val="21"/>
          <w:szCs w:val="21"/>
        </w:rPr>
      </w:pPr>
      <w:r>
        <w:rPr>
          <w:rFonts w:ascii="Courier New" w:hAnsi="Courier New" w:cs="Courier New"/>
          <w:color w:val="333333"/>
          <w:sz w:val="21"/>
          <w:szCs w:val="21"/>
        </w:rPr>
        <w:t xml:space="preserve">String </w:t>
      </w:r>
      <w:proofErr w:type="spellStart"/>
      <w:r>
        <w:rPr>
          <w:rFonts w:ascii="Courier New" w:hAnsi="Courier New" w:cs="Courier New"/>
          <w:color w:val="333333"/>
          <w:sz w:val="21"/>
          <w:szCs w:val="21"/>
        </w:rPr>
        <w:t>firstName</w:t>
      </w:r>
      <w:proofErr w:type="spellEnd"/>
      <w:r>
        <w:rPr>
          <w:rFonts w:ascii="Courier New" w:hAnsi="Courier New" w:cs="Courier New"/>
          <w:color w:val="333333"/>
          <w:sz w:val="21"/>
          <w:szCs w:val="21"/>
        </w:rPr>
        <w:t xml:space="preserve"> = </w:t>
      </w:r>
      <w:proofErr w:type="spellStart"/>
      <w:proofErr w:type="gramStart"/>
      <w:r>
        <w:rPr>
          <w:rFonts w:ascii="Courier New" w:hAnsi="Courier New" w:cs="Courier New"/>
          <w:color w:val="333333"/>
          <w:sz w:val="21"/>
          <w:szCs w:val="21"/>
        </w:rPr>
        <w:t>in.next</w:t>
      </w:r>
      <w:proofErr w:type="spellEnd"/>
      <w:proofErr w:type="gramEnd"/>
      <w:r>
        <w:rPr>
          <w:rFonts w:ascii="Courier New" w:hAnsi="Courier New" w:cs="Courier New"/>
          <w:color w:val="333333"/>
          <w:sz w:val="21"/>
          <w:szCs w:val="21"/>
        </w:rPr>
        <w:t>();</w:t>
      </w:r>
    </w:p>
    <w:p w14:paraId="49B53F29" w14:textId="77777777" w:rsidR="00950458" w:rsidRDefault="00950458" w:rsidP="00950458">
      <w:pPr>
        <w:numPr>
          <w:ilvl w:val="0"/>
          <w:numId w:val="5"/>
        </w:numPr>
        <w:shd w:val="clear" w:color="auto" w:fill="F5F5F5"/>
        <w:spacing w:before="100" w:beforeAutospacing="1" w:after="100" w:afterAutospacing="1" w:line="300" w:lineRule="atLeast"/>
        <w:ind w:left="375"/>
        <w:rPr>
          <w:rFonts w:ascii="Courier New" w:hAnsi="Courier New" w:cs="Courier New"/>
          <w:color w:val="333333"/>
          <w:sz w:val="21"/>
          <w:szCs w:val="21"/>
        </w:rPr>
      </w:pPr>
      <w:r>
        <w:rPr>
          <w:rFonts w:ascii="Courier New" w:hAnsi="Courier New" w:cs="Courier New"/>
          <w:color w:val="333333"/>
          <w:sz w:val="21"/>
          <w:szCs w:val="21"/>
        </w:rPr>
        <w:t xml:space="preserve">String </w:t>
      </w:r>
      <w:proofErr w:type="spellStart"/>
      <w:r>
        <w:rPr>
          <w:rFonts w:ascii="Courier New" w:hAnsi="Courier New" w:cs="Courier New"/>
          <w:color w:val="333333"/>
          <w:sz w:val="21"/>
          <w:szCs w:val="21"/>
        </w:rPr>
        <w:t>lastName</w:t>
      </w:r>
      <w:proofErr w:type="spellEnd"/>
      <w:r>
        <w:rPr>
          <w:rFonts w:ascii="Courier New" w:hAnsi="Courier New" w:cs="Courier New"/>
          <w:color w:val="333333"/>
          <w:sz w:val="21"/>
          <w:szCs w:val="21"/>
        </w:rPr>
        <w:t xml:space="preserve"> = </w:t>
      </w:r>
      <w:proofErr w:type="spellStart"/>
      <w:proofErr w:type="gramStart"/>
      <w:r>
        <w:rPr>
          <w:rFonts w:ascii="Courier New" w:hAnsi="Courier New" w:cs="Courier New"/>
          <w:color w:val="333333"/>
          <w:sz w:val="21"/>
          <w:szCs w:val="21"/>
        </w:rPr>
        <w:t>in.nextLine</w:t>
      </w:r>
      <w:proofErr w:type="spellEnd"/>
      <w:proofErr w:type="gramEnd"/>
      <w:r>
        <w:rPr>
          <w:rFonts w:ascii="Courier New" w:hAnsi="Courier New" w:cs="Courier New"/>
          <w:color w:val="333333"/>
          <w:sz w:val="21"/>
          <w:szCs w:val="21"/>
        </w:rPr>
        <w:t>();</w:t>
      </w:r>
    </w:p>
    <w:p w14:paraId="4944DE36" w14:textId="77777777" w:rsidR="00950458" w:rsidRDefault="00950458" w:rsidP="00950458">
      <w:pPr>
        <w:numPr>
          <w:ilvl w:val="0"/>
          <w:numId w:val="5"/>
        </w:numPr>
        <w:shd w:val="clear" w:color="auto" w:fill="F5F5F5"/>
        <w:spacing w:before="100" w:beforeAutospacing="1" w:after="100" w:afterAutospacing="1" w:line="300" w:lineRule="atLeast"/>
        <w:ind w:left="375"/>
        <w:rPr>
          <w:rFonts w:ascii="Courier New" w:hAnsi="Courier New" w:cs="Courier New"/>
          <w:color w:val="333333"/>
          <w:sz w:val="21"/>
          <w:szCs w:val="21"/>
        </w:rPr>
      </w:pPr>
      <w:proofErr w:type="spellStart"/>
      <w:r>
        <w:rPr>
          <w:rFonts w:ascii="Courier New" w:hAnsi="Courier New" w:cs="Courier New"/>
          <w:color w:val="333333"/>
          <w:sz w:val="21"/>
          <w:szCs w:val="21"/>
        </w:rPr>
        <w:t>System.out.print</w:t>
      </w:r>
      <w:proofErr w:type="spellEnd"/>
      <w:r>
        <w:rPr>
          <w:rFonts w:ascii="Courier New" w:hAnsi="Courier New" w:cs="Courier New"/>
          <w:color w:val="333333"/>
          <w:sz w:val="21"/>
          <w:szCs w:val="21"/>
        </w:rPr>
        <w:t>("/n"</w:t>
      </w:r>
      <w:proofErr w:type="gramStart"/>
      <w:r>
        <w:rPr>
          <w:rFonts w:ascii="Courier New" w:hAnsi="Courier New" w:cs="Courier New"/>
          <w:color w:val="333333"/>
          <w:sz w:val="21"/>
          <w:szCs w:val="21"/>
        </w:rPr>
        <w:t>);</w:t>
      </w:r>
      <w:proofErr w:type="gramEnd"/>
    </w:p>
    <w:p w14:paraId="720DA10B" w14:textId="7AF76581" w:rsidR="00950458" w:rsidRDefault="00950458" w:rsidP="00950458">
      <w:pPr>
        <w:pStyle w:val="option-choice"/>
        <w:pBdr>
          <w:top w:val="single" w:sz="12" w:space="6" w:color="979797"/>
          <w:left w:val="single" w:sz="12" w:space="11" w:color="979797"/>
          <w:bottom w:val="single" w:sz="12" w:space="6" w:color="979797"/>
          <w:right w:val="single" w:sz="12" w:space="26" w:color="979797"/>
        </w:pBdr>
        <w:shd w:val="clear" w:color="auto" w:fill="D5D5D5"/>
        <w:spacing w:before="0" w:beforeAutospacing="0" w:after="150" w:afterAutospacing="0"/>
        <w:rPr>
          <w:rFonts w:ascii="Helvetica" w:hAnsi="Helvetica" w:cs="Helvetica"/>
          <w:color w:val="333333"/>
          <w:sz w:val="21"/>
          <w:szCs w:val="21"/>
        </w:rPr>
      </w:pPr>
      <w:r w:rsidRPr="00950458">
        <w:rPr>
          <w:rFonts w:ascii="Helvetica" w:hAnsi="Helvetica" w:cs="Helvetica"/>
          <w:color w:val="333333"/>
          <w:sz w:val="21"/>
          <w:szCs w:val="21"/>
          <w:highlight w:val="red"/>
        </w:rPr>
        <w:object w:dxaOrig="405" w:dyaOrig="360" w14:anchorId="0E79CE0F">
          <v:shape id="_x0000_i1114" type="#_x0000_t75" style="width:20.05pt;height:18.15pt" o:ole="">
            <v:imagedata r:id="rId12" o:title=""/>
          </v:shape>
          <w:control r:id="rId16" w:name="DefaultOcxName5" w:shapeid="_x0000_i1114"/>
        </w:object>
      </w:r>
      <w:r w:rsidRPr="00950458">
        <w:rPr>
          <w:rFonts w:ascii="Helvetica" w:hAnsi="Helvetica" w:cs="Helvetica"/>
          <w:color w:val="333333"/>
          <w:sz w:val="21"/>
          <w:szCs w:val="21"/>
          <w:highlight w:val="red"/>
        </w:rPr>
        <w:t> I only</w:t>
      </w:r>
    </w:p>
    <w:p w14:paraId="0FE824A0" w14:textId="343AAB70"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71E2D583">
          <v:shape id="_x0000_i1097" type="#_x0000_t75" style="width:20.05pt;height:18.15pt" o:ole="">
            <v:imagedata r:id="rId9" o:title=""/>
          </v:shape>
          <w:control r:id="rId17" w:name="DefaultOcxName6" w:shapeid="_x0000_i1097"/>
        </w:object>
      </w:r>
      <w:r>
        <w:rPr>
          <w:rFonts w:ascii="Helvetica" w:hAnsi="Helvetica" w:cs="Helvetica"/>
          <w:color w:val="333333"/>
          <w:sz w:val="21"/>
          <w:szCs w:val="21"/>
        </w:rPr>
        <w:t> II only</w:t>
      </w:r>
    </w:p>
    <w:p w14:paraId="57D1CAE4" w14:textId="5CBA5BBD"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sidRPr="00950458">
        <w:rPr>
          <w:rFonts w:ascii="Helvetica" w:hAnsi="Helvetica" w:cs="Helvetica"/>
          <w:color w:val="333333"/>
          <w:sz w:val="21"/>
          <w:szCs w:val="21"/>
          <w:highlight w:val="green"/>
        </w:rPr>
        <w:object w:dxaOrig="405" w:dyaOrig="360" w14:anchorId="2625E80B">
          <v:shape id="_x0000_i1096" type="#_x0000_t75" style="width:20.05pt;height:18.15pt" o:ole="">
            <v:imagedata r:id="rId9" o:title=""/>
          </v:shape>
          <w:control r:id="rId18" w:name="DefaultOcxName7" w:shapeid="_x0000_i1096"/>
        </w:object>
      </w:r>
      <w:r w:rsidRPr="00950458">
        <w:rPr>
          <w:rFonts w:ascii="Helvetica" w:hAnsi="Helvetica" w:cs="Helvetica"/>
          <w:color w:val="333333"/>
          <w:sz w:val="21"/>
          <w:szCs w:val="21"/>
          <w:highlight w:val="green"/>
        </w:rPr>
        <w:t> III only</w:t>
      </w:r>
    </w:p>
    <w:p w14:paraId="26617295" w14:textId="2D2A2672"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1743C5BD">
          <v:shape id="_x0000_i1095" type="#_x0000_t75" style="width:20.05pt;height:18.15pt" o:ole="">
            <v:imagedata r:id="rId9" o:title=""/>
          </v:shape>
          <w:control r:id="rId19" w:name="DefaultOcxName8" w:shapeid="_x0000_i1095"/>
        </w:object>
      </w:r>
      <w:r>
        <w:rPr>
          <w:rFonts w:ascii="Helvetica" w:hAnsi="Helvetica" w:cs="Helvetica"/>
          <w:color w:val="333333"/>
          <w:sz w:val="21"/>
          <w:szCs w:val="21"/>
        </w:rPr>
        <w:t> I and II only</w:t>
      </w:r>
    </w:p>
    <w:p w14:paraId="03758B3C" w14:textId="7DB54743"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1E05B20A">
          <v:shape id="_x0000_i1094" type="#_x0000_t75" style="width:20.05pt;height:18.15pt" o:ole="">
            <v:imagedata r:id="rId9" o:title=""/>
          </v:shape>
          <w:control r:id="rId20" w:name="DefaultOcxName9" w:shapeid="_x0000_i1094"/>
        </w:object>
      </w:r>
      <w:r>
        <w:rPr>
          <w:rFonts w:ascii="Helvetica" w:hAnsi="Helvetica" w:cs="Helvetica"/>
          <w:color w:val="333333"/>
          <w:sz w:val="21"/>
          <w:szCs w:val="21"/>
        </w:rPr>
        <w:t> II and III only</w:t>
      </w:r>
    </w:p>
    <w:p w14:paraId="4F6B2CC0" w14:textId="73701A23" w:rsidR="00950458" w:rsidRDefault="00950458" w:rsidP="00950458">
      <w:pPr>
        <w:pStyle w:val="NormalWeb"/>
        <w:shd w:val="clear" w:color="auto" w:fill="F5F5F5"/>
        <w:spacing w:before="0" w:beforeAutospacing="0" w:after="150" w:afterAutospacing="0"/>
        <w:rPr>
          <w:rFonts w:ascii="Helvetica" w:hAnsi="Helvetica" w:cs="Helvetica"/>
          <w:b/>
          <w:bCs/>
          <w:color w:val="333333"/>
          <w:sz w:val="21"/>
          <w:szCs w:val="21"/>
        </w:rPr>
      </w:pPr>
      <w:r>
        <w:rPr>
          <w:rFonts w:ascii="Helvetica" w:hAnsi="Helvetica" w:cs="Helvetica"/>
          <w:color w:val="333333"/>
          <w:sz w:val="21"/>
          <w:szCs w:val="21"/>
        </w:rPr>
        <w:t>Points earned on this question: </w:t>
      </w:r>
      <w:r>
        <w:rPr>
          <w:rFonts w:ascii="Helvetica" w:hAnsi="Helvetica" w:cs="Helvetica"/>
          <w:b/>
          <w:bCs/>
          <w:color w:val="333333"/>
          <w:sz w:val="21"/>
          <w:szCs w:val="21"/>
        </w:rPr>
        <w:t>0</w:t>
      </w:r>
    </w:p>
    <w:p w14:paraId="2EA7B903" w14:textId="77777777" w:rsidR="00950458" w:rsidRDefault="00950458" w:rsidP="00950458">
      <w:pPr>
        <w:pStyle w:val="NormalWeb"/>
        <w:shd w:val="clear" w:color="auto" w:fill="F5F5F5"/>
        <w:spacing w:before="0" w:beforeAutospacing="0" w:after="150" w:afterAutospacing="0"/>
        <w:rPr>
          <w:rFonts w:ascii="Helvetica" w:hAnsi="Helvetica" w:cs="Helvetica"/>
          <w:color w:val="333333"/>
          <w:sz w:val="21"/>
          <w:szCs w:val="21"/>
        </w:rPr>
      </w:pPr>
    </w:p>
    <w:p w14:paraId="5DA0A52E" w14:textId="77777777" w:rsidR="00950458" w:rsidRDefault="00950458" w:rsidP="00950458">
      <w:pPr>
        <w:pStyle w:val="Heading4"/>
        <w:shd w:val="clear" w:color="auto" w:fill="F5F5F5"/>
        <w:spacing w:before="150" w:after="150" w:line="300" w:lineRule="atLeast"/>
        <w:rPr>
          <w:rFonts w:ascii="inherit" w:hAnsi="inherit" w:cs="Helvetica"/>
          <w:color w:val="333333"/>
          <w:sz w:val="26"/>
          <w:szCs w:val="26"/>
        </w:rPr>
      </w:pPr>
      <w:r w:rsidRPr="00950458">
        <w:rPr>
          <w:rFonts w:ascii="inherit" w:hAnsi="inherit" w:cs="Helvetica"/>
          <w:color w:val="333333"/>
          <w:sz w:val="26"/>
          <w:szCs w:val="26"/>
          <w:highlight w:val="red"/>
        </w:rPr>
        <w:t>Question 3</w:t>
      </w:r>
      <w:r>
        <w:rPr>
          <w:rFonts w:ascii="inherit" w:hAnsi="inherit" w:cs="Helvetica"/>
          <w:color w:val="333333"/>
          <w:sz w:val="26"/>
          <w:szCs w:val="26"/>
        </w:rPr>
        <w:t> </w:t>
      </w:r>
      <w:r>
        <w:rPr>
          <w:rStyle w:val="small"/>
          <w:rFonts w:ascii="inherit" w:hAnsi="inherit" w:cs="Helvetica"/>
          <w:b/>
          <w:bCs/>
          <w:color w:val="999999"/>
          <w:sz w:val="20"/>
          <w:szCs w:val="20"/>
        </w:rPr>
        <w:t>(Worth 2 points)</w:t>
      </w:r>
    </w:p>
    <w:p w14:paraId="76EDB0F8" w14:textId="77777777" w:rsidR="00950458" w:rsidRDefault="00950458" w:rsidP="00950458">
      <w:pPr>
        <w:pStyle w:val="NormalWeb"/>
        <w:shd w:val="clear" w:color="auto" w:fill="F5F5F5"/>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Errors can be syntax errors or logic errors (the code works, but not as intended).</w:t>
      </w:r>
      <w:r>
        <w:rPr>
          <w:rFonts w:ascii="Helvetica" w:hAnsi="Helvetica" w:cs="Helvetica"/>
          <w:color w:val="333333"/>
          <w:sz w:val="21"/>
          <w:szCs w:val="21"/>
        </w:rPr>
        <w:br/>
      </w:r>
      <w:r>
        <w:rPr>
          <w:rFonts w:ascii="Helvetica" w:hAnsi="Helvetica" w:cs="Helvetica"/>
          <w:color w:val="333333"/>
          <w:sz w:val="21"/>
          <w:szCs w:val="21"/>
        </w:rPr>
        <w:br/>
        <w:t>Which of the following statements contains an error?</w:t>
      </w:r>
    </w:p>
    <w:p w14:paraId="17AB2371" w14:textId="77777777" w:rsidR="00950458" w:rsidRDefault="00950458" w:rsidP="00950458">
      <w:pPr>
        <w:numPr>
          <w:ilvl w:val="0"/>
          <w:numId w:val="6"/>
        </w:numPr>
        <w:shd w:val="clear" w:color="auto" w:fill="F5F5F5"/>
        <w:spacing w:before="100" w:beforeAutospacing="1" w:after="100" w:afterAutospacing="1" w:line="300" w:lineRule="atLeast"/>
        <w:ind w:left="375"/>
        <w:rPr>
          <w:rFonts w:ascii="Courier New" w:hAnsi="Courier New" w:cs="Courier New"/>
          <w:color w:val="333333"/>
          <w:sz w:val="21"/>
          <w:szCs w:val="21"/>
        </w:rPr>
      </w:pPr>
      <w:r>
        <w:rPr>
          <w:rFonts w:ascii="Courier New" w:hAnsi="Courier New" w:cs="Courier New"/>
          <w:color w:val="333333"/>
          <w:sz w:val="21"/>
          <w:szCs w:val="21"/>
        </w:rPr>
        <w:t xml:space="preserve">String </w:t>
      </w:r>
      <w:proofErr w:type="spellStart"/>
      <w:r>
        <w:rPr>
          <w:rFonts w:ascii="Courier New" w:hAnsi="Courier New" w:cs="Courier New"/>
          <w:color w:val="333333"/>
          <w:sz w:val="21"/>
          <w:szCs w:val="21"/>
        </w:rPr>
        <w:t>userAge</w:t>
      </w:r>
      <w:proofErr w:type="spellEnd"/>
      <w:r>
        <w:rPr>
          <w:rFonts w:ascii="Courier New" w:hAnsi="Courier New" w:cs="Courier New"/>
          <w:color w:val="333333"/>
          <w:sz w:val="21"/>
          <w:szCs w:val="21"/>
        </w:rPr>
        <w:t xml:space="preserve"> = </w:t>
      </w:r>
      <w:proofErr w:type="spellStart"/>
      <w:proofErr w:type="gramStart"/>
      <w:r>
        <w:rPr>
          <w:rFonts w:ascii="Courier New" w:hAnsi="Courier New" w:cs="Courier New"/>
          <w:color w:val="333333"/>
          <w:sz w:val="21"/>
          <w:szCs w:val="21"/>
        </w:rPr>
        <w:t>in.next</w:t>
      </w:r>
      <w:proofErr w:type="spellEnd"/>
      <w:proofErr w:type="gramEnd"/>
      <w:r>
        <w:rPr>
          <w:rFonts w:ascii="Courier New" w:hAnsi="Courier New" w:cs="Courier New"/>
          <w:color w:val="333333"/>
          <w:sz w:val="21"/>
          <w:szCs w:val="21"/>
        </w:rPr>
        <w:t>();</w:t>
      </w:r>
    </w:p>
    <w:p w14:paraId="1B7B5795" w14:textId="77777777" w:rsidR="00950458" w:rsidRDefault="00950458" w:rsidP="00950458">
      <w:pPr>
        <w:numPr>
          <w:ilvl w:val="0"/>
          <w:numId w:val="6"/>
        </w:numPr>
        <w:shd w:val="clear" w:color="auto" w:fill="F5F5F5"/>
        <w:spacing w:before="100" w:beforeAutospacing="1" w:after="100" w:afterAutospacing="1" w:line="300" w:lineRule="atLeast"/>
        <w:ind w:left="375"/>
        <w:rPr>
          <w:rFonts w:ascii="Courier New" w:hAnsi="Courier New" w:cs="Courier New"/>
          <w:color w:val="333333"/>
          <w:sz w:val="21"/>
          <w:szCs w:val="21"/>
        </w:rPr>
      </w:pPr>
      <w:r>
        <w:rPr>
          <w:rFonts w:ascii="Courier New" w:hAnsi="Courier New" w:cs="Courier New"/>
          <w:color w:val="333333"/>
          <w:sz w:val="21"/>
          <w:szCs w:val="21"/>
        </w:rPr>
        <w:t xml:space="preserve">String </w:t>
      </w:r>
      <w:proofErr w:type="spellStart"/>
      <w:r>
        <w:rPr>
          <w:rFonts w:ascii="Courier New" w:hAnsi="Courier New" w:cs="Courier New"/>
          <w:color w:val="333333"/>
          <w:sz w:val="21"/>
          <w:szCs w:val="21"/>
        </w:rPr>
        <w:t>ageInYears</w:t>
      </w:r>
      <w:proofErr w:type="spellEnd"/>
      <w:r>
        <w:rPr>
          <w:rFonts w:ascii="Courier New" w:hAnsi="Courier New" w:cs="Courier New"/>
          <w:color w:val="333333"/>
          <w:sz w:val="21"/>
          <w:szCs w:val="21"/>
        </w:rPr>
        <w:t xml:space="preserve"> = </w:t>
      </w:r>
      <w:proofErr w:type="spellStart"/>
      <w:r>
        <w:rPr>
          <w:rFonts w:ascii="Courier New" w:hAnsi="Courier New" w:cs="Courier New"/>
          <w:color w:val="333333"/>
          <w:sz w:val="21"/>
          <w:szCs w:val="21"/>
        </w:rPr>
        <w:t>Integer.parseInt</w:t>
      </w:r>
      <w:proofErr w:type="spellEnd"/>
      <w:r>
        <w:rPr>
          <w:rFonts w:ascii="Courier New" w:hAnsi="Courier New" w:cs="Courier New"/>
          <w:color w:val="333333"/>
          <w:sz w:val="21"/>
          <w:szCs w:val="21"/>
        </w:rPr>
        <w:t>(</w:t>
      </w:r>
      <w:proofErr w:type="spellStart"/>
      <w:r>
        <w:rPr>
          <w:rFonts w:ascii="Courier New" w:hAnsi="Courier New" w:cs="Courier New"/>
          <w:color w:val="333333"/>
          <w:sz w:val="21"/>
          <w:szCs w:val="21"/>
        </w:rPr>
        <w:t>userAge</w:t>
      </w:r>
      <w:proofErr w:type="spellEnd"/>
      <w:proofErr w:type="gramStart"/>
      <w:r>
        <w:rPr>
          <w:rFonts w:ascii="Courier New" w:hAnsi="Courier New" w:cs="Courier New"/>
          <w:color w:val="333333"/>
          <w:sz w:val="21"/>
          <w:szCs w:val="21"/>
        </w:rPr>
        <w:t>);</w:t>
      </w:r>
      <w:proofErr w:type="gramEnd"/>
    </w:p>
    <w:p w14:paraId="65DBA513" w14:textId="77777777" w:rsidR="00950458" w:rsidRDefault="00950458" w:rsidP="00950458">
      <w:pPr>
        <w:numPr>
          <w:ilvl w:val="0"/>
          <w:numId w:val="6"/>
        </w:numPr>
        <w:shd w:val="clear" w:color="auto" w:fill="F5F5F5"/>
        <w:spacing w:before="100" w:beforeAutospacing="1" w:after="100" w:afterAutospacing="1" w:line="300" w:lineRule="atLeast"/>
        <w:ind w:left="375"/>
        <w:rPr>
          <w:rFonts w:ascii="Courier New" w:hAnsi="Courier New" w:cs="Courier New"/>
          <w:color w:val="333333"/>
          <w:sz w:val="21"/>
          <w:szCs w:val="21"/>
        </w:rPr>
      </w:pPr>
      <w:r>
        <w:rPr>
          <w:rFonts w:ascii="Courier New" w:hAnsi="Courier New" w:cs="Courier New"/>
          <w:color w:val="333333"/>
          <w:sz w:val="21"/>
          <w:szCs w:val="21"/>
        </w:rPr>
        <w:t xml:space="preserve">double </w:t>
      </w:r>
      <w:proofErr w:type="spellStart"/>
      <w:r>
        <w:rPr>
          <w:rFonts w:ascii="Courier New" w:hAnsi="Courier New" w:cs="Courier New"/>
          <w:color w:val="333333"/>
          <w:sz w:val="21"/>
          <w:szCs w:val="21"/>
        </w:rPr>
        <w:t>approxAgeInDays</w:t>
      </w:r>
      <w:proofErr w:type="spellEnd"/>
      <w:r>
        <w:rPr>
          <w:rFonts w:ascii="Courier New" w:hAnsi="Courier New" w:cs="Courier New"/>
          <w:color w:val="333333"/>
          <w:sz w:val="21"/>
          <w:szCs w:val="21"/>
        </w:rPr>
        <w:t xml:space="preserve"> = </w:t>
      </w:r>
      <w:proofErr w:type="spellStart"/>
      <w:r>
        <w:rPr>
          <w:rFonts w:ascii="Courier New" w:hAnsi="Courier New" w:cs="Courier New"/>
          <w:color w:val="333333"/>
          <w:sz w:val="21"/>
          <w:szCs w:val="21"/>
        </w:rPr>
        <w:t>ageInYears</w:t>
      </w:r>
      <w:proofErr w:type="spellEnd"/>
      <w:r>
        <w:rPr>
          <w:rFonts w:ascii="Courier New" w:hAnsi="Courier New" w:cs="Courier New"/>
          <w:color w:val="333333"/>
          <w:sz w:val="21"/>
          <w:szCs w:val="21"/>
        </w:rPr>
        <w:t xml:space="preserve"> * </w:t>
      </w:r>
      <w:proofErr w:type="gramStart"/>
      <w:r>
        <w:rPr>
          <w:rFonts w:ascii="Courier New" w:hAnsi="Courier New" w:cs="Courier New"/>
          <w:color w:val="333333"/>
          <w:sz w:val="21"/>
          <w:szCs w:val="21"/>
        </w:rPr>
        <w:t>365.25;</w:t>
      </w:r>
      <w:proofErr w:type="gramEnd"/>
    </w:p>
    <w:p w14:paraId="3658C1B7" w14:textId="080C2428"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5B8BDCF5">
          <v:shape id="_x0000_i1093" type="#_x0000_t75" style="width:20.05pt;height:18.15pt" o:ole="">
            <v:imagedata r:id="rId9" o:title=""/>
          </v:shape>
          <w:control r:id="rId21" w:name="DefaultOcxName10" w:shapeid="_x0000_i1093"/>
        </w:object>
      </w:r>
      <w:r>
        <w:rPr>
          <w:rFonts w:ascii="Helvetica" w:hAnsi="Helvetica" w:cs="Helvetica"/>
          <w:color w:val="333333"/>
          <w:sz w:val="21"/>
          <w:szCs w:val="21"/>
        </w:rPr>
        <w:t> I only</w:t>
      </w:r>
    </w:p>
    <w:p w14:paraId="060C4DF8" w14:textId="065D99B3"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sidRPr="00EF0F19">
        <w:rPr>
          <w:rFonts w:ascii="Helvetica" w:hAnsi="Helvetica" w:cs="Helvetica"/>
          <w:color w:val="333333"/>
          <w:sz w:val="21"/>
          <w:szCs w:val="21"/>
          <w:highlight w:val="green"/>
        </w:rPr>
        <w:object w:dxaOrig="405" w:dyaOrig="360" w14:anchorId="1FA88D1B">
          <v:shape id="_x0000_i1092" type="#_x0000_t75" style="width:20.05pt;height:18.15pt" o:ole="">
            <v:imagedata r:id="rId9" o:title=""/>
          </v:shape>
          <w:control r:id="rId22" w:name="DefaultOcxName11" w:shapeid="_x0000_i1092"/>
        </w:object>
      </w:r>
      <w:r w:rsidRPr="00EF0F19">
        <w:rPr>
          <w:rFonts w:ascii="Helvetica" w:hAnsi="Helvetica" w:cs="Helvetica"/>
          <w:color w:val="333333"/>
          <w:sz w:val="21"/>
          <w:szCs w:val="21"/>
          <w:highlight w:val="green"/>
        </w:rPr>
        <w:t> II only</w:t>
      </w:r>
    </w:p>
    <w:p w14:paraId="2117D752" w14:textId="03342AAF" w:rsidR="00950458" w:rsidRDefault="00950458" w:rsidP="00950458">
      <w:pPr>
        <w:pStyle w:val="option-choice"/>
        <w:pBdr>
          <w:top w:val="single" w:sz="12" w:space="6" w:color="979797"/>
          <w:left w:val="single" w:sz="12" w:space="11" w:color="979797"/>
          <w:bottom w:val="single" w:sz="12" w:space="6" w:color="979797"/>
          <w:right w:val="single" w:sz="12" w:space="26" w:color="979797"/>
        </w:pBdr>
        <w:shd w:val="clear" w:color="auto" w:fill="D5D5D5"/>
        <w:spacing w:before="0" w:beforeAutospacing="0" w:after="150" w:afterAutospacing="0"/>
        <w:rPr>
          <w:rFonts w:ascii="Helvetica" w:hAnsi="Helvetica" w:cs="Helvetica"/>
          <w:color w:val="333333"/>
          <w:sz w:val="21"/>
          <w:szCs w:val="21"/>
        </w:rPr>
      </w:pPr>
      <w:r w:rsidRPr="00950458">
        <w:rPr>
          <w:rFonts w:ascii="Helvetica" w:hAnsi="Helvetica" w:cs="Helvetica"/>
          <w:color w:val="333333"/>
          <w:sz w:val="21"/>
          <w:szCs w:val="21"/>
          <w:highlight w:val="red"/>
        </w:rPr>
        <w:object w:dxaOrig="405" w:dyaOrig="360" w14:anchorId="203A0014">
          <v:shape id="_x0000_i1091" type="#_x0000_t75" style="width:20.05pt;height:18.15pt" o:ole="">
            <v:imagedata r:id="rId12" o:title=""/>
          </v:shape>
          <w:control r:id="rId23" w:name="DefaultOcxName12" w:shapeid="_x0000_i1091"/>
        </w:object>
      </w:r>
      <w:r w:rsidRPr="00950458">
        <w:rPr>
          <w:rFonts w:ascii="Helvetica" w:hAnsi="Helvetica" w:cs="Helvetica"/>
          <w:color w:val="333333"/>
          <w:sz w:val="21"/>
          <w:szCs w:val="21"/>
          <w:highlight w:val="red"/>
        </w:rPr>
        <w:t> III only</w:t>
      </w:r>
    </w:p>
    <w:p w14:paraId="2AAC2F6B" w14:textId="31E2BBA9"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6C21CCBD">
          <v:shape id="_x0000_i1090" type="#_x0000_t75" style="width:20.05pt;height:18.15pt" o:ole="">
            <v:imagedata r:id="rId9" o:title=""/>
          </v:shape>
          <w:control r:id="rId24" w:name="DefaultOcxName13" w:shapeid="_x0000_i1090"/>
        </w:object>
      </w:r>
      <w:r>
        <w:rPr>
          <w:rFonts w:ascii="Helvetica" w:hAnsi="Helvetica" w:cs="Helvetica"/>
          <w:color w:val="333333"/>
          <w:sz w:val="21"/>
          <w:szCs w:val="21"/>
        </w:rPr>
        <w:t> I and II only</w:t>
      </w:r>
    </w:p>
    <w:p w14:paraId="2AA3F26A" w14:textId="769E2965"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67B867D1">
          <v:shape id="_x0000_i1089" type="#_x0000_t75" style="width:20.05pt;height:18.15pt" o:ole="">
            <v:imagedata r:id="rId9" o:title=""/>
          </v:shape>
          <w:control r:id="rId25" w:name="DefaultOcxName14" w:shapeid="_x0000_i1089"/>
        </w:object>
      </w:r>
      <w:r>
        <w:rPr>
          <w:rFonts w:ascii="Helvetica" w:hAnsi="Helvetica" w:cs="Helvetica"/>
          <w:color w:val="333333"/>
          <w:sz w:val="21"/>
          <w:szCs w:val="21"/>
        </w:rPr>
        <w:t> II and III only</w:t>
      </w:r>
    </w:p>
    <w:p w14:paraId="6E979E7A" w14:textId="69D48821" w:rsidR="00950458" w:rsidRDefault="00950458" w:rsidP="00950458">
      <w:pPr>
        <w:pStyle w:val="NormalWeb"/>
        <w:shd w:val="clear" w:color="auto" w:fill="F5F5F5"/>
        <w:spacing w:before="0" w:beforeAutospacing="0" w:after="150" w:afterAutospacing="0"/>
        <w:rPr>
          <w:rFonts w:ascii="Helvetica" w:hAnsi="Helvetica" w:cs="Helvetica"/>
          <w:b/>
          <w:bCs/>
          <w:color w:val="333333"/>
          <w:sz w:val="21"/>
          <w:szCs w:val="21"/>
        </w:rPr>
      </w:pPr>
      <w:r>
        <w:rPr>
          <w:rFonts w:ascii="Helvetica" w:hAnsi="Helvetica" w:cs="Helvetica"/>
          <w:color w:val="333333"/>
          <w:sz w:val="21"/>
          <w:szCs w:val="21"/>
        </w:rPr>
        <w:lastRenderedPageBreak/>
        <w:t>Points earned on this question: </w:t>
      </w:r>
      <w:r>
        <w:rPr>
          <w:rFonts w:ascii="Helvetica" w:hAnsi="Helvetica" w:cs="Helvetica"/>
          <w:b/>
          <w:bCs/>
          <w:color w:val="333333"/>
          <w:sz w:val="21"/>
          <w:szCs w:val="21"/>
        </w:rPr>
        <w:t>0</w:t>
      </w:r>
    </w:p>
    <w:p w14:paraId="1977375A" w14:textId="77777777" w:rsidR="00950458" w:rsidRDefault="00950458" w:rsidP="00950458">
      <w:pPr>
        <w:pStyle w:val="NormalWeb"/>
        <w:shd w:val="clear" w:color="auto" w:fill="F5F5F5"/>
        <w:spacing w:before="0" w:beforeAutospacing="0" w:after="150" w:afterAutospacing="0"/>
        <w:rPr>
          <w:rFonts w:ascii="Helvetica" w:hAnsi="Helvetica" w:cs="Helvetica"/>
          <w:color w:val="333333"/>
          <w:sz w:val="21"/>
          <w:szCs w:val="21"/>
        </w:rPr>
      </w:pPr>
    </w:p>
    <w:p w14:paraId="49A7A395" w14:textId="77777777" w:rsidR="00950458" w:rsidRDefault="00950458" w:rsidP="00950458">
      <w:pPr>
        <w:pStyle w:val="Heading4"/>
        <w:shd w:val="clear" w:color="auto" w:fill="F5F5F5"/>
        <w:spacing w:before="150" w:after="150" w:line="300" w:lineRule="atLeast"/>
        <w:rPr>
          <w:rFonts w:ascii="inherit" w:hAnsi="inherit" w:cs="Helvetica"/>
          <w:color w:val="333333"/>
          <w:sz w:val="26"/>
          <w:szCs w:val="26"/>
        </w:rPr>
      </w:pPr>
      <w:r w:rsidRPr="00950458">
        <w:rPr>
          <w:rFonts w:ascii="inherit" w:hAnsi="inherit" w:cs="Helvetica"/>
          <w:color w:val="333333"/>
          <w:sz w:val="26"/>
          <w:szCs w:val="26"/>
          <w:highlight w:val="red"/>
        </w:rPr>
        <w:t>Question 4</w:t>
      </w:r>
      <w:r>
        <w:rPr>
          <w:rFonts w:ascii="inherit" w:hAnsi="inherit" w:cs="Helvetica"/>
          <w:color w:val="333333"/>
          <w:sz w:val="26"/>
          <w:szCs w:val="26"/>
        </w:rPr>
        <w:t> </w:t>
      </w:r>
      <w:r>
        <w:rPr>
          <w:rStyle w:val="small"/>
          <w:rFonts w:ascii="inherit" w:hAnsi="inherit" w:cs="Helvetica"/>
          <w:b/>
          <w:bCs/>
          <w:color w:val="999999"/>
          <w:sz w:val="20"/>
          <w:szCs w:val="20"/>
        </w:rPr>
        <w:t>(Worth 2 points)</w:t>
      </w:r>
    </w:p>
    <w:p w14:paraId="3F3B6F4F" w14:textId="77777777" w:rsidR="00950458" w:rsidRDefault="00950458" w:rsidP="00950458">
      <w:pPr>
        <w:pStyle w:val="NormalWeb"/>
        <w:shd w:val="clear" w:color="auto" w:fill="F5F5F5"/>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Errors can be syntax errors or logic errors (the code works, but not as intended).</w:t>
      </w:r>
      <w:r>
        <w:rPr>
          <w:rFonts w:ascii="Helvetica" w:hAnsi="Helvetica" w:cs="Helvetica"/>
          <w:color w:val="333333"/>
          <w:sz w:val="21"/>
          <w:szCs w:val="21"/>
        </w:rPr>
        <w:br/>
      </w:r>
      <w:r>
        <w:rPr>
          <w:rFonts w:ascii="Helvetica" w:hAnsi="Helvetica" w:cs="Helvetica"/>
          <w:color w:val="333333"/>
          <w:sz w:val="21"/>
          <w:szCs w:val="21"/>
        </w:rPr>
        <w:br/>
        <w:t>Which of the following statements contains an error?</w:t>
      </w:r>
    </w:p>
    <w:p w14:paraId="6629FDEB" w14:textId="77777777" w:rsidR="00950458" w:rsidRDefault="00950458" w:rsidP="00950458">
      <w:pPr>
        <w:numPr>
          <w:ilvl w:val="0"/>
          <w:numId w:val="7"/>
        </w:numPr>
        <w:shd w:val="clear" w:color="auto" w:fill="F5F5F5"/>
        <w:spacing w:before="100" w:beforeAutospacing="1" w:after="100" w:afterAutospacing="1" w:line="300" w:lineRule="atLeast"/>
        <w:ind w:left="375"/>
        <w:rPr>
          <w:rFonts w:ascii="Courier New" w:hAnsi="Courier New" w:cs="Courier New"/>
          <w:color w:val="333333"/>
          <w:sz w:val="21"/>
          <w:szCs w:val="21"/>
        </w:rPr>
      </w:pPr>
      <w:r>
        <w:rPr>
          <w:rFonts w:ascii="Courier New" w:hAnsi="Courier New" w:cs="Courier New"/>
          <w:color w:val="333333"/>
          <w:sz w:val="21"/>
          <w:szCs w:val="21"/>
        </w:rPr>
        <w:t xml:space="preserve">String </w:t>
      </w:r>
      <w:proofErr w:type="spellStart"/>
      <w:r>
        <w:rPr>
          <w:rFonts w:ascii="Courier New" w:hAnsi="Courier New" w:cs="Courier New"/>
          <w:color w:val="333333"/>
          <w:sz w:val="21"/>
          <w:szCs w:val="21"/>
        </w:rPr>
        <w:t>firstInitial</w:t>
      </w:r>
      <w:proofErr w:type="spellEnd"/>
      <w:r>
        <w:rPr>
          <w:rFonts w:ascii="Courier New" w:hAnsi="Courier New" w:cs="Courier New"/>
          <w:color w:val="333333"/>
          <w:sz w:val="21"/>
          <w:szCs w:val="21"/>
        </w:rPr>
        <w:t xml:space="preserve"> = </w:t>
      </w:r>
      <w:proofErr w:type="spellStart"/>
      <w:r>
        <w:rPr>
          <w:rFonts w:ascii="Courier New" w:hAnsi="Courier New" w:cs="Courier New"/>
          <w:color w:val="333333"/>
          <w:sz w:val="21"/>
          <w:szCs w:val="21"/>
        </w:rPr>
        <w:t>firstName.substring</w:t>
      </w:r>
      <w:proofErr w:type="spellEnd"/>
      <w:r>
        <w:rPr>
          <w:rFonts w:ascii="Courier New" w:hAnsi="Courier New" w:cs="Courier New"/>
          <w:color w:val="333333"/>
          <w:sz w:val="21"/>
          <w:szCs w:val="21"/>
        </w:rPr>
        <w:t>(0,1</w:t>
      </w:r>
      <w:proofErr w:type="gramStart"/>
      <w:r>
        <w:rPr>
          <w:rFonts w:ascii="Courier New" w:hAnsi="Courier New" w:cs="Courier New"/>
          <w:color w:val="333333"/>
          <w:sz w:val="21"/>
          <w:szCs w:val="21"/>
        </w:rPr>
        <w:t>);</w:t>
      </w:r>
      <w:proofErr w:type="gramEnd"/>
    </w:p>
    <w:p w14:paraId="73FF0080" w14:textId="77777777" w:rsidR="00950458" w:rsidRDefault="00950458" w:rsidP="00950458">
      <w:pPr>
        <w:numPr>
          <w:ilvl w:val="0"/>
          <w:numId w:val="7"/>
        </w:numPr>
        <w:shd w:val="clear" w:color="auto" w:fill="F5F5F5"/>
        <w:spacing w:before="100" w:beforeAutospacing="1" w:after="100" w:afterAutospacing="1" w:line="300" w:lineRule="atLeast"/>
        <w:ind w:left="375"/>
        <w:rPr>
          <w:rFonts w:ascii="Courier New" w:hAnsi="Courier New" w:cs="Courier New"/>
          <w:color w:val="333333"/>
          <w:sz w:val="21"/>
          <w:szCs w:val="21"/>
        </w:rPr>
      </w:pPr>
      <w:r>
        <w:rPr>
          <w:rFonts w:ascii="Courier New" w:hAnsi="Courier New" w:cs="Courier New"/>
          <w:color w:val="333333"/>
          <w:sz w:val="21"/>
          <w:szCs w:val="21"/>
        </w:rPr>
        <w:t xml:space="preserve">String </w:t>
      </w:r>
      <w:proofErr w:type="spellStart"/>
      <w:r>
        <w:rPr>
          <w:rFonts w:ascii="Courier New" w:hAnsi="Courier New" w:cs="Courier New"/>
          <w:color w:val="333333"/>
          <w:sz w:val="21"/>
          <w:szCs w:val="21"/>
        </w:rPr>
        <w:t>lastName</w:t>
      </w:r>
      <w:proofErr w:type="spellEnd"/>
      <w:r>
        <w:rPr>
          <w:rFonts w:ascii="Courier New" w:hAnsi="Courier New" w:cs="Courier New"/>
          <w:color w:val="333333"/>
          <w:sz w:val="21"/>
          <w:szCs w:val="21"/>
        </w:rPr>
        <w:t xml:space="preserve"> = </w:t>
      </w:r>
      <w:proofErr w:type="spellStart"/>
      <w:proofErr w:type="gramStart"/>
      <w:r>
        <w:rPr>
          <w:rFonts w:ascii="Courier New" w:hAnsi="Courier New" w:cs="Courier New"/>
          <w:color w:val="333333"/>
          <w:sz w:val="21"/>
          <w:szCs w:val="21"/>
        </w:rPr>
        <w:t>in.NextLine</w:t>
      </w:r>
      <w:proofErr w:type="spellEnd"/>
      <w:proofErr w:type="gramEnd"/>
      <w:r>
        <w:rPr>
          <w:rFonts w:ascii="Courier New" w:hAnsi="Courier New" w:cs="Courier New"/>
          <w:color w:val="333333"/>
          <w:sz w:val="21"/>
          <w:szCs w:val="21"/>
        </w:rPr>
        <w:t>();</w:t>
      </w:r>
    </w:p>
    <w:p w14:paraId="18C3306E" w14:textId="77777777" w:rsidR="00950458" w:rsidRDefault="00950458" w:rsidP="00950458">
      <w:pPr>
        <w:numPr>
          <w:ilvl w:val="0"/>
          <w:numId w:val="7"/>
        </w:numPr>
        <w:shd w:val="clear" w:color="auto" w:fill="F5F5F5"/>
        <w:spacing w:before="100" w:beforeAutospacing="1" w:after="100" w:afterAutospacing="1" w:line="300" w:lineRule="atLeast"/>
        <w:ind w:left="375"/>
        <w:rPr>
          <w:rFonts w:ascii="Courier New" w:hAnsi="Courier New" w:cs="Courier New"/>
          <w:color w:val="333333"/>
          <w:sz w:val="21"/>
          <w:szCs w:val="21"/>
        </w:rPr>
      </w:pPr>
      <w:r>
        <w:rPr>
          <w:rFonts w:ascii="Courier New" w:hAnsi="Courier New" w:cs="Courier New"/>
          <w:color w:val="333333"/>
          <w:sz w:val="21"/>
          <w:szCs w:val="21"/>
        </w:rPr>
        <w:t xml:space="preserve">String name = </w:t>
      </w:r>
      <w:proofErr w:type="spellStart"/>
      <w:r>
        <w:rPr>
          <w:rFonts w:ascii="Courier New" w:hAnsi="Courier New" w:cs="Courier New"/>
          <w:color w:val="333333"/>
          <w:sz w:val="21"/>
          <w:szCs w:val="21"/>
        </w:rPr>
        <w:t>firstInitial</w:t>
      </w:r>
      <w:proofErr w:type="spellEnd"/>
      <w:r>
        <w:rPr>
          <w:rFonts w:ascii="Courier New" w:hAnsi="Courier New" w:cs="Courier New"/>
          <w:color w:val="333333"/>
          <w:sz w:val="21"/>
          <w:szCs w:val="21"/>
        </w:rPr>
        <w:t xml:space="preserve"> + ". " + </w:t>
      </w:r>
      <w:proofErr w:type="spellStart"/>
      <w:proofErr w:type="gramStart"/>
      <w:r>
        <w:rPr>
          <w:rFonts w:ascii="Courier New" w:hAnsi="Courier New" w:cs="Courier New"/>
          <w:color w:val="333333"/>
          <w:sz w:val="21"/>
          <w:szCs w:val="21"/>
        </w:rPr>
        <w:t>lastName</w:t>
      </w:r>
      <w:proofErr w:type="spellEnd"/>
      <w:r>
        <w:rPr>
          <w:rFonts w:ascii="Courier New" w:hAnsi="Courier New" w:cs="Courier New"/>
          <w:color w:val="333333"/>
          <w:sz w:val="21"/>
          <w:szCs w:val="21"/>
        </w:rPr>
        <w:t>;</w:t>
      </w:r>
      <w:proofErr w:type="gramEnd"/>
    </w:p>
    <w:p w14:paraId="13259E3E" w14:textId="5575A41B"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sidRPr="00A47885">
        <w:rPr>
          <w:rFonts w:ascii="Helvetica" w:hAnsi="Helvetica" w:cs="Helvetica"/>
          <w:color w:val="333333"/>
          <w:sz w:val="21"/>
          <w:szCs w:val="21"/>
          <w:highlight w:val="green"/>
        </w:rPr>
        <w:object w:dxaOrig="405" w:dyaOrig="360" w14:anchorId="2873B231">
          <v:shape id="_x0000_i1088" type="#_x0000_t75" style="width:20.05pt;height:18.15pt" o:ole="">
            <v:imagedata r:id="rId9" o:title=""/>
          </v:shape>
          <w:control r:id="rId26" w:name="DefaultOcxName15" w:shapeid="_x0000_i1088"/>
        </w:object>
      </w:r>
      <w:r w:rsidRPr="00A47885">
        <w:rPr>
          <w:rFonts w:ascii="Helvetica" w:hAnsi="Helvetica" w:cs="Helvetica"/>
          <w:color w:val="333333"/>
          <w:sz w:val="21"/>
          <w:szCs w:val="21"/>
          <w:highlight w:val="green"/>
        </w:rPr>
        <w:t> I only</w:t>
      </w:r>
    </w:p>
    <w:p w14:paraId="25345F6E" w14:textId="759E9DC1"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7987BF8A">
          <v:shape id="_x0000_i1087" type="#_x0000_t75" style="width:20.05pt;height:18.15pt" o:ole="">
            <v:imagedata r:id="rId9" o:title=""/>
          </v:shape>
          <w:control r:id="rId27" w:name="DefaultOcxName16" w:shapeid="_x0000_i1087"/>
        </w:object>
      </w:r>
      <w:r>
        <w:rPr>
          <w:rFonts w:ascii="Helvetica" w:hAnsi="Helvetica" w:cs="Helvetica"/>
          <w:color w:val="333333"/>
          <w:sz w:val="21"/>
          <w:szCs w:val="21"/>
        </w:rPr>
        <w:t> II only</w:t>
      </w:r>
    </w:p>
    <w:p w14:paraId="653DCD8F" w14:textId="6503171A"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67CC04BF">
          <v:shape id="_x0000_i1086" type="#_x0000_t75" style="width:20.05pt;height:18.15pt" o:ole="">
            <v:imagedata r:id="rId9" o:title=""/>
          </v:shape>
          <w:control r:id="rId28" w:name="DefaultOcxName17" w:shapeid="_x0000_i1086"/>
        </w:object>
      </w:r>
      <w:r>
        <w:rPr>
          <w:rFonts w:ascii="Helvetica" w:hAnsi="Helvetica" w:cs="Helvetica"/>
          <w:color w:val="333333"/>
          <w:sz w:val="21"/>
          <w:szCs w:val="21"/>
        </w:rPr>
        <w:t> III only</w:t>
      </w:r>
    </w:p>
    <w:p w14:paraId="0F03D58C" w14:textId="667550E9" w:rsidR="00950458" w:rsidRDefault="00950458" w:rsidP="00950458">
      <w:pPr>
        <w:pStyle w:val="option-choice"/>
        <w:pBdr>
          <w:top w:val="single" w:sz="12" w:space="6" w:color="979797"/>
          <w:left w:val="single" w:sz="12" w:space="11" w:color="979797"/>
          <w:bottom w:val="single" w:sz="12" w:space="6" w:color="979797"/>
          <w:right w:val="single" w:sz="12" w:space="26" w:color="979797"/>
        </w:pBdr>
        <w:shd w:val="clear" w:color="auto" w:fill="D5D5D5"/>
        <w:spacing w:before="0" w:beforeAutospacing="0" w:after="150" w:afterAutospacing="0"/>
        <w:rPr>
          <w:rFonts w:ascii="Helvetica" w:hAnsi="Helvetica" w:cs="Helvetica"/>
          <w:color w:val="333333"/>
          <w:sz w:val="21"/>
          <w:szCs w:val="21"/>
        </w:rPr>
      </w:pPr>
      <w:r w:rsidRPr="00950458">
        <w:rPr>
          <w:rFonts w:ascii="Helvetica" w:hAnsi="Helvetica" w:cs="Helvetica"/>
          <w:color w:val="333333"/>
          <w:sz w:val="21"/>
          <w:szCs w:val="21"/>
          <w:highlight w:val="red"/>
        </w:rPr>
        <w:object w:dxaOrig="405" w:dyaOrig="360" w14:anchorId="18DEF7B8">
          <v:shape id="_x0000_i1085" type="#_x0000_t75" style="width:20.05pt;height:18.15pt" o:ole="">
            <v:imagedata r:id="rId12" o:title=""/>
          </v:shape>
          <w:control r:id="rId29" w:name="DefaultOcxName18" w:shapeid="_x0000_i1085"/>
        </w:object>
      </w:r>
      <w:r w:rsidRPr="00950458">
        <w:rPr>
          <w:rFonts w:ascii="Helvetica" w:hAnsi="Helvetica" w:cs="Helvetica"/>
          <w:color w:val="333333"/>
          <w:sz w:val="21"/>
          <w:szCs w:val="21"/>
          <w:highlight w:val="red"/>
        </w:rPr>
        <w:t> I and II only</w:t>
      </w:r>
    </w:p>
    <w:p w14:paraId="2124133C" w14:textId="5DD9DB8A"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3CD209A3">
          <v:shape id="_x0000_i1084" type="#_x0000_t75" style="width:20.05pt;height:18.15pt" o:ole="">
            <v:imagedata r:id="rId9" o:title=""/>
          </v:shape>
          <w:control r:id="rId30" w:name="DefaultOcxName19" w:shapeid="_x0000_i1084"/>
        </w:object>
      </w:r>
      <w:r>
        <w:rPr>
          <w:rFonts w:ascii="Helvetica" w:hAnsi="Helvetica" w:cs="Helvetica"/>
          <w:color w:val="333333"/>
          <w:sz w:val="21"/>
          <w:szCs w:val="21"/>
        </w:rPr>
        <w:t> II and III only</w:t>
      </w:r>
    </w:p>
    <w:p w14:paraId="0002A131" w14:textId="0D93379D" w:rsidR="00950458" w:rsidRDefault="00950458" w:rsidP="00950458">
      <w:pPr>
        <w:pStyle w:val="NormalWeb"/>
        <w:shd w:val="clear" w:color="auto" w:fill="F5F5F5"/>
        <w:spacing w:before="0" w:beforeAutospacing="0" w:after="150" w:afterAutospacing="0"/>
        <w:rPr>
          <w:rFonts w:ascii="Helvetica" w:hAnsi="Helvetica" w:cs="Helvetica"/>
          <w:b/>
          <w:bCs/>
          <w:color w:val="333333"/>
          <w:sz w:val="21"/>
          <w:szCs w:val="21"/>
        </w:rPr>
      </w:pPr>
      <w:r>
        <w:rPr>
          <w:rFonts w:ascii="Helvetica" w:hAnsi="Helvetica" w:cs="Helvetica"/>
          <w:color w:val="333333"/>
          <w:sz w:val="21"/>
          <w:szCs w:val="21"/>
        </w:rPr>
        <w:t>Points earned on this question: </w:t>
      </w:r>
      <w:r>
        <w:rPr>
          <w:rFonts w:ascii="Helvetica" w:hAnsi="Helvetica" w:cs="Helvetica"/>
          <w:b/>
          <w:bCs/>
          <w:color w:val="333333"/>
          <w:sz w:val="21"/>
          <w:szCs w:val="21"/>
        </w:rPr>
        <w:t>0</w:t>
      </w:r>
    </w:p>
    <w:p w14:paraId="63C93330" w14:textId="77777777" w:rsidR="00950458" w:rsidRDefault="00950458" w:rsidP="00950458">
      <w:pPr>
        <w:pStyle w:val="NormalWeb"/>
        <w:shd w:val="clear" w:color="auto" w:fill="F5F5F5"/>
        <w:spacing w:before="0" w:beforeAutospacing="0" w:after="150" w:afterAutospacing="0"/>
        <w:rPr>
          <w:rFonts w:ascii="Helvetica" w:hAnsi="Helvetica" w:cs="Helvetica"/>
          <w:color w:val="333333"/>
          <w:sz w:val="21"/>
          <w:szCs w:val="21"/>
        </w:rPr>
      </w:pPr>
    </w:p>
    <w:p w14:paraId="7FEE97B5" w14:textId="77777777" w:rsidR="00950458" w:rsidRDefault="00950458" w:rsidP="00950458">
      <w:pPr>
        <w:pStyle w:val="Heading4"/>
        <w:shd w:val="clear" w:color="auto" w:fill="F5F5F5"/>
        <w:spacing w:before="150" w:after="150" w:line="300" w:lineRule="atLeast"/>
        <w:rPr>
          <w:rFonts w:ascii="inherit" w:hAnsi="inherit" w:cs="Helvetica"/>
          <w:color w:val="333333"/>
          <w:sz w:val="26"/>
          <w:szCs w:val="26"/>
        </w:rPr>
      </w:pPr>
      <w:r>
        <w:rPr>
          <w:rFonts w:ascii="inherit" w:hAnsi="inherit" w:cs="Helvetica"/>
          <w:color w:val="333333"/>
          <w:sz w:val="26"/>
          <w:szCs w:val="26"/>
        </w:rPr>
        <w:t>Question 5 </w:t>
      </w:r>
      <w:r>
        <w:rPr>
          <w:rStyle w:val="small"/>
          <w:rFonts w:ascii="inherit" w:hAnsi="inherit" w:cs="Helvetica"/>
          <w:b/>
          <w:bCs/>
          <w:color w:val="999999"/>
          <w:sz w:val="20"/>
          <w:szCs w:val="20"/>
        </w:rPr>
        <w:t>(Worth 2 points)</w:t>
      </w:r>
    </w:p>
    <w:p w14:paraId="7F3F02D2" w14:textId="77777777" w:rsidR="00950458" w:rsidRDefault="00950458" w:rsidP="00950458">
      <w:pPr>
        <w:pStyle w:val="NormalWeb"/>
        <w:shd w:val="clear" w:color="auto" w:fill="F5F5F5"/>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Errors can be syntax errors or logic errors (the code works, but not as intended).</w:t>
      </w:r>
      <w:r>
        <w:rPr>
          <w:rFonts w:ascii="Helvetica" w:hAnsi="Helvetica" w:cs="Helvetica"/>
          <w:color w:val="333333"/>
          <w:sz w:val="21"/>
          <w:szCs w:val="21"/>
        </w:rPr>
        <w:br/>
      </w:r>
      <w:r>
        <w:rPr>
          <w:rFonts w:ascii="Helvetica" w:hAnsi="Helvetica" w:cs="Helvetica"/>
          <w:color w:val="333333"/>
          <w:sz w:val="21"/>
          <w:szCs w:val="21"/>
        </w:rPr>
        <w:br/>
        <w:t>Which of the following statements does NOT contain an error?</w:t>
      </w:r>
    </w:p>
    <w:p w14:paraId="2F5C3B09" w14:textId="77777777" w:rsidR="00950458" w:rsidRDefault="00950458" w:rsidP="00950458">
      <w:pPr>
        <w:numPr>
          <w:ilvl w:val="0"/>
          <w:numId w:val="8"/>
        </w:numPr>
        <w:shd w:val="clear" w:color="auto" w:fill="F5F5F5"/>
        <w:spacing w:before="100" w:beforeAutospacing="1" w:after="100" w:afterAutospacing="1" w:line="300" w:lineRule="atLeast"/>
        <w:ind w:left="375"/>
        <w:rPr>
          <w:rFonts w:ascii="Courier New" w:hAnsi="Courier New" w:cs="Courier New"/>
          <w:color w:val="333333"/>
          <w:sz w:val="21"/>
          <w:szCs w:val="21"/>
        </w:rPr>
      </w:pPr>
      <w:proofErr w:type="spellStart"/>
      <w:r>
        <w:rPr>
          <w:rFonts w:ascii="Courier New" w:hAnsi="Courier New" w:cs="Courier New"/>
          <w:color w:val="333333"/>
          <w:sz w:val="21"/>
          <w:szCs w:val="21"/>
        </w:rPr>
        <w:t>System.out.print</w:t>
      </w:r>
      <w:proofErr w:type="spellEnd"/>
      <w:r>
        <w:rPr>
          <w:rFonts w:ascii="Courier New" w:hAnsi="Courier New" w:cs="Courier New"/>
          <w:color w:val="333333"/>
          <w:sz w:val="21"/>
          <w:szCs w:val="21"/>
        </w:rPr>
        <w:t xml:space="preserve">("/tab Age in Minutes: " + </w:t>
      </w:r>
      <w:proofErr w:type="spellStart"/>
      <w:r>
        <w:rPr>
          <w:rFonts w:ascii="Courier New" w:hAnsi="Courier New" w:cs="Courier New"/>
          <w:color w:val="333333"/>
          <w:sz w:val="21"/>
          <w:szCs w:val="21"/>
        </w:rPr>
        <w:t>ageInMinutes</w:t>
      </w:r>
      <w:proofErr w:type="spellEnd"/>
      <w:r>
        <w:rPr>
          <w:rFonts w:ascii="Courier New" w:hAnsi="Courier New" w:cs="Courier New"/>
          <w:color w:val="333333"/>
          <w:sz w:val="21"/>
          <w:szCs w:val="21"/>
        </w:rPr>
        <w:t xml:space="preserve"> + "/n"</w:t>
      </w:r>
      <w:proofErr w:type="gramStart"/>
      <w:r>
        <w:rPr>
          <w:rFonts w:ascii="Courier New" w:hAnsi="Courier New" w:cs="Courier New"/>
          <w:color w:val="333333"/>
          <w:sz w:val="21"/>
          <w:szCs w:val="21"/>
        </w:rPr>
        <w:t>);</w:t>
      </w:r>
      <w:proofErr w:type="gramEnd"/>
    </w:p>
    <w:p w14:paraId="00518EC8" w14:textId="77777777" w:rsidR="00950458" w:rsidRDefault="00950458" w:rsidP="00950458">
      <w:pPr>
        <w:numPr>
          <w:ilvl w:val="0"/>
          <w:numId w:val="8"/>
        </w:numPr>
        <w:shd w:val="clear" w:color="auto" w:fill="F5F5F5"/>
        <w:spacing w:before="100" w:beforeAutospacing="1" w:after="100" w:afterAutospacing="1" w:line="300" w:lineRule="atLeast"/>
        <w:ind w:left="375"/>
        <w:rPr>
          <w:rFonts w:ascii="Courier New" w:hAnsi="Courier New" w:cs="Courier New"/>
          <w:color w:val="333333"/>
          <w:sz w:val="21"/>
          <w:szCs w:val="21"/>
        </w:rPr>
      </w:pPr>
      <w:proofErr w:type="spellStart"/>
      <w:r>
        <w:rPr>
          <w:rFonts w:ascii="Courier New" w:hAnsi="Courier New" w:cs="Courier New"/>
          <w:color w:val="333333"/>
          <w:sz w:val="21"/>
          <w:szCs w:val="21"/>
        </w:rPr>
        <w:t>System.out.print</w:t>
      </w:r>
      <w:proofErr w:type="spellEnd"/>
      <w:r>
        <w:rPr>
          <w:rFonts w:ascii="Courier New" w:hAnsi="Courier New" w:cs="Courier New"/>
          <w:color w:val="333333"/>
          <w:sz w:val="21"/>
          <w:szCs w:val="21"/>
        </w:rPr>
        <w:t xml:space="preserve">("/t Age in Minutes: " + </w:t>
      </w:r>
      <w:proofErr w:type="spellStart"/>
      <w:r>
        <w:rPr>
          <w:rFonts w:ascii="Courier New" w:hAnsi="Courier New" w:cs="Courier New"/>
          <w:color w:val="333333"/>
          <w:sz w:val="21"/>
          <w:szCs w:val="21"/>
        </w:rPr>
        <w:t>ageInMinutes</w:t>
      </w:r>
      <w:proofErr w:type="spellEnd"/>
      <w:r>
        <w:rPr>
          <w:rFonts w:ascii="Courier New" w:hAnsi="Courier New" w:cs="Courier New"/>
          <w:color w:val="333333"/>
          <w:sz w:val="21"/>
          <w:szCs w:val="21"/>
        </w:rPr>
        <w:t xml:space="preserve"> + "/n"</w:t>
      </w:r>
      <w:proofErr w:type="gramStart"/>
      <w:r>
        <w:rPr>
          <w:rFonts w:ascii="Courier New" w:hAnsi="Courier New" w:cs="Courier New"/>
          <w:color w:val="333333"/>
          <w:sz w:val="21"/>
          <w:szCs w:val="21"/>
        </w:rPr>
        <w:t>);</w:t>
      </w:r>
      <w:proofErr w:type="gramEnd"/>
    </w:p>
    <w:p w14:paraId="53DF3F35" w14:textId="77777777" w:rsidR="00950458" w:rsidRDefault="00950458" w:rsidP="00950458">
      <w:pPr>
        <w:numPr>
          <w:ilvl w:val="0"/>
          <w:numId w:val="8"/>
        </w:numPr>
        <w:shd w:val="clear" w:color="auto" w:fill="F5F5F5"/>
        <w:spacing w:before="100" w:beforeAutospacing="1" w:after="100" w:afterAutospacing="1" w:line="300" w:lineRule="atLeast"/>
        <w:ind w:left="375"/>
        <w:rPr>
          <w:rFonts w:ascii="Courier New" w:hAnsi="Courier New" w:cs="Courier New"/>
          <w:color w:val="333333"/>
          <w:sz w:val="21"/>
          <w:szCs w:val="21"/>
        </w:rPr>
      </w:pPr>
      <w:proofErr w:type="spellStart"/>
      <w:r>
        <w:rPr>
          <w:rFonts w:ascii="Courier New" w:hAnsi="Courier New" w:cs="Courier New"/>
          <w:color w:val="333333"/>
          <w:sz w:val="21"/>
          <w:szCs w:val="21"/>
        </w:rPr>
        <w:t>System.out.print</w:t>
      </w:r>
      <w:proofErr w:type="spellEnd"/>
      <w:r>
        <w:rPr>
          <w:rFonts w:ascii="Courier New" w:hAnsi="Courier New" w:cs="Courier New"/>
          <w:color w:val="333333"/>
          <w:sz w:val="21"/>
          <w:szCs w:val="21"/>
        </w:rPr>
        <w:t xml:space="preserve">("\t Age in Minutes: " + </w:t>
      </w:r>
      <w:proofErr w:type="spellStart"/>
      <w:r>
        <w:rPr>
          <w:rFonts w:ascii="Courier New" w:hAnsi="Courier New" w:cs="Courier New"/>
          <w:color w:val="333333"/>
          <w:sz w:val="21"/>
          <w:szCs w:val="21"/>
        </w:rPr>
        <w:t>ageInMinutes</w:t>
      </w:r>
      <w:proofErr w:type="spellEnd"/>
      <w:r>
        <w:rPr>
          <w:rFonts w:ascii="Courier New" w:hAnsi="Courier New" w:cs="Courier New"/>
          <w:color w:val="333333"/>
          <w:sz w:val="21"/>
          <w:szCs w:val="21"/>
        </w:rPr>
        <w:t xml:space="preserve"> + "\n"</w:t>
      </w:r>
      <w:proofErr w:type="gramStart"/>
      <w:r>
        <w:rPr>
          <w:rFonts w:ascii="Courier New" w:hAnsi="Courier New" w:cs="Courier New"/>
          <w:color w:val="333333"/>
          <w:sz w:val="21"/>
          <w:szCs w:val="21"/>
        </w:rPr>
        <w:t>);</w:t>
      </w:r>
      <w:proofErr w:type="gramEnd"/>
    </w:p>
    <w:p w14:paraId="3688C912" w14:textId="6E0BCA44"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60C88A1B">
          <v:shape id="_x0000_i1083" type="#_x0000_t75" style="width:20.05pt;height:18.15pt" o:ole="">
            <v:imagedata r:id="rId9" o:title=""/>
          </v:shape>
          <w:control r:id="rId31" w:name="DefaultOcxName20" w:shapeid="_x0000_i1083"/>
        </w:object>
      </w:r>
      <w:r>
        <w:rPr>
          <w:rFonts w:ascii="Helvetica" w:hAnsi="Helvetica" w:cs="Helvetica"/>
          <w:color w:val="333333"/>
          <w:sz w:val="21"/>
          <w:szCs w:val="21"/>
        </w:rPr>
        <w:t> I only</w:t>
      </w:r>
    </w:p>
    <w:p w14:paraId="38968038" w14:textId="19B59777"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08670A20">
          <v:shape id="_x0000_i1082" type="#_x0000_t75" style="width:20.05pt;height:18.15pt" o:ole="">
            <v:imagedata r:id="rId9" o:title=""/>
          </v:shape>
          <w:control r:id="rId32" w:name="DefaultOcxName21" w:shapeid="_x0000_i1082"/>
        </w:object>
      </w:r>
      <w:r>
        <w:rPr>
          <w:rFonts w:ascii="Helvetica" w:hAnsi="Helvetica" w:cs="Helvetica"/>
          <w:color w:val="333333"/>
          <w:sz w:val="21"/>
          <w:szCs w:val="21"/>
        </w:rPr>
        <w:t> II only</w:t>
      </w:r>
    </w:p>
    <w:p w14:paraId="00C1C588" w14:textId="3A6BA1F2" w:rsidR="00950458" w:rsidRDefault="00950458" w:rsidP="00950458">
      <w:pPr>
        <w:pStyle w:val="option-choice"/>
        <w:pBdr>
          <w:top w:val="single" w:sz="12" w:space="6" w:color="979797"/>
          <w:left w:val="single" w:sz="12" w:space="11" w:color="979797"/>
          <w:bottom w:val="single" w:sz="12" w:space="6" w:color="979797"/>
          <w:right w:val="single" w:sz="12" w:space="26" w:color="979797"/>
        </w:pBdr>
        <w:shd w:val="clear" w:color="auto" w:fill="D5D5D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73FC18B5">
          <v:shape id="_x0000_i1081" type="#_x0000_t75" style="width:20.05pt;height:18.15pt" o:ole="">
            <v:imagedata r:id="rId12" o:title=""/>
          </v:shape>
          <w:control r:id="rId33" w:name="DefaultOcxName22" w:shapeid="_x0000_i1081"/>
        </w:object>
      </w:r>
      <w:r>
        <w:rPr>
          <w:rFonts w:ascii="Helvetica" w:hAnsi="Helvetica" w:cs="Helvetica"/>
          <w:color w:val="333333"/>
          <w:sz w:val="21"/>
          <w:szCs w:val="21"/>
        </w:rPr>
        <w:t> III only</w:t>
      </w:r>
    </w:p>
    <w:p w14:paraId="24C39613" w14:textId="41FE3A03"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object w:dxaOrig="405" w:dyaOrig="360" w14:anchorId="294CC29A">
          <v:shape id="_x0000_i1080" type="#_x0000_t75" style="width:20.05pt;height:18.15pt" o:ole="">
            <v:imagedata r:id="rId9" o:title=""/>
          </v:shape>
          <w:control r:id="rId34" w:name="DefaultOcxName23" w:shapeid="_x0000_i1080"/>
        </w:object>
      </w:r>
      <w:r>
        <w:rPr>
          <w:rFonts w:ascii="Helvetica" w:hAnsi="Helvetica" w:cs="Helvetica"/>
          <w:color w:val="333333"/>
          <w:sz w:val="21"/>
          <w:szCs w:val="21"/>
        </w:rPr>
        <w:t> I and II only</w:t>
      </w:r>
    </w:p>
    <w:p w14:paraId="7E611C0F" w14:textId="07F7D900" w:rsidR="00950458" w:rsidRDefault="00950458" w:rsidP="00950458">
      <w:pPr>
        <w:pStyle w:val="option-choice"/>
        <w:pBdr>
          <w:top w:val="single" w:sz="12" w:space="6" w:color="CCCCCC"/>
          <w:left w:val="single" w:sz="12" w:space="11" w:color="CCCCCC"/>
          <w:bottom w:val="single" w:sz="12" w:space="6" w:color="CCCCCC"/>
          <w:right w:val="single" w:sz="12" w:space="26" w:color="CCCCCC"/>
        </w:pBd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object w:dxaOrig="405" w:dyaOrig="360" w14:anchorId="00D268B0">
          <v:shape id="_x0000_i1079" type="#_x0000_t75" style="width:20.05pt;height:18.15pt" o:ole="">
            <v:imagedata r:id="rId9" o:title=""/>
          </v:shape>
          <w:control r:id="rId35" w:name="DefaultOcxName24" w:shapeid="_x0000_i1079"/>
        </w:object>
      </w:r>
      <w:r>
        <w:rPr>
          <w:rFonts w:ascii="Helvetica" w:hAnsi="Helvetica" w:cs="Helvetica"/>
          <w:color w:val="333333"/>
          <w:sz w:val="21"/>
          <w:szCs w:val="21"/>
        </w:rPr>
        <w:t> II and III only</w:t>
      </w:r>
    </w:p>
    <w:p w14:paraId="6E7E69E3" w14:textId="77777777" w:rsidR="00950458" w:rsidRDefault="00950458" w:rsidP="00950458">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Points earned on this question: </w:t>
      </w:r>
      <w:r>
        <w:rPr>
          <w:rFonts w:ascii="Helvetica" w:hAnsi="Helvetica" w:cs="Helvetica"/>
          <w:b/>
          <w:bCs/>
          <w:color w:val="333333"/>
          <w:sz w:val="21"/>
          <w:szCs w:val="21"/>
        </w:rPr>
        <w:t>2</w:t>
      </w:r>
    </w:p>
    <w:p w14:paraId="02B12A6C" w14:textId="77777777" w:rsidR="00950458" w:rsidRDefault="00950458" w:rsidP="00950458">
      <w:pPr>
        <w:pStyle w:val="z-BottomofForm"/>
      </w:pPr>
      <w:r>
        <w:t>Bottom of Form</w:t>
      </w:r>
    </w:p>
    <w:p w14:paraId="4A425CBF" w14:textId="77777777" w:rsidR="00950458" w:rsidRDefault="00950458" w:rsidP="003662F9"/>
    <w:sectPr w:rsidR="00950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0486"/>
    <w:multiLevelType w:val="multilevel"/>
    <w:tmpl w:val="4F2CB9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272E3D9F"/>
    <w:multiLevelType w:val="multilevel"/>
    <w:tmpl w:val="690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43920"/>
    <w:multiLevelType w:val="multilevel"/>
    <w:tmpl w:val="722216E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440C46E3"/>
    <w:multiLevelType w:val="multilevel"/>
    <w:tmpl w:val="4E50C3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48E9685E"/>
    <w:multiLevelType w:val="multilevel"/>
    <w:tmpl w:val="58227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35C3A"/>
    <w:multiLevelType w:val="multilevel"/>
    <w:tmpl w:val="CBE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82207"/>
    <w:multiLevelType w:val="multilevel"/>
    <w:tmpl w:val="4102768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76270F15"/>
    <w:multiLevelType w:val="multilevel"/>
    <w:tmpl w:val="7E5E72B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4"/>
  </w:num>
  <w:num w:numId="3">
    <w:abstractNumId w:val="5"/>
  </w:num>
  <w:num w:numId="4">
    <w:abstractNumId w:val="0"/>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F9"/>
    <w:rsid w:val="003662F9"/>
    <w:rsid w:val="00950458"/>
    <w:rsid w:val="00A47885"/>
    <w:rsid w:val="00C85F2F"/>
    <w:rsid w:val="00EF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BFB2"/>
  <w15:chartTrackingRefBased/>
  <w15:docId w15:val="{5567BB63-878F-4DA2-A35B-95D9B21D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6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04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2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662F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66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3662F9"/>
  </w:style>
  <w:style w:type="character" w:styleId="Emphasis">
    <w:name w:val="Emphasis"/>
    <w:basedOn w:val="DefaultParagraphFont"/>
    <w:uiPriority w:val="20"/>
    <w:qFormat/>
    <w:rsid w:val="003662F9"/>
    <w:rPr>
      <w:i/>
      <w:iCs/>
    </w:rPr>
  </w:style>
  <w:style w:type="character" w:styleId="Strong">
    <w:name w:val="Strong"/>
    <w:basedOn w:val="DefaultParagraphFont"/>
    <w:uiPriority w:val="22"/>
    <w:qFormat/>
    <w:rsid w:val="003662F9"/>
    <w:rPr>
      <w:b/>
      <w:bCs/>
    </w:rPr>
  </w:style>
  <w:style w:type="character" w:styleId="Hyperlink">
    <w:name w:val="Hyperlink"/>
    <w:basedOn w:val="DefaultParagraphFont"/>
    <w:uiPriority w:val="99"/>
    <w:semiHidden/>
    <w:unhideWhenUsed/>
    <w:rsid w:val="003662F9"/>
    <w:rPr>
      <w:color w:val="0000FF"/>
      <w:u w:val="single"/>
    </w:rPr>
  </w:style>
  <w:style w:type="character" w:customStyle="1" w:styleId="lessonnumber">
    <w:name w:val="lesson_number"/>
    <w:basedOn w:val="DefaultParagraphFont"/>
    <w:rsid w:val="003662F9"/>
  </w:style>
  <w:style w:type="character" w:customStyle="1" w:styleId="unlock">
    <w:name w:val="unlock"/>
    <w:basedOn w:val="DefaultParagraphFont"/>
    <w:rsid w:val="003662F9"/>
  </w:style>
  <w:style w:type="character" w:customStyle="1" w:styleId="lang">
    <w:name w:val="lang"/>
    <w:basedOn w:val="DefaultParagraphFont"/>
    <w:rsid w:val="003662F9"/>
  </w:style>
  <w:style w:type="character" w:customStyle="1" w:styleId="Heading4Char">
    <w:name w:val="Heading 4 Char"/>
    <w:basedOn w:val="DefaultParagraphFont"/>
    <w:link w:val="Heading4"/>
    <w:uiPriority w:val="9"/>
    <w:semiHidden/>
    <w:rsid w:val="00950458"/>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9504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0458"/>
    <w:rPr>
      <w:rFonts w:ascii="Arial" w:eastAsia="Times New Roman" w:hAnsi="Arial" w:cs="Arial"/>
      <w:vanish/>
      <w:sz w:val="16"/>
      <w:szCs w:val="16"/>
    </w:rPr>
  </w:style>
  <w:style w:type="character" w:customStyle="1" w:styleId="small">
    <w:name w:val="small"/>
    <w:basedOn w:val="DefaultParagraphFont"/>
    <w:rsid w:val="00950458"/>
  </w:style>
  <w:style w:type="paragraph" w:customStyle="1" w:styleId="option-choice">
    <w:name w:val="option-choice"/>
    <w:basedOn w:val="Normal"/>
    <w:rsid w:val="0095045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504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045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419091">
      <w:bodyDiv w:val="1"/>
      <w:marLeft w:val="0"/>
      <w:marRight w:val="0"/>
      <w:marTop w:val="0"/>
      <w:marBottom w:val="0"/>
      <w:divBdr>
        <w:top w:val="none" w:sz="0" w:space="0" w:color="auto"/>
        <w:left w:val="none" w:sz="0" w:space="0" w:color="auto"/>
        <w:bottom w:val="none" w:sz="0" w:space="0" w:color="auto"/>
        <w:right w:val="none" w:sz="0" w:space="0" w:color="auto"/>
      </w:divBdr>
      <w:divsChild>
        <w:div w:id="719592030">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006710975">
      <w:bodyDiv w:val="1"/>
      <w:marLeft w:val="0"/>
      <w:marRight w:val="0"/>
      <w:marTop w:val="0"/>
      <w:marBottom w:val="0"/>
      <w:divBdr>
        <w:top w:val="none" w:sz="0" w:space="0" w:color="auto"/>
        <w:left w:val="none" w:sz="0" w:space="0" w:color="auto"/>
        <w:bottom w:val="none" w:sz="0" w:space="0" w:color="auto"/>
        <w:right w:val="none" w:sz="0" w:space="0" w:color="auto"/>
      </w:divBdr>
    </w:div>
    <w:div w:id="1071000729">
      <w:bodyDiv w:val="1"/>
      <w:marLeft w:val="0"/>
      <w:marRight w:val="0"/>
      <w:marTop w:val="0"/>
      <w:marBottom w:val="0"/>
      <w:divBdr>
        <w:top w:val="none" w:sz="0" w:space="0" w:color="auto"/>
        <w:left w:val="none" w:sz="0" w:space="0" w:color="auto"/>
        <w:bottom w:val="none" w:sz="0" w:space="0" w:color="auto"/>
        <w:right w:val="none" w:sz="0" w:space="0" w:color="auto"/>
      </w:divBdr>
      <w:divsChild>
        <w:div w:id="1806850056">
          <w:marLeft w:val="0"/>
          <w:marRight w:val="0"/>
          <w:marTop w:val="0"/>
          <w:marBottom w:val="300"/>
          <w:divBdr>
            <w:top w:val="single" w:sz="6" w:space="14" w:color="E3E3E3"/>
            <w:left w:val="single" w:sz="6" w:space="14" w:color="E3E3E3"/>
            <w:bottom w:val="single" w:sz="6" w:space="14" w:color="E3E3E3"/>
            <w:right w:val="single" w:sz="6" w:space="14" w:color="E3E3E3"/>
          </w:divBdr>
        </w:div>
        <w:div w:id="926382135">
          <w:marLeft w:val="0"/>
          <w:marRight w:val="0"/>
          <w:marTop w:val="0"/>
          <w:marBottom w:val="300"/>
          <w:divBdr>
            <w:top w:val="single" w:sz="6" w:space="14" w:color="E3E3E3"/>
            <w:left w:val="single" w:sz="6" w:space="14" w:color="E3E3E3"/>
            <w:bottom w:val="single" w:sz="6" w:space="14" w:color="E3E3E3"/>
            <w:right w:val="single" w:sz="6" w:space="14" w:color="E3E3E3"/>
          </w:divBdr>
        </w:div>
        <w:div w:id="2123956823">
          <w:marLeft w:val="0"/>
          <w:marRight w:val="0"/>
          <w:marTop w:val="0"/>
          <w:marBottom w:val="300"/>
          <w:divBdr>
            <w:top w:val="single" w:sz="6" w:space="14" w:color="E3E3E3"/>
            <w:left w:val="single" w:sz="6" w:space="14" w:color="E3E3E3"/>
            <w:bottom w:val="single" w:sz="6" w:space="14" w:color="E3E3E3"/>
            <w:right w:val="single" w:sz="6" w:space="14" w:color="E3E3E3"/>
          </w:divBdr>
        </w:div>
        <w:div w:id="1459643864">
          <w:marLeft w:val="0"/>
          <w:marRight w:val="0"/>
          <w:marTop w:val="0"/>
          <w:marBottom w:val="300"/>
          <w:divBdr>
            <w:top w:val="single" w:sz="6" w:space="14" w:color="E3E3E3"/>
            <w:left w:val="single" w:sz="6" w:space="14" w:color="E3E3E3"/>
            <w:bottom w:val="single" w:sz="6" w:space="14" w:color="E3E3E3"/>
            <w:right w:val="single" w:sz="6" w:space="14" w:color="E3E3E3"/>
          </w:divBdr>
        </w:div>
        <w:div w:id="180133739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214543516">
      <w:bodyDiv w:val="1"/>
      <w:marLeft w:val="0"/>
      <w:marRight w:val="0"/>
      <w:marTop w:val="0"/>
      <w:marBottom w:val="0"/>
      <w:divBdr>
        <w:top w:val="none" w:sz="0" w:space="0" w:color="auto"/>
        <w:left w:val="none" w:sz="0" w:space="0" w:color="auto"/>
        <w:bottom w:val="none" w:sz="0" w:space="0" w:color="auto"/>
        <w:right w:val="none" w:sz="0" w:space="0" w:color="auto"/>
      </w:divBdr>
      <w:divsChild>
        <w:div w:id="482085076">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287278782">
      <w:bodyDiv w:val="1"/>
      <w:marLeft w:val="0"/>
      <w:marRight w:val="0"/>
      <w:marTop w:val="0"/>
      <w:marBottom w:val="0"/>
      <w:divBdr>
        <w:top w:val="none" w:sz="0" w:space="0" w:color="auto"/>
        <w:left w:val="none" w:sz="0" w:space="0" w:color="auto"/>
        <w:bottom w:val="none" w:sz="0" w:space="0" w:color="auto"/>
        <w:right w:val="none" w:sz="0" w:space="0" w:color="auto"/>
      </w:divBdr>
      <w:divsChild>
        <w:div w:id="65302131">
          <w:marLeft w:val="0"/>
          <w:marRight w:val="0"/>
          <w:marTop w:val="0"/>
          <w:marBottom w:val="600"/>
          <w:divBdr>
            <w:top w:val="none" w:sz="0" w:space="0" w:color="auto"/>
            <w:left w:val="none" w:sz="0" w:space="0" w:color="auto"/>
            <w:bottom w:val="none" w:sz="0" w:space="0" w:color="auto"/>
            <w:right w:val="none" w:sz="0" w:space="0" w:color="auto"/>
          </w:divBdr>
        </w:div>
      </w:divsChild>
    </w:div>
    <w:div w:id="1406688393">
      <w:bodyDiv w:val="1"/>
      <w:marLeft w:val="0"/>
      <w:marRight w:val="0"/>
      <w:marTop w:val="0"/>
      <w:marBottom w:val="0"/>
      <w:divBdr>
        <w:top w:val="none" w:sz="0" w:space="0" w:color="auto"/>
        <w:left w:val="none" w:sz="0" w:space="0" w:color="auto"/>
        <w:bottom w:val="none" w:sz="0" w:space="0" w:color="auto"/>
        <w:right w:val="none" w:sz="0" w:space="0" w:color="auto"/>
      </w:divBdr>
      <w:divsChild>
        <w:div w:id="943532593">
          <w:marLeft w:val="0"/>
          <w:marRight w:val="450"/>
          <w:marTop w:val="0"/>
          <w:marBottom w:val="450"/>
          <w:divBdr>
            <w:top w:val="none" w:sz="0" w:space="0" w:color="auto"/>
            <w:left w:val="none" w:sz="0" w:space="0" w:color="auto"/>
            <w:bottom w:val="none" w:sz="0" w:space="0" w:color="auto"/>
            <w:right w:val="none" w:sz="0" w:space="0" w:color="auto"/>
          </w:divBdr>
        </w:div>
      </w:divsChild>
    </w:div>
    <w:div w:id="174614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21" Type="http://schemas.openxmlformats.org/officeDocument/2006/relationships/control" Target="activeX/activeX11.xml"/><Relationship Id="rId34" Type="http://schemas.openxmlformats.org/officeDocument/2006/relationships/control" Target="activeX/activeX24.xml"/><Relationship Id="rId7" Type="http://schemas.openxmlformats.org/officeDocument/2006/relationships/image" Target="media/image2.png"/><Relationship Id="rId12" Type="http://schemas.openxmlformats.org/officeDocument/2006/relationships/image" Target="media/image4.wmf"/><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hyperlink" Target="https://l.flvsgl.com/GSL008bdee8c5e612ebebeb927fdd9b0ceef" TargetMode="External"/><Relationship Id="rId11" Type="http://schemas.openxmlformats.org/officeDocument/2006/relationships/control" Target="activeX/activeX2.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control" Target="activeX/activeX2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8" Type="http://schemas.openxmlformats.org/officeDocument/2006/relationships/hyperlink" Target="https://lti.flvsgl.com/flvs-cat-content/r7tmpltcc9i2gjfmjkqtf5ch4h/flvs-cat-session/apcomputersciencea_v20/module02/lesson08/docs/03_08b/parsepractice.java"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2020-09-25T22:28:00Z</dcterms:created>
  <dcterms:modified xsi:type="dcterms:W3CDTF">2020-09-25T23:42:00Z</dcterms:modified>
</cp:coreProperties>
</file>