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7AD7" w14:textId="77777777" w:rsidR="00220416" w:rsidRPr="00220416" w:rsidRDefault="00220416" w:rsidP="00220416">
      <w:pPr>
        <w:spacing w:before="100" w:beforeAutospacing="1" w:after="100" w:afterAutospacing="1" w:line="240" w:lineRule="auto"/>
        <w:outlineLvl w:val="1"/>
        <w:rPr>
          <w:rFonts w:ascii="Times New Roman" w:eastAsia="Times New Roman" w:hAnsi="Times New Roman" w:cs="Times New Roman"/>
          <w:b/>
          <w:bCs/>
          <w:sz w:val="36"/>
          <w:szCs w:val="36"/>
        </w:rPr>
      </w:pPr>
      <w:r w:rsidRPr="00220416">
        <w:rPr>
          <w:rFonts w:ascii="Times New Roman" w:eastAsia="Times New Roman" w:hAnsi="Times New Roman" w:cs="Times New Roman"/>
          <w:b/>
          <w:bCs/>
          <w:sz w:val="36"/>
          <w:szCs w:val="36"/>
        </w:rPr>
        <w:t>The Development Cycle</w:t>
      </w:r>
    </w:p>
    <w:p w14:paraId="40724A05"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Linus Torvalds, the inventor of the Linux Operating System, said this in an essay called “</w:t>
      </w:r>
      <w:hyperlink r:id="rId4" w:tgtFrame="_blank" w:tooltip="Just for Fun, will open in a new window" w:history="1">
        <w:r w:rsidRPr="00220416">
          <w:rPr>
            <w:rFonts w:ascii="Times New Roman" w:eastAsia="Times New Roman" w:hAnsi="Times New Roman" w:cs="Times New Roman"/>
            <w:color w:val="0000FF"/>
            <w:sz w:val="24"/>
            <w:szCs w:val="24"/>
            <w:u w:val="single"/>
          </w:rPr>
          <w:t xml:space="preserve"> Just for Fun: The Story of an Accidental Revolutionary</w:t>
        </w:r>
      </w:hyperlink>
      <w:r w:rsidRPr="00220416">
        <w:rPr>
          <w:rFonts w:ascii="Times New Roman" w:eastAsia="Times New Roman" w:hAnsi="Times New Roman" w:cs="Times New Roman"/>
          <w:sz w:val="24"/>
          <w:szCs w:val="24"/>
        </w:rPr>
        <w:t>.”</w:t>
      </w:r>
    </w:p>
    <w:p w14:paraId="7B8E7954"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A great mathematician doesn't solve a problem the long and boring way because he sees what the real pattern is behind the </w:t>
      </w:r>
      <w:proofErr w:type="gramStart"/>
      <w:r w:rsidRPr="00220416">
        <w:rPr>
          <w:rFonts w:ascii="Times New Roman" w:eastAsia="Times New Roman" w:hAnsi="Times New Roman" w:cs="Times New Roman"/>
          <w:sz w:val="24"/>
          <w:szCs w:val="24"/>
        </w:rPr>
        <w:t>question, and</w:t>
      </w:r>
      <w:proofErr w:type="gramEnd"/>
      <w:r w:rsidRPr="00220416">
        <w:rPr>
          <w:rFonts w:ascii="Times New Roman" w:eastAsia="Times New Roman" w:hAnsi="Times New Roman" w:cs="Times New Roman"/>
          <w:sz w:val="24"/>
          <w:szCs w:val="24"/>
        </w:rPr>
        <w:t xml:space="preserve"> applies that pattern to find the answer in a much better way. The same is </w:t>
      </w:r>
      <w:proofErr w:type="gramStart"/>
      <w:r w:rsidRPr="00220416">
        <w:rPr>
          <w:rFonts w:ascii="Times New Roman" w:eastAsia="Times New Roman" w:hAnsi="Times New Roman" w:cs="Times New Roman"/>
          <w:sz w:val="24"/>
          <w:szCs w:val="24"/>
        </w:rPr>
        <w:t>definitely true</w:t>
      </w:r>
      <w:proofErr w:type="gramEnd"/>
      <w:r w:rsidRPr="00220416">
        <w:rPr>
          <w:rFonts w:ascii="Times New Roman" w:eastAsia="Times New Roman" w:hAnsi="Times New Roman" w:cs="Times New Roman"/>
          <w:sz w:val="24"/>
          <w:szCs w:val="24"/>
        </w:rPr>
        <w:t xml:space="preserve"> in computer science, too. Sure, you can just write a program that calculates the sum. On today's computers that would be a snap. But a great programmer would know what the answer is simply by being clever. He would know to write a beautiful program that attacks the problem in a new way that, in the end, is the right way. </w:t>
      </w:r>
      <w:proofErr w:type="gramStart"/>
      <w:r w:rsidRPr="00220416">
        <w:rPr>
          <w:rFonts w:ascii="Times New Roman" w:eastAsia="Times New Roman" w:hAnsi="Times New Roman" w:cs="Times New Roman"/>
          <w:sz w:val="24"/>
          <w:szCs w:val="24"/>
        </w:rPr>
        <w:t>It's</w:t>
      </w:r>
      <w:proofErr w:type="gramEnd"/>
      <w:r w:rsidRPr="00220416">
        <w:rPr>
          <w:rFonts w:ascii="Times New Roman" w:eastAsia="Times New Roman" w:hAnsi="Times New Roman" w:cs="Times New Roman"/>
          <w:sz w:val="24"/>
          <w:szCs w:val="24"/>
        </w:rPr>
        <w:t xml:space="preserve"> still hard to explain what can be so fascinating about beating your head against the wall for three days, not knowing how to solve something the better way, the beautiful way. But once you find that way, </w:t>
      </w:r>
      <w:proofErr w:type="gramStart"/>
      <w:r w:rsidRPr="00220416">
        <w:rPr>
          <w:rFonts w:ascii="Times New Roman" w:eastAsia="Times New Roman" w:hAnsi="Times New Roman" w:cs="Times New Roman"/>
          <w:sz w:val="24"/>
          <w:szCs w:val="24"/>
        </w:rPr>
        <w:t>it's</w:t>
      </w:r>
      <w:proofErr w:type="gramEnd"/>
      <w:r w:rsidRPr="00220416">
        <w:rPr>
          <w:rFonts w:ascii="Times New Roman" w:eastAsia="Times New Roman" w:hAnsi="Times New Roman" w:cs="Times New Roman"/>
          <w:sz w:val="24"/>
          <w:szCs w:val="24"/>
        </w:rPr>
        <w:t xml:space="preserve"> the greatest feeling in the world.</w:t>
      </w:r>
    </w:p>
    <w:p w14:paraId="23D191B7"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Linus </w:t>
      </w:r>
      <w:proofErr w:type="spellStart"/>
      <w:r w:rsidRPr="00220416">
        <w:rPr>
          <w:rFonts w:ascii="Times New Roman" w:eastAsia="Times New Roman" w:hAnsi="Times New Roman" w:cs="Times New Roman"/>
          <w:sz w:val="24"/>
          <w:szCs w:val="24"/>
        </w:rPr>
        <w:t>Torvald</w:t>
      </w:r>
      <w:proofErr w:type="spellEnd"/>
    </w:p>
    <w:p w14:paraId="39CFD93F"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Writing a program and learning to program follow similar development cycles: incremental and iterative. New material is introduced in small amounts, so you have the opportunity to practice each new concept and </w:t>
      </w:r>
      <w:proofErr w:type="gramStart"/>
      <w:r w:rsidRPr="00220416">
        <w:rPr>
          <w:rFonts w:ascii="Times New Roman" w:eastAsia="Times New Roman" w:hAnsi="Times New Roman" w:cs="Times New Roman"/>
          <w:sz w:val="24"/>
          <w:szCs w:val="24"/>
        </w:rPr>
        <w:t>skill, and</w:t>
      </w:r>
      <w:proofErr w:type="gramEnd"/>
      <w:r w:rsidRPr="00220416">
        <w:rPr>
          <w:rFonts w:ascii="Times New Roman" w:eastAsia="Times New Roman" w:hAnsi="Times New Roman" w:cs="Times New Roman"/>
          <w:sz w:val="24"/>
          <w:szCs w:val="24"/>
        </w:rPr>
        <w:t xml:space="preserve"> integrate them with what you have already learned. And, to improve your programming ability, it is necessary to write more and more programs of increasing difficulty. However, too much information at one time or presented too rapidly disrupts the growth process necessary for productive learning. Would you water a house plant with a fire hose? Too much water too quickly will not nurture the plant; better to water the plant in small amounts at regular intervals. Students, like plants, can only absorb so much at any one time. </w:t>
      </w:r>
    </w:p>
    <w:p w14:paraId="75CE0F77"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Every programming project begins with planning and understanding the requirements. This is followed by a closer analysis of the details of the problem and design of a solution. The prototype design is implemented, deployed, and tested to determine if you are on the right track, but it rarely represents the completed program. Further testing helps eliminate bugs and evaluation validates the design; then the process starts again. </w:t>
      </w:r>
    </w:p>
    <w:p w14:paraId="7D34304D" w14:textId="7560B39F" w:rsidR="00220416" w:rsidRPr="00220416" w:rsidRDefault="00220416" w:rsidP="00220416">
      <w:pPr>
        <w:spacing w:after="0"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noProof/>
          <w:sz w:val="24"/>
          <w:szCs w:val="24"/>
        </w:rPr>
        <w:lastRenderedPageBreak/>
        <w:drawing>
          <wp:inline distT="0" distB="0" distL="0" distR="0" wp14:anchorId="74BD16D2" wp14:editId="0FB38778">
            <wp:extent cx="3811270" cy="2340610"/>
            <wp:effectExtent l="0" t="0" r="0" b="2540"/>
            <wp:docPr id="1" name="Picture 1" descr="Iterative Developme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Development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270" cy="2340610"/>
                    </a:xfrm>
                    <a:prstGeom prst="rect">
                      <a:avLst/>
                    </a:prstGeom>
                    <a:noFill/>
                    <a:ln>
                      <a:noFill/>
                    </a:ln>
                  </pic:spPr>
                </pic:pic>
              </a:graphicData>
            </a:graphic>
          </wp:inline>
        </w:drawing>
      </w:r>
      <w:r w:rsidRPr="00220416">
        <w:rPr>
          <w:rFonts w:ascii="Times New Roman" w:eastAsia="Times New Roman" w:hAnsi="Times New Roman" w:cs="Times New Roman"/>
          <w:sz w:val="24"/>
          <w:szCs w:val="24"/>
        </w:rPr>
        <w:t>© Creative Commons image CC-BY-SA</w:t>
      </w:r>
    </w:p>
    <w:p w14:paraId="562E05B7"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Following this development cycle allows you to build the program incrementally, making small changes each time through the loop until </w:t>
      </w:r>
      <w:r w:rsidRPr="00220416">
        <w:rPr>
          <w:rFonts w:ascii="Times New Roman" w:eastAsia="Times New Roman" w:hAnsi="Times New Roman" w:cs="Times New Roman"/>
          <w:i/>
          <w:iCs/>
          <w:sz w:val="24"/>
          <w:szCs w:val="24"/>
        </w:rPr>
        <w:t>finally</w:t>
      </w:r>
      <w:r w:rsidRPr="00220416">
        <w:rPr>
          <w:rFonts w:ascii="Times New Roman" w:eastAsia="Times New Roman" w:hAnsi="Times New Roman" w:cs="Times New Roman"/>
          <w:sz w:val="24"/>
          <w:szCs w:val="24"/>
        </w:rPr>
        <w:t xml:space="preserve"> you have a bug-free, </w:t>
      </w:r>
      <w:proofErr w:type="gramStart"/>
      <w:r w:rsidRPr="00220416">
        <w:rPr>
          <w:rFonts w:ascii="Times New Roman" w:eastAsia="Times New Roman" w:hAnsi="Times New Roman" w:cs="Times New Roman"/>
          <w:sz w:val="24"/>
          <w:szCs w:val="24"/>
        </w:rPr>
        <w:t>fully-functioning</w:t>
      </w:r>
      <w:proofErr w:type="gramEnd"/>
      <w:r w:rsidRPr="00220416">
        <w:rPr>
          <w:rFonts w:ascii="Times New Roman" w:eastAsia="Times New Roman" w:hAnsi="Times New Roman" w:cs="Times New Roman"/>
          <w:sz w:val="24"/>
          <w:szCs w:val="24"/>
        </w:rPr>
        <w:t xml:space="preserve"> program. At least that is the way it is supposed to work!</w:t>
      </w:r>
    </w:p>
    <w:p w14:paraId="12AE3812" w14:textId="3C3D3796" w:rsidR="00125E19" w:rsidRDefault="00220416">
      <w:proofErr w:type="gramStart"/>
      <w:r>
        <w:t>Let's</w:t>
      </w:r>
      <w:proofErr w:type="gramEnd"/>
      <w:r>
        <w:t xml:space="preserve"> dive deeper into class definitions with multiple constructors and overloaded methods. Practice within the </w:t>
      </w:r>
      <w:proofErr w:type="spellStart"/>
      <w:r>
        <w:t>eIMACS</w:t>
      </w:r>
      <w:proofErr w:type="spellEnd"/>
      <w:r>
        <w:t xml:space="preserve"> interactive exercises to discover and test various scenarios. This practice will strengthen your programming muscle as you expand your skills.</w:t>
      </w:r>
    </w:p>
    <w:p w14:paraId="13E77BFC"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We mentioned </w:t>
      </w:r>
      <w:hyperlink r:id="rId6" w:anchor="MultiConstructors" w:history="1">
        <w:r w:rsidRPr="00220416">
          <w:rPr>
            <w:rFonts w:ascii="Times New Roman" w:eastAsia="Times New Roman" w:hAnsi="Times New Roman" w:cs="Times New Roman"/>
            <w:color w:val="0000FF"/>
            <w:sz w:val="24"/>
            <w:szCs w:val="24"/>
            <w:u w:val="single"/>
          </w:rPr>
          <w:t>earlier</w:t>
        </w:r>
      </w:hyperlink>
      <w:r w:rsidRPr="00220416">
        <w:rPr>
          <w:rFonts w:ascii="Times New Roman" w:eastAsia="Times New Roman" w:hAnsi="Times New Roman" w:cs="Times New Roman"/>
          <w:sz w:val="24"/>
          <w:szCs w:val="24"/>
        </w:rPr>
        <w:t xml:space="preserve"> that Java allows a class to have more than one constructor provided that all the constructors have the same name as the class and no two of them have the same signature. Recall from </w:t>
      </w:r>
      <w:hyperlink r:id="rId7" w:anchor="Task02-2" w:history="1">
        <w:r w:rsidRPr="00220416">
          <w:rPr>
            <w:rFonts w:ascii="Times New Roman" w:eastAsia="Times New Roman" w:hAnsi="Times New Roman" w:cs="Times New Roman"/>
            <w:color w:val="0000FF"/>
            <w:sz w:val="24"/>
            <w:szCs w:val="24"/>
            <w:u w:val="single"/>
          </w:rPr>
          <w:t>Lab 2</w:t>
        </w:r>
      </w:hyperlink>
      <w:r w:rsidRPr="00220416">
        <w:rPr>
          <w:rFonts w:ascii="Times New Roman" w:eastAsia="Times New Roman" w:hAnsi="Times New Roman" w:cs="Times New Roman"/>
          <w:sz w:val="24"/>
          <w:szCs w:val="24"/>
        </w:rPr>
        <w:t xml:space="preserve"> that the original definition of the </w:t>
      </w:r>
      <w:proofErr w:type="spellStart"/>
      <w:r w:rsidRPr="00220416">
        <w:rPr>
          <w:rFonts w:ascii="Times New Roman" w:eastAsia="Times New Roman" w:hAnsi="Times New Roman" w:cs="Times New Roman"/>
          <w:sz w:val="24"/>
          <w:szCs w:val="24"/>
        </w:rPr>
        <w:t>APRectangle</w:t>
      </w:r>
      <w:proofErr w:type="spellEnd"/>
      <w:r w:rsidRPr="00220416">
        <w:rPr>
          <w:rFonts w:ascii="Times New Roman" w:eastAsia="Times New Roman" w:hAnsi="Times New Roman" w:cs="Times New Roman"/>
          <w:sz w:val="24"/>
          <w:szCs w:val="24"/>
        </w:rPr>
        <w:t xml:space="preserve"> class that you produced had the following form:</w:t>
      </w:r>
    </w:p>
    <w:p w14:paraId="328C2726" w14:textId="77777777" w:rsidR="00220416" w:rsidRPr="00220416" w:rsidRDefault="00220416" w:rsidP="00220416">
      <w:pPr>
        <w:spacing w:after="0"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public class </w:t>
      </w:r>
      <w:proofErr w:type="spellStart"/>
      <w:r w:rsidRPr="00220416">
        <w:rPr>
          <w:rFonts w:ascii="Times New Roman" w:eastAsia="Times New Roman" w:hAnsi="Times New Roman" w:cs="Times New Roman"/>
          <w:sz w:val="24"/>
          <w:szCs w:val="24"/>
        </w:rPr>
        <w:t>APRectangle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private </w:t>
      </w:r>
      <w:proofErr w:type="spellStart"/>
      <w:r w:rsidRPr="00220416">
        <w:rPr>
          <w:rFonts w:ascii="Times New Roman" w:eastAsia="Times New Roman" w:hAnsi="Times New Roman" w:cs="Times New Roman"/>
          <w:sz w:val="24"/>
          <w:szCs w:val="24"/>
        </w:rPr>
        <w:t>APPoint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myTopLeft</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private double </w:t>
      </w:r>
      <w:proofErr w:type="spellStart"/>
      <w:r w:rsidRPr="00220416">
        <w:rPr>
          <w:rFonts w:ascii="Times New Roman" w:eastAsia="Times New Roman" w:hAnsi="Times New Roman" w:cs="Times New Roman"/>
          <w:sz w:val="24"/>
          <w:szCs w:val="24"/>
        </w:rPr>
        <w:t>myWidth</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private double </w:t>
      </w:r>
      <w:proofErr w:type="spellStart"/>
      <w:r w:rsidRPr="00220416">
        <w:rPr>
          <w:rFonts w:ascii="Times New Roman" w:eastAsia="Times New Roman" w:hAnsi="Times New Roman" w:cs="Times New Roman"/>
          <w:sz w:val="24"/>
          <w:szCs w:val="24"/>
        </w:rPr>
        <w:t>myHeight</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w:t>
      </w:r>
      <w:proofErr w:type="gramStart"/>
      <w:r w:rsidRPr="00220416">
        <w:rPr>
          <w:rFonts w:ascii="Times New Roman" w:eastAsia="Times New Roman" w:hAnsi="Times New Roman" w:cs="Times New Roman"/>
          <w:sz w:val="24"/>
          <w:szCs w:val="24"/>
        </w:rPr>
        <w:t>APRectangle( APPoint</w:t>
      </w:r>
      <w:proofErr w:type="gramEnd"/>
      <w:r w:rsidRPr="00220416">
        <w:rPr>
          <w:rFonts w:ascii="Times New Roman" w:eastAsia="Times New Roman" w:hAnsi="Times New Roman" w:cs="Times New Roman"/>
          <w:sz w:val="24"/>
          <w:szCs w:val="24"/>
        </w:rPr>
        <w:t xml:space="preserve"> topLeft, double width, double height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 Initialization code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Accessor methods </w:t>
      </w:r>
      <w:proofErr w:type="spellStart"/>
      <w:r w:rsidRPr="00220416">
        <w:rPr>
          <w:rFonts w:ascii="Times New Roman" w:eastAsia="Times New Roman" w:hAnsi="Times New Roman" w:cs="Times New Roman"/>
          <w:sz w:val="24"/>
          <w:szCs w:val="24"/>
        </w:rPr>
        <w:t>getTopLeft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getWidth</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getHeight</w:t>
      </w:r>
      <w:proofErr w:type="spellEnd"/>
      <w:r w:rsidRPr="00220416">
        <w:rPr>
          <w:rFonts w:ascii="Times New Roman" w:eastAsia="Times New Roman" w:hAnsi="Times New Roman" w:cs="Times New Roman"/>
          <w:sz w:val="24"/>
          <w:szCs w:val="24"/>
        </w:rPr>
        <w:t xml:space="preserve"> and </w:t>
      </w:r>
      <w:r w:rsidRPr="00220416">
        <w:rPr>
          <w:rFonts w:ascii="Times New Roman" w:eastAsia="Times New Roman" w:hAnsi="Times New Roman" w:cs="Times New Roman"/>
          <w:sz w:val="24"/>
          <w:szCs w:val="24"/>
        </w:rPr>
        <w:br/>
        <w:t>     modifier methods </w:t>
      </w:r>
      <w:proofErr w:type="spellStart"/>
      <w:r w:rsidRPr="00220416">
        <w:rPr>
          <w:rFonts w:ascii="Times New Roman" w:eastAsia="Times New Roman" w:hAnsi="Times New Roman" w:cs="Times New Roman"/>
          <w:sz w:val="24"/>
          <w:szCs w:val="24"/>
        </w:rPr>
        <w:t>setTopLeft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setWidth</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setHeight</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w:t>
      </w:r>
    </w:p>
    <w:p w14:paraId="45C6A3E9"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lastRenderedPageBreak/>
        <w:t xml:space="preserve">None of the later work in that lab altered the fact that the </w:t>
      </w:r>
      <w:proofErr w:type="spellStart"/>
      <w:r w:rsidRPr="00220416">
        <w:rPr>
          <w:rFonts w:ascii="Times New Roman" w:eastAsia="Times New Roman" w:hAnsi="Times New Roman" w:cs="Times New Roman"/>
          <w:sz w:val="24"/>
          <w:szCs w:val="24"/>
        </w:rPr>
        <w:t>APRectangle</w:t>
      </w:r>
      <w:proofErr w:type="spellEnd"/>
      <w:r w:rsidRPr="00220416">
        <w:rPr>
          <w:rFonts w:ascii="Times New Roman" w:eastAsia="Times New Roman" w:hAnsi="Times New Roman" w:cs="Times New Roman"/>
          <w:sz w:val="24"/>
          <w:szCs w:val="24"/>
        </w:rPr>
        <w:t xml:space="preserve"> class had just one constructor. But there are other ways to describe a rectangle whose sides are parallel to the coordinate axes. One of the most common is to specify a pair of </w:t>
      </w:r>
      <w:proofErr w:type="gramStart"/>
      <w:r w:rsidRPr="00220416">
        <w:rPr>
          <w:rFonts w:ascii="Times New Roman" w:eastAsia="Times New Roman" w:hAnsi="Times New Roman" w:cs="Times New Roman"/>
          <w:sz w:val="24"/>
          <w:szCs w:val="24"/>
        </w:rPr>
        <w:t>diagonally-opposite</w:t>
      </w:r>
      <w:proofErr w:type="gramEnd"/>
      <w:r w:rsidRPr="00220416">
        <w:rPr>
          <w:rFonts w:ascii="Times New Roman" w:eastAsia="Times New Roman" w:hAnsi="Times New Roman" w:cs="Times New Roman"/>
          <w:sz w:val="24"/>
          <w:szCs w:val="24"/>
        </w:rPr>
        <w:t xml:space="preserve"> corners. It is true that, given a pair of </w:t>
      </w:r>
      <w:proofErr w:type="gramStart"/>
      <w:r w:rsidRPr="00220416">
        <w:rPr>
          <w:rFonts w:ascii="Times New Roman" w:eastAsia="Times New Roman" w:hAnsi="Times New Roman" w:cs="Times New Roman"/>
          <w:sz w:val="24"/>
          <w:szCs w:val="24"/>
        </w:rPr>
        <w:t>diagonally-opposite</w:t>
      </w:r>
      <w:proofErr w:type="gramEnd"/>
      <w:r w:rsidRPr="00220416">
        <w:rPr>
          <w:rFonts w:ascii="Times New Roman" w:eastAsia="Times New Roman" w:hAnsi="Times New Roman" w:cs="Times New Roman"/>
          <w:sz w:val="24"/>
          <w:szCs w:val="24"/>
        </w:rPr>
        <w:t xml:space="preserve"> corners, we could calculate the height and the width and then feed the results to the constructor above. Why should we have to do that, however, when the computer is perfectly capable of performing the calculations for itself? Consequently, Java allows us to add a second constructor to the </w:t>
      </w:r>
      <w:proofErr w:type="spellStart"/>
      <w:r w:rsidRPr="00220416">
        <w:rPr>
          <w:rFonts w:ascii="Times New Roman" w:eastAsia="Times New Roman" w:hAnsi="Times New Roman" w:cs="Times New Roman"/>
          <w:sz w:val="24"/>
          <w:szCs w:val="24"/>
        </w:rPr>
        <w:t>APRectangle</w:t>
      </w:r>
      <w:proofErr w:type="spellEnd"/>
      <w:r w:rsidRPr="00220416">
        <w:rPr>
          <w:rFonts w:ascii="Times New Roman" w:eastAsia="Times New Roman" w:hAnsi="Times New Roman" w:cs="Times New Roman"/>
          <w:sz w:val="24"/>
          <w:szCs w:val="24"/>
        </w:rPr>
        <w:t xml:space="preserve"> class, as follows:</w:t>
      </w:r>
    </w:p>
    <w:p w14:paraId="708B09F1" w14:textId="77777777" w:rsidR="00220416" w:rsidRPr="00220416" w:rsidRDefault="00220416" w:rsidP="00220416">
      <w:pPr>
        <w:spacing w:after="0"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public class </w:t>
      </w:r>
      <w:proofErr w:type="spellStart"/>
      <w:r w:rsidRPr="00220416">
        <w:rPr>
          <w:rFonts w:ascii="Times New Roman" w:eastAsia="Times New Roman" w:hAnsi="Times New Roman" w:cs="Times New Roman"/>
          <w:sz w:val="24"/>
          <w:szCs w:val="24"/>
        </w:rPr>
        <w:t>APRectangle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private </w:t>
      </w:r>
      <w:proofErr w:type="spellStart"/>
      <w:r w:rsidRPr="00220416">
        <w:rPr>
          <w:rFonts w:ascii="Times New Roman" w:eastAsia="Times New Roman" w:hAnsi="Times New Roman" w:cs="Times New Roman"/>
          <w:sz w:val="24"/>
          <w:szCs w:val="24"/>
        </w:rPr>
        <w:t>APPoint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myTopLeft</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private double </w:t>
      </w:r>
      <w:proofErr w:type="spellStart"/>
      <w:r w:rsidRPr="00220416">
        <w:rPr>
          <w:rFonts w:ascii="Times New Roman" w:eastAsia="Times New Roman" w:hAnsi="Times New Roman" w:cs="Times New Roman"/>
          <w:sz w:val="24"/>
          <w:szCs w:val="24"/>
        </w:rPr>
        <w:t>myWidth</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private double </w:t>
      </w:r>
      <w:proofErr w:type="spellStart"/>
      <w:r w:rsidRPr="00220416">
        <w:rPr>
          <w:rFonts w:ascii="Times New Roman" w:eastAsia="Times New Roman" w:hAnsi="Times New Roman" w:cs="Times New Roman"/>
          <w:sz w:val="24"/>
          <w:szCs w:val="24"/>
        </w:rPr>
        <w:t>myHeight</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public APRectangle( APPoint topLeft, double width, double height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myTopLeft</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topLeft</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myWidth</w:t>
      </w:r>
      <w:proofErr w:type="spellEnd"/>
      <w:r w:rsidRPr="00220416">
        <w:rPr>
          <w:rFonts w:ascii="Times New Roman" w:eastAsia="Times New Roman" w:hAnsi="Times New Roman" w:cs="Times New Roman"/>
          <w:sz w:val="24"/>
          <w:szCs w:val="24"/>
        </w:rPr>
        <w:t xml:space="preserve"> = width;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myHeight</w:t>
      </w:r>
      <w:proofErr w:type="spellEnd"/>
      <w:r w:rsidRPr="00220416">
        <w:rPr>
          <w:rFonts w:ascii="Times New Roman" w:eastAsia="Times New Roman" w:hAnsi="Times New Roman" w:cs="Times New Roman"/>
          <w:sz w:val="24"/>
          <w:szCs w:val="24"/>
        </w:rPr>
        <w:t xml:space="preserve"> = height;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w:t>
      </w:r>
      <w:proofErr w:type="spellStart"/>
      <w:r w:rsidRPr="00220416">
        <w:rPr>
          <w:rFonts w:ascii="Times New Roman" w:eastAsia="Times New Roman" w:hAnsi="Times New Roman" w:cs="Times New Roman"/>
          <w:sz w:val="24"/>
          <w:szCs w:val="24"/>
        </w:rPr>
        <w:t>APRectangle</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APPoint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topLeft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APPoint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bottomRight</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myTopLeft</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topLeft</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myWidth</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bottomRight.getX</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topLeft.getX</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myHeight</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bottomRight.getY</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topLeft.getY</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 Various methods */ </w:t>
      </w:r>
      <w:r w:rsidRPr="00220416">
        <w:rPr>
          <w:rFonts w:ascii="Times New Roman" w:eastAsia="Times New Roman" w:hAnsi="Times New Roman" w:cs="Times New Roman"/>
          <w:sz w:val="24"/>
          <w:szCs w:val="24"/>
        </w:rPr>
        <w:br/>
        <w:t xml:space="preserve">} </w:t>
      </w:r>
    </w:p>
    <w:p w14:paraId="21095CC3"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bookmarkStart w:id="0" w:name="Instantiation"/>
      <w:bookmarkStart w:id="1" w:name="Instantiate"/>
      <w:bookmarkEnd w:id="0"/>
      <w:bookmarkEnd w:id="1"/>
      <w:r w:rsidRPr="00220416">
        <w:rPr>
          <w:rFonts w:ascii="Times New Roman" w:eastAsia="Times New Roman" w:hAnsi="Times New Roman" w:cs="Times New Roman"/>
          <w:sz w:val="24"/>
          <w:szCs w:val="24"/>
        </w:rPr>
        <w:t xml:space="preserve">The class knows which constructor to use when any </w:t>
      </w:r>
      <w:proofErr w:type="gramStart"/>
      <w:r w:rsidRPr="00220416">
        <w:rPr>
          <w:rFonts w:ascii="Times New Roman" w:eastAsia="Times New Roman" w:hAnsi="Times New Roman" w:cs="Times New Roman"/>
          <w:sz w:val="24"/>
          <w:szCs w:val="24"/>
        </w:rPr>
        <w:t>particular instance</w:t>
      </w:r>
      <w:proofErr w:type="gramEnd"/>
      <w:r w:rsidRPr="00220416">
        <w:rPr>
          <w:rFonts w:ascii="Times New Roman" w:eastAsia="Times New Roman" w:hAnsi="Times New Roman" w:cs="Times New Roman"/>
          <w:sz w:val="24"/>
          <w:szCs w:val="24"/>
        </w:rPr>
        <w:t xml:space="preserve"> is being created by matching the arguments provided to the constructor against the two distinctive constructor signatures. (The act of creating an instance of a class is called </w:t>
      </w:r>
      <w:r w:rsidRPr="00220416">
        <w:rPr>
          <w:rFonts w:ascii="Times New Roman" w:eastAsia="Times New Roman" w:hAnsi="Times New Roman" w:cs="Times New Roman"/>
          <w:i/>
          <w:iCs/>
          <w:sz w:val="24"/>
          <w:szCs w:val="24"/>
        </w:rPr>
        <w:t>instantiation</w:t>
      </w:r>
      <w:r w:rsidRPr="00220416">
        <w:rPr>
          <w:rFonts w:ascii="Times New Roman" w:eastAsia="Times New Roman" w:hAnsi="Times New Roman" w:cs="Times New Roman"/>
          <w:sz w:val="24"/>
          <w:szCs w:val="24"/>
        </w:rPr>
        <w:t xml:space="preserve">. By creating the </w:t>
      </w:r>
      <w:proofErr w:type="gramStart"/>
      <w:r w:rsidRPr="00220416">
        <w:rPr>
          <w:rFonts w:ascii="Times New Roman" w:eastAsia="Times New Roman" w:hAnsi="Times New Roman" w:cs="Times New Roman"/>
          <w:sz w:val="24"/>
          <w:szCs w:val="24"/>
        </w:rPr>
        <w:t>instance</w:t>
      </w:r>
      <w:proofErr w:type="gramEnd"/>
      <w:r w:rsidRPr="00220416">
        <w:rPr>
          <w:rFonts w:ascii="Times New Roman" w:eastAsia="Times New Roman" w:hAnsi="Times New Roman" w:cs="Times New Roman"/>
          <w:sz w:val="24"/>
          <w:szCs w:val="24"/>
        </w:rPr>
        <w:t xml:space="preserve"> we are said to </w:t>
      </w:r>
      <w:r w:rsidRPr="00220416">
        <w:rPr>
          <w:rFonts w:ascii="Times New Roman" w:eastAsia="Times New Roman" w:hAnsi="Times New Roman" w:cs="Times New Roman"/>
          <w:i/>
          <w:iCs/>
          <w:sz w:val="24"/>
          <w:szCs w:val="24"/>
        </w:rPr>
        <w:t>instantiate</w:t>
      </w:r>
      <w:r w:rsidRPr="00220416">
        <w:rPr>
          <w:rFonts w:ascii="Times New Roman" w:eastAsia="Times New Roman" w:hAnsi="Times New Roman" w:cs="Times New Roman"/>
          <w:sz w:val="24"/>
          <w:szCs w:val="24"/>
        </w:rPr>
        <w:t xml:space="preserve"> the class. Furthermore, the object created is also said to </w:t>
      </w:r>
      <w:r w:rsidRPr="00220416">
        <w:rPr>
          <w:rFonts w:ascii="Times New Roman" w:eastAsia="Times New Roman" w:hAnsi="Times New Roman" w:cs="Times New Roman"/>
          <w:i/>
          <w:iCs/>
          <w:sz w:val="24"/>
          <w:szCs w:val="24"/>
        </w:rPr>
        <w:t>instantiate</w:t>
      </w:r>
      <w:r w:rsidRPr="00220416">
        <w:rPr>
          <w:rFonts w:ascii="Times New Roman" w:eastAsia="Times New Roman" w:hAnsi="Times New Roman" w:cs="Times New Roman"/>
          <w:sz w:val="24"/>
          <w:szCs w:val="24"/>
        </w:rPr>
        <w:t xml:space="preserve"> the class.)</w:t>
      </w:r>
    </w:p>
    <w:p w14:paraId="68DF1525"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hyperlink r:id="rId8" w:anchor="DefaultCons" w:history="1">
        <w:r w:rsidRPr="00220416">
          <w:rPr>
            <w:rFonts w:ascii="Times New Roman" w:eastAsia="Times New Roman" w:hAnsi="Times New Roman" w:cs="Times New Roman"/>
            <w:color w:val="0000FF"/>
            <w:sz w:val="24"/>
            <w:szCs w:val="24"/>
            <w:u w:val="single"/>
          </w:rPr>
          <w:t>Earlier</w:t>
        </w:r>
      </w:hyperlink>
      <w:r w:rsidRPr="00220416">
        <w:rPr>
          <w:rFonts w:ascii="Times New Roman" w:eastAsia="Times New Roman" w:hAnsi="Times New Roman" w:cs="Times New Roman"/>
          <w:sz w:val="24"/>
          <w:szCs w:val="24"/>
        </w:rPr>
        <w:t xml:space="preserve">, when we told you a little bit about how the Java compiler works, we mentioned that if you forget to include (or if you deliberately omit) a class constructor in a class definition, then Java operates as if you had specified a constructor that takes no arguments and that has no body. It turns out that it is sometimes useful deliberately to include a no-argument constructor in a class definition. Unlike the no-argument, </w:t>
      </w:r>
      <w:proofErr w:type="gramStart"/>
      <w:r w:rsidRPr="00220416">
        <w:rPr>
          <w:rFonts w:ascii="Times New Roman" w:eastAsia="Times New Roman" w:hAnsi="Times New Roman" w:cs="Times New Roman"/>
          <w:sz w:val="24"/>
          <w:szCs w:val="24"/>
        </w:rPr>
        <w:t>no-body</w:t>
      </w:r>
      <w:proofErr w:type="gramEnd"/>
      <w:r w:rsidRPr="00220416">
        <w:rPr>
          <w:rFonts w:ascii="Times New Roman" w:eastAsia="Times New Roman" w:hAnsi="Times New Roman" w:cs="Times New Roman"/>
          <w:sz w:val="24"/>
          <w:szCs w:val="24"/>
        </w:rPr>
        <w:t xml:space="preserve"> constructor supplied by Java, however, a deliberately included no-argument constructor typically has a body that assigns sensible default values to the instance variables. Any such no-argument constructor — whether the </w:t>
      </w:r>
      <w:proofErr w:type="gramStart"/>
      <w:r w:rsidRPr="00220416">
        <w:rPr>
          <w:rFonts w:ascii="Times New Roman" w:eastAsia="Times New Roman" w:hAnsi="Times New Roman" w:cs="Times New Roman"/>
          <w:sz w:val="24"/>
          <w:szCs w:val="24"/>
        </w:rPr>
        <w:t>no-body</w:t>
      </w:r>
      <w:proofErr w:type="gramEnd"/>
      <w:r w:rsidRPr="00220416">
        <w:rPr>
          <w:rFonts w:ascii="Times New Roman" w:eastAsia="Times New Roman" w:hAnsi="Times New Roman" w:cs="Times New Roman"/>
          <w:sz w:val="24"/>
          <w:szCs w:val="24"/>
        </w:rPr>
        <w:t xml:space="preserve"> version automatically supplied by Java or a default-body version supplied by the programmer — is known as a </w:t>
      </w:r>
      <w:r w:rsidRPr="00220416">
        <w:rPr>
          <w:rFonts w:ascii="Times New Roman" w:eastAsia="Times New Roman" w:hAnsi="Times New Roman" w:cs="Times New Roman"/>
          <w:i/>
          <w:iCs/>
          <w:sz w:val="24"/>
          <w:szCs w:val="24"/>
        </w:rPr>
        <w:t>default constructor</w:t>
      </w:r>
      <w:r w:rsidRPr="00220416">
        <w:rPr>
          <w:rFonts w:ascii="Times New Roman" w:eastAsia="Times New Roman" w:hAnsi="Times New Roman" w:cs="Times New Roman"/>
          <w:sz w:val="24"/>
          <w:szCs w:val="24"/>
        </w:rPr>
        <w:t>.</w:t>
      </w:r>
    </w:p>
    <w:p w14:paraId="513B15DD"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lastRenderedPageBreak/>
        <w:t xml:space="preserve">One of the reasons why you might want to include a default constructor that assigns default values to the instance variables is that you might want to instantiate a class before the specific characteristics of the object to be created are known. Your default constructor will then create a default instance whose characteristics can be set later using the object's modifier instance methods. In the code below, for example, we have added a default constructor to the </w:t>
      </w:r>
      <w:proofErr w:type="spellStart"/>
      <w:r w:rsidRPr="00220416">
        <w:rPr>
          <w:rFonts w:ascii="Times New Roman" w:eastAsia="Times New Roman" w:hAnsi="Times New Roman" w:cs="Times New Roman"/>
          <w:sz w:val="24"/>
          <w:szCs w:val="24"/>
        </w:rPr>
        <w:t>APRectangle</w:t>
      </w:r>
      <w:proofErr w:type="spellEnd"/>
      <w:r w:rsidRPr="00220416">
        <w:rPr>
          <w:rFonts w:ascii="Times New Roman" w:eastAsia="Times New Roman" w:hAnsi="Times New Roman" w:cs="Times New Roman"/>
          <w:sz w:val="24"/>
          <w:szCs w:val="24"/>
        </w:rPr>
        <w:t xml:space="preserve"> class. In this case, the default rectangle created by the default constructor is a rectangle with its top left corner at the origin and zero area.</w:t>
      </w:r>
    </w:p>
    <w:p w14:paraId="62C2AEED" w14:textId="77777777" w:rsidR="00220416" w:rsidRPr="00220416" w:rsidRDefault="00220416" w:rsidP="00220416">
      <w:pPr>
        <w:spacing w:after="0"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public class </w:t>
      </w:r>
      <w:proofErr w:type="spellStart"/>
      <w:r w:rsidRPr="00220416">
        <w:rPr>
          <w:rFonts w:ascii="Times New Roman" w:eastAsia="Times New Roman" w:hAnsi="Times New Roman" w:cs="Times New Roman"/>
          <w:sz w:val="24"/>
          <w:szCs w:val="24"/>
        </w:rPr>
        <w:t>APRectangle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private </w:t>
      </w:r>
      <w:proofErr w:type="spellStart"/>
      <w:r w:rsidRPr="00220416">
        <w:rPr>
          <w:rFonts w:ascii="Times New Roman" w:eastAsia="Times New Roman" w:hAnsi="Times New Roman" w:cs="Times New Roman"/>
          <w:sz w:val="24"/>
          <w:szCs w:val="24"/>
        </w:rPr>
        <w:t>APPoint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myTopLeft</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private double </w:t>
      </w:r>
      <w:proofErr w:type="spellStart"/>
      <w:r w:rsidRPr="00220416">
        <w:rPr>
          <w:rFonts w:ascii="Times New Roman" w:eastAsia="Times New Roman" w:hAnsi="Times New Roman" w:cs="Times New Roman"/>
          <w:sz w:val="24"/>
          <w:szCs w:val="24"/>
        </w:rPr>
        <w:t>myWidth</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myHeight</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w:t>
      </w:r>
      <w:proofErr w:type="spellStart"/>
      <w:r w:rsidRPr="00220416">
        <w:rPr>
          <w:rFonts w:ascii="Times New Roman" w:eastAsia="Times New Roman" w:hAnsi="Times New Roman" w:cs="Times New Roman"/>
          <w:sz w:val="24"/>
          <w:szCs w:val="24"/>
        </w:rPr>
        <w:t>APRectangle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myTopLeft</w:t>
      </w:r>
      <w:proofErr w:type="spellEnd"/>
      <w:r w:rsidRPr="00220416">
        <w:rPr>
          <w:rFonts w:ascii="Times New Roman" w:eastAsia="Times New Roman" w:hAnsi="Times New Roman" w:cs="Times New Roman"/>
          <w:sz w:val="24"/>
          <w:szCs w:val="24"/>
        </w:rPr>
        <w:t> = new </w:t>
      </w:r>
      <w:proofErr w:type="spellStart"/>
      <w:r w:rsidRPr="00220416">
        <w:rPr>
          <w:rFonts w:ascii="Times New Roman" w:eastAsia="Times New Roman" w:hAnsi="Times New Roman" w:cs="Times New Roman"/>
          <w:sz w:val="24"/>
          <w:szCs w:val="24"/>
        </w:rPr>
        <w:t>APPoint</w:t>
      </w:r>
      <w:proofErr w:type="spellEnd"/>
      <w:r w:rsidRPr="00220416">
        <w:rPr>
          <w:rFonts w:ascii="Times New Roman" w:eastAsia="Times New Roman" w:hAnsi="Times New Roman" w:cs="Times New Roman"/>
          <w:sz w:val="24"/>
          <w:szCs w:val="24"/>
        </w:rPr>
        <w:t xml:space="preserve">( 0.0, 0.0 );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myWidth</w:t>
      </w:r>
      <w:proofErr w:type="spellEnd"/>
      <w:r w:rsidRPr="00220416">
        <w:rPr>
          <w:rFonts w:ascii="Times New Roman" w:eastAsia="Times New Roman" w:hAnsi="Times New Roman" w:cs="Times New Roman"/>
          <w:sz w:val="24"/>
          <w:szCs w:val="24"/>
        </w:rPr>
        <w:t xml:space="preserve"> = 0.0;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myHeight</w:t>
      </w:r>
      <w:proofErr w:type="spellEnd"/>
      <w:r w:rsidRPr="00220416">
        <w:rPr>
          <w:rFonts w:ascii="Times New Roman" w:eastAsia="Times New Roman" w:hAnsi="Times New Roman" w:cs="Times New Roman"/>
          <w:sz w:val="24"/>
          <w:szCs w:val="24"/>
        </w:rPr>
        <w:t xml:space="preserve"> = 0.0;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public APRectangle( APPoint topLeft, double width, double height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myTopLeft</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topLeft</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myWidth</w:t>
      </w:r>
      <w:proofErr w:type="spellEnd"/>
      <w:r w:rsidRPr="00220416">
        <w:rPr>
          <w:rFonts w:ascii="Times New Roman" w:eastAsia="Times New Roman" w:hAnsi="Times New Roman" w:cs="Times New Roman"/>
          <w:sz w:val="24"/>
          <w:szCs w:val="24"/>
        </w:rPr>
        <w:t xml:space="preserve"> = width;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myHeight</w:t>
      </w:r>
      <w:proofErr w:type="spellEnd"/>
      <w:r w:rsidRPr="00220416">
        <w:rPr>
          <w:rFonts w:ascii="Times New Roman" w:eastAsia="Times New Roman" w:hAnsi="Times New Roman" w:cs="Times New Roman"/>
          <w:sz w:val="24"/>
          <w:szCs w:val="24"/>
        </w:rPr>
        <w:t xml:space="preserve"> = height;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w:t>
      </w:r>
      <w:proofErr w:type="spellStart"/>
      <w:r w:rsidRPr="00220416">
        <w:rPr>
          <w:rFonts w:ascii="Times New Roman" w:eastAsia="Times New Roman" w:hAnsi="Times New Roman" w:cs="Times New Roman"/>
          <w:sz w:val="24"/>
          <w:szCs w:val="24"/>
        </w:rPr>
        <w:t>APRectangle</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APPoint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topLeft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APPoint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bottomRight</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myTopLeft</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topLeft</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myWidth</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bottomRight.getX</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topLeft.getX</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myHeight</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bottomRight.getY</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topLeft.getY</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 instance methods omitted </w:t>
      </w:r>
      <w:r w:rsidRPr="00220416">
        <w:rPr>
          <w:rFonts w:ascii="Times New Roman" w:eastAsia="Times New Roman" w:hAnsi="Times New Roman" w:cs="Times New Roman"/>
          <w:sz w:val="24"/>
          <w:szCs w:val="24"/>
        </w:rPr>
        <w:br/>
        <w:t xml:space="preserve">} </w:t>
      </w:r>
    </w:p>
    <w:p w14:paraId="5B065E1B"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hyperlink r:id="rId9" w:history="1">
        <w:r w:rsidRPr="00220416">
          <w:rPr>
            <w:rFonts w:ascii="Times New Roman" w:eastAsia="Times New Roman" w:hAnsi="Times New Roman" w:cs="Times New Roman"/>
            <w:color w:val="0000FF"/>
            <w:sz w:val="24"/>
            <w:szCs w:val="24"/>
            <w:u w:val="single"/>
          </w:rPr>
          <w:t>A little while ago</w:t>
        </w:r>
      </w:hyperlink>
      <w:r w:rsidRPr="00220416">
        <w:rPr>
          <w:rFonts w:ascii="Times New Roman" w:eastAsia="Times New Roman" w:hAnsi="Times New Roman" w:cs="Times New Roman"/>
          <w:sz w:val="24"/>
          <w:szCs w:val="24"/>
        </w:rPr>
        <w:t xml:space="preserve">, we saw that the keywords public and private may be used to control the visibility of class variables and constants. </w:t>
      </w:r>
      <w:proofErr w:type="gramStart"/>
      <w:r w:rsidRPr="00220416">
        <w:rPr>
          <w:rFonts w:ascii="Times New Roman" w:eastAsia="Times New Roman" w:hAnsi="Times New Roman" w:cs="Times New Roman"/>
          <w:sz w:val="24"/>
          <w:szCs w:val="24"/>
        </w:rPr>
        <w:t>In particular, a</w:t>
      </w:r>
      <w:proofErr w:type="gramEnd"/>
      <w:r w:rsidRPr="00220416">
        <w:rPr>
          <w:rFonts w:ascii="Times New Roman" w:eastAsia="Times New Roman" w:hAnsi="Times New Roman" w:cs="Times New Roman"/>
          <w:sz w:val="24"/>
          <w:szCs w:val="24"/>
        </w:rPr>
        <w:t xml:space="preserve"> class variable that is declared as private is only visible to the methods of its own class. On the other hand, a public class variable is visible and may be used anywhere in the program in which it is declared.</w:t>
      </w:r>
    </w:p>
    <w:p w14:paraId="1E551F22"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In </w:t>
      </w:r>
      <w:proofErr w:type="gramStart"/>
      <w:r w:rsidRPr="00220416">
        <w:rPr>
          <w:rFonts w:ascii="Times New Roman" w:eastAsia="Times New Roman" w:hAnsi="Times New Roman" w:cs="Times New Roman"/>
          <w:sz w:val="24"/>
          <w:szCs w:val="24"/>
        </w:rPr>
        <w:t>exactly the same</w:t>
      </w:r>
      <w:proofErr w:type="gramEnd"/>
      <w:r w:rsidRPr="00220416">
        <w:rPr>
          <w:rFonts w:ascii="Times New Roman" w:eastAsia="Times New Roman" w:hAnsi="Times New Roman" w:cs="Times New Roman"/>
          <w:sz w:val="24"/>
          <w:szCs w:val="24"/>
        </w:rPr>
        <w:t xml:space="preserve"> way, the keywords public and private can be used to control the visibility of instance variables. However, it is the convention in the Advanced Placement examination — and it is often considered good programming practice — to declare instance variables as private, </w:t>
      </w:r>
      <w:r w:rsidRPr="00220416">
        <w:rPr>
          <w:rFonts w:ascii="Times New Roman" w:eastAsia="Times New Roman" w:hAnsi="Times New Roman" w:cs="Times New Roman"/>
          <w:sz w:val="24"/>
          <w:szCs w:val="24"/>
        </w:rPr>
        <w:lastRenderedPageBreak/>
        <w:t>thereby restricting access to their values to the data accessor methods of the class in which they are declared.</w:t>
      </w:r>
    </w:p>
    <w:p w14:paraId="42980F5A"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Similarly, the keywords public and private may also be used to control the visibility of both the instance and the class methods of a class. A public instance or class method is visible throughout the program in which it is defined, whereas a private instance or class method may only be referenced within the class in which it is defined.</w:t>
      </w:r>
    </w:p>
    <w:p w14:paraId="5E91CBC8"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bookmarkStart w:id="2" w:name="InitializeMethod"/>
      <w:bookmarkStart w:id="3" w:name="initialize"/>
      <w:bookmarkStart w:id="4" w:name="Methods_initialize"/>
      <w:bookmarkEnd w:id="2"/>
      <w:bookmarkEnd w:id="3"/>
      <w:bookmarkEnd w:id="4"/>
      <w:r w:rsidRPr="00220416">
        <w:rPr>
          <w:rFonts w:ascii="Times New Roman" w:eastAsia="Times New Roman" w:hAnsi="Times New Roman" w:cs="Times New Roman"/>
          <w:sz w:val="24"/>
          <w:szCs w:val="24"/>
        </w:rPr>
        <w:t>In general, it is considered good practice to declare as public only those methods that are specifically designed to be used outside the class, and to declare all other methods to be private. A particularly striking example of this occurs in the context of multiple constructors, where it is quite common for the various constructors to differ solely in the extent to which they assign default values to instance variables. In such circumstances, it is common in many programming languages — including Java — to use a single private method — often called initialize — to perform instance variable initialization and to call that method from each of the different constructors. Consider the following class, for example:</w:t>
      </w:r>
    </w:p>
    <w:p w14:paraId="1A439A90" w14:textId="77777777" w:rsidR="00220416" w:rsidRPr="00220416" w:rsidRDefault="00220416" w:rsidP="00220416">
      <w:pPr>
        <w:spacing w:after="0"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public class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private String </w:t>
      </w:r>
      <w:proofErr w:type="spellStart"/>
      <w:r w:rsidRPr="00220416">
        <w:rPr>
          <w:rFonts w:ascii="Times New Roman" w:eastAsia="Times New Roman" w:hAnsi="Times New Roman" w:cs="Times New Roman"/>
          <w:sz w:val="24"/>
          <w:szCs w:val="24"/>
        </w:rPr>
        <w:t>myType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private String </w:t>
      </w:r>
      <w:proofErr w:type="spellStart"/>
      <w:r w:rsidRPr="00220416">
        <w:rPr>
          <w:rFonts w:ascii="Times New Roman" w:eastAsia="Times New Roman" w:hAnsi="Times New Roman" w:cs="Times New Roman"/>
          <w:sz w:val="24"/>
          <w:szCs w:val="24"/>
        </w:rPr>
        <w:t>myFriesSize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private String </w:t>
      </w:r>
      <w:proofErr w:type="spellStart"/>
      <w:r w:rsidRPr="00220416">
        <w:rPr>
          <w:rFonts w:ascii="Times New Roman" w:eastAsia="Times New Roman" w:hAnsi="Times New Roman" w:cs="Times New Roman"/>
          <w:sz w:val="24"/>
          <w:szCs w:val="24"/>
        </w:rPr>
        <w:t>myDrink</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initialize( "hamburger", "no", "no drink"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String type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initialize( type, "no", "no drink"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String type, String </w:t>
      </w:r>
      <w:proofErr w:type="spellStart"/>
      <w:r w:rsidRPr="00220416">
        <w:rPr>
          <w:rFonts w:ascii="Times New Roman" w:eastAsia="Times New Roman" w:hAnsi="Times New Roman" w:cs="Times New Roman"/>
          <w:sz w:val="24"/>
          <w:szCs w:val="24"/>
        </w:rPr>
        <w:t>friesSize</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initialize( type, </w:t>
      </w:r>
      <w:proofErr w:type="spellStart"/>
      <w:r w:rsidRPr="00220416">
        <w:rPr>
          <w:rFonts w:ascii="Times New Roman" w:eastAsia="Times New Roman" w:hAnsi="Times New Roman" w:cs="Times New Roman"/>
          <w:sz w:val="24"/>
          <w:szCs w:val="24"/>
        </w:rPr>
        <w:t>friesSize</w:t>
      </w:r>
      <w:proofErr w:type="spellEnd"/>
      <w:r w:rsidRPr="00220416">
        <w:rPr>
          <w:rFonts w:ascii="Times New Roman" w:eastAsia="Times New Roman" w:hAnsi="Times New Roman" w:cs="Times New Roman"/>
          <w:sz w:val="24"/>
          <w:szCs w:val="24"/>
        </w:rPr>
        <w:t xml:space="preserve">, "no drink"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String type, String </w:t>
      </w:r>
      <w:proofErr w:type="spellStart"/>
      <w:r w:rsidRPr="00220416">
        <w:rPr>
          <w:rFonts w:ascii="Times New Roman" w:eastAsia="Times New Roman" w:hAnsi="Times New Roman" w:cs="Times New Roman"/>
          <w:sz w:val="24"/>
          <w:szCs w:val="24"/>
        </w:rPr>
        <w:t>friesSize</w:t>
      </w:r>
      <w:proofErr w:type="spellEnd"/>
      <w:r w:rsidRPr="00220416">
        <w:rPr>
          <w:rFonts w:ascii="Times New Roman" w:eastAsia="Times New Roman" w:hAnsi="Times New Roman" w:cs="Times New Roman"/>
          <w:sz w:val="24"/>
          <w:szCs w:val="24"/>
        </w:rPr>
        <w:t xml:space="preserve">, String drink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initialize( type, </w:t>
      </w:r>
      <w:proofErr w:type="spellStart"/>
      <w:r w:rsidRPr="00220416">
        <w:rPr>
          <w:rFonts w:ascii="Times New Roman" w:eastAsia="Times New Roman" w:hAnsi="Times New Roman" w:cs="Times New Roman"/>
          <w:sz w:val="24"/>
          <w:szCs w:val="24"/>
        </w:rPr>
        <w:t>friesSize</w:t>
      </w:r>
      <w:proofErr w:type="spellEnd"/>
      <w:r w:rsidRPr="00220416">
        <w:rPr>
          <w:rFonts w:ascii="Times New Roman" w:eastAsia="Times New Roman" w:hAnsi="Times New Roman" w:cs="Times New Roman"/>
          <w:sz w:val="24"/>
          <w:szCs w:val="24"/>
        </w:rPr>
        <w:t xml:space="preserve">, drink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private void initialize( String type, String friesSize, String drink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myType</w:t>
      </w:r>
      <w:proofErr w:type="spellEnd"/>
      <w:r w:rsidRPr="00220416">
        <w:rPr>
          <w:rFonts w:ascii="Times New Roman" w:eastAsia="Times New Roman" w:hAnsi="Times New Roman" w:cs="Times New Roman"/>
          <w:sz w:val="24"/>
          <w:szCs w:val="24"/>
        </w:rPr>
        <w:t xml:space="preserve"> = type;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lastRenderedPageBreak/>
        <w:t>    </w:t>
      </w:r>
      <w:proofErr w:type="spellStart"/>
      <w:r w:rsidRPr="00220416">
        <w:rPr>
          <w:rFonts w:ascii="Times New Roman" w:eastAsia="Times New Roman" w:hAnsi="Times New Roman" w:cs="Times New Roman"/>
          <w:sz w:val="24"/>
          <w:szCs w:val="24"/>
        </w:rPr>
        <w:t>myFriesSize</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friesSize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myDrink</w:t>
      </w:r>
      <w:proofErr w:type="spellEnd"/>
      <w:r w:rsidRPr="00220416">
        <w:rPr>
          <w:rFonts w:ascii="Times New Roman" w:eastAsia="Times New Roman" w:hAnsi="Times New Roman" w:cs="Times New Roman"/>
          <w:sz w:val="24"/>
          <w:szCs w:val="24"/>
        </w:rPr>
        <w:t xml:space="preserve"> = drink;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 other methods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String </w:t>
      </w:r>
      <w:proofErr w:type="spellStart"/>
      <w:r w:rsidRPr="00220416">
        <w:rPr>
          <w:rFonts w:ascii="Times New Roman" w:eastAsia="Times New Roman" w:hAnsi="Times New Roman" w:cs="Times New Roman"/>
          <w:sz w:val="24"/>
          <w:szCs w:val="24"/>
        </w:rPr>
        <w:t>toString</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return myType + " with " + myFriesSize + " fries and " + myDrink;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public class </w:t>
      </w:r>
      <w:proofErr w:type="spellStart"/>
      <w:r w:rsidRPr="00220416">
        <w:rPr>
          <w:rFonts w:ascii="Times New Roman" w:eastAsia="Times New Roman" w:hAnsi="Times New Roman" w:cs="Times New Roman"/>
          <w:sz w:val="24"/>
          <w:szCs w:val="24"/>
        </w:rPr>
        <w:t>MainClass</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public static void main( String[] </w:t>
      </w:r>
      <w:proofErr w:type="spellStart"/>
      <w:r w:rsidRPr="00220416">
        <w:rPr>
          <w:rFonts w:ascii="Times New Roman" w:eastAsia="Times New Roman" w:hAnsi="Times New Roman" w:cs="Times New Roman"/>
          <w:sz w:val="24"/>
          <w:szCs w:val="24"/>
        </w:rPr>
        <w:t>args</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orderA</w:t>
      </w:r>
      <w:proofErr w:type="spellEnd"/>
      <w:r w:rsidRPr="00220416">
        <w:rPr>
          <w:rFonts w:ascii="Times New Roman" w:eastAsia="Times New Roman" w:hAnsi="Times New Roman" w:cs="Times New Roman"/>
          <w:sz w:val="24"/>
          <w:szCs w:val="24"/>
        </w:rPr>
        <w:t> = new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orderB</w:t>
      </w:r>
      <w:proofErr w:type="spellEnd"/>
      <w:r w:rsidRPr="00220416">
        <w:rPr>
          <w:rFonts w:ascii="Times New Roman" w:eastAsia="Times New Roman" w:hAnsi="Times New Roman" w:cs="Times New Roman"/>
          <w:sz w:val="24"/>
          <w:szCs w:val="24"/>
        </w:rPr>
        <w:t> = new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"fish sandwich"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orderC</w:t>
      </w:r>
      <w:proofErr w:type="spellEnd"/>
      <w:r w:rsidRPr="00220416">
        <w:rPr>
          <w:rFonts w:ascii="Times New Roman" w:eastAsia="Times New Roman" w:hAnsi="Times New Roman" w:cs="Times New Roman"/>
          <w:sz w:val="24"/>
          <w:szCs w:val="24"/>
        </w:rPr>
        <w:t> = new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"cheeseburger", "medium" ); </w:t>
      </w:r>
      <w:r w:rsidRPr="00220416">
        <w:rPr>
          <w:rFonts w:ascii="Times New Roman" w:eastAsia="Times New Roman" w:hAnsi="Times New Roman" w:cs="Times New Roman"/>
          <w:sz w:val="24"/>
          <w:szCs w:val="24"/>
        </w:rPr>
        <w:br/>
        <w:t xml:space="preserve">    FastFood orderD = new FastFood( "garden salad", "no", "small lemonade"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orderA</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orderB</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orderC</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orderD</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w:t>
      </w:r>
    </w:p>
    <w:p w14:paraId="707963C5"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In a case like this, </w:t>
      </w:r>
      <w:proofErr w:type="gramStart"/>
      <w:r w:rsidRPr="00220416">
        <w:rPr>
          <w:rFonts w:ascii="Times New Roman" w:eastAsia="Times New Roman" w:hAnsi="Times New Roman" w:cs="Times New Roman"/>
          <w:sz w:val="24"/>
          <w:szCs w:val="24"/>
        </w:rPr>
        <w:t>it is clear that the</w:t>
      </w:r>
      <w:proofErr w:type="gramEnd"/>
      <w:r w:rsidRPr="00220416">
        <w:rPr>
          <w:rFonts w:ascii="Times New Roman" w:eastAsia="Times New Roman" w:hAnsi="Times New Roman" w:cs="Times New Roman"/>
          <w:sz w:val="24"/>
          <w:szCs w:val="24"/>
        </w:rPr>
        <w:t xml:space="preserve"> sole purpose of the initialize method is to avoid the need for duplicating several similar code statements in each of the constructors. Its usefulness is strictly internal to this class, and therefore it is natural to designate it as a private method.</w:t>
      </w:r>
    </w:p>
    <w:p w14:paraId="7BF579D8"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bookmarkStart w:id="5" w:name="this"/>
      <w:bookmarkStart w:id="6" w:name="Keywords_this"/>
      <w:bookmarkEnd w:id="5"/>
      <w:bookmarkEnd w:id="6"/>
      <w:r w:rsidRPr="00220416">
        <w:rPr>
          <w:rFonts w:ascii="Times New Roman" w:eastAsia="Times New Roman" w:hAnsi="Times New Roman" w:cs="Times New Roman"/>
          <w:sz w:val="24"/>
          <w:szCs w:val="24"/>
        </w:rPr>
        <w:t xml:space="preserve">Java provides an alternative method of avoiding code duplication in a multiple constructor context such as the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class. It uses the keyword this to refer to the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class itself, as follows:</w:t>
      </w:r>
    </w:p>
    <w:p w14:paraId="13504849" w14:textId="77777777" w:rsidR="00220416" w:rsidRPr="00220416" w:rsidRDefault="00220416" w:rsidP="00220416">
      <w:pPr>
        <w:spacing w:after="0"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public class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private String </w:t>
      </w:r>
      <w:proofErr w:type="spellStart"/>
      <w:r w:rsidRPr="00220416">
        <w:rPr>
          <w:rFonts w:ascii="Times New Roman" w:eastAsia="Times New Roman" w:hAnsi="Times New Roman" w:cs="Times New Roman"/>
          <w:sz w:val="24"/>
          <w:szCs w:val="24"/>
        </w:rPr>
        <w:t>myType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private String </w:t>
      </w:r>
      <w:proofErr w:type="spellStart"/>
      <w:r w:rsidRPr="00220416">
        <w:rPr>
          <w:rFonts w:ascii="Times New Roman" w:eastAsia="Times New Roman" w:hAnsi="Times New Roman" w:cs="Times New Roman"/>
          <w:sz w:val="24"/>
          <w:szCs w:val="24"/>
        </w:rPr>
        <w:t>myFriesSize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private String </w:t>
      </w:r>
      <w:proofErr w:type="spellStart"/>
      <w:r w:rsidRPr="00220416">
        <w:rPr>
          <w:rFonts w:ascii="Times New Roman" w:eastAsia="Times New Roman" w:hAnsi="Times New Roman" w:cs="Times New Roman"/>
          <w:sz w:val="24"/>
          <w:szCs w:val="24"/>
        </w:rPr>
        <w:t>myDrink</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this( "hamburger", "no", "no drink"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lastRenderedPageBreak/>
        <w:t>  public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String type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this( type, "no", "no drink"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String type, String </w:t>
      </w:r>
      <w:proofErr w:type="spellStart"/>
      <w:r w:rsidRPr="00220416">
        <w:rPr>
          <w:rFonts w:ascii="Times New Roman" w:eastAsia="Times New Roman" w:hAnsi="Times New Roman" w:cs="Times New Roman"/>
          <w:sz w:val="24"/>
          <w:szCs w:val="24"/>
        </w:rPr>
        <w:t>friesSize</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this( type, </w:t>
      </w:r>
      <w:proofErr w:type="spellStart"/>
      <w:r w:rsidRPr="00220416">
        <w:rPr>
          <w:rFonts w:ascii="Times New Roman" w:eastAsia="Times New Roman" w:hAnsi="Times New Roman" w:cs="Times New Roman"/>
          <w:sz w:val="24"/>
          <w:szCs w:val="24"/>
        </w:rPr>
        <w:t>friesSize</w:t>
      </w:r>
      <w:proofErr w:type="spellEnd"/>
      <w:r w:rsidRPr="00220416">
        <w:rPr>
          <w:rFonts w:ascii="Times New Roman" w:eastAsia="Times New Roman" w:hAnsi="Times New Roman" w:cs="Times New Roman"/>
          <w:sz w:val="24"/>
          <w:szCs w:val="24"/>
        </w:rPr>
        <w:t xml:space="preserve">, "no drink"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String type, String </w:t>
      </w:r>
      <w:proofErr w:type="spellStart"/>
      <w:r w:rsidRPr="00220416">
        <w:rPr>
          <w:rFonts w:ascii="Times New Roman" w:eastAsia="Times New Roman" w:hAnsi="Times New Roman" w:cs="Times New Roman"/>
          <w:sz w:val="24"/>
          <w:szCs w:val="24"/>
        </w:rPr>
        <w:t>friesSize</w:t>
      </w:r>
      <w:proofErr w:type="spellEnd"/>
      <w:r w:rsidRPr="00220416">
        <w:rPr>
          <w:rFonts w:ascii="Times New Roman" w:eastAsia="Times New Roman" w:hAnsi="Times New Roman" w:cs="Times New Roman"/>
          <w:sz w:val="24"/>
          <w:szCs w:val="24"/>
        </w:rPr>
        <w:t xml:space="preserve">, String drink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myType</w:t>
      </w:r>
      <w:proofErr w:type="spellEnd"/>
      <w:r w:rsidRPr="00220416">
        <w:rPr>
          <w:rFonts w:ascii="Times New Roman" w:eastAsia="Times New Roman" w:hAnsi="Times New Roman" w:cs="Times New Roman"/>
          <w:sz w:val="24"/>
          <w:szCs w:val="24"/>
        </w:rPr>
        <w:t xml:space="preserve"> = type;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myFriesSize</w:t>
      </w:r>
      <w:proofErr w:type="spellEnd"/>
      <w:r w:rsidRPr="00220416">
        <w:rPr>
          <w:rFonts w:ascii="Times New Roman" w:eastAsia="Times New Roman" w:hAnsi="Times New Roman" w:cs="Times New Roman"/>
          <w:sz w:val="24"/>
          <w:szCs w:val="24"/>
        </w:rPr>
        <w:t> = </w:t>
      </w:r>
      <w:proofErr w:type="spellStart"/>
      <w:r w:rsidRPr="00220416">
        <w:rPr>
          <w:rFonts w:ascii="Times New Roman" w:eastAsia="Times New Roman" w:hAnsi="Times New Roman" w:cs="Times New Roman"/>
          <w:sz w:val="24"/>
          <w:szCs w:val="24"/>
        </w:rPr>
        <w:t>friesSize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myDrink</w:t>
      </w:r>
      <w:proofErr w:type="spellEnd"/>
      <w:r w:rsidRPr="00220416">
        <w:rPr>
          <w:rFonts w:ascii="Times New Roman" w:eastAsia="Times New Roman" w:hAnsi="Times New Roman" w:cs="Times New Roman"/>
          <w:sz w:val="24"/>
          <w:szCs w:val="24"/>
        </w:rPr>
        <w:t xml:space="preserve"> = drink;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 other methods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String </w:t>
      </w:r>
      <w:proofErr w:type="spellStart"/>
      <w:r w:rsidRPr="00220416">
        <w:rPr>
          <w:rFonts w:ascii="Times New Roman" w:eastAsia="Times New Roman" w:hAnsi="Times New Roman" w:cs="Times New Roman"/>
          <w:sz w:val="24"/>
          <w:szCs w:val="24"/>
        </w:rPr>
        <w:t>toString</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return myType + " with " + myFriesSize + " fries and " + myDrink;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public class </w:t>
      </w:r>
      <w:proofErr w:type="spellStart"/>
      <w:r w:rsidRPr="00220416">
        <w:rPr>
          <w:rFonts w:ascii="Times New Roman" w:eastAsia="Times New Roman" w:hAnsi="Times New Roman" w:cs="Times New Roman"/>
          <w:sz w:val="24"/>
          <w:szCs w:val="24"/>
        </w:rPr>
        <w:t>MainClass</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public static void main( String[] </w:t>
      </w:r>
      <w:proofErr w:type="spellStart"/>
      <w:r w:rsidRPr="00220416">
        <w:rPr>
          <w:rFonts w:ascii="Times New Roman" w:eastAsia="Times New Roman" w:hAnsi="Times New Roman" w:cs="Times New Roman"/>
          <w:sz w:val="24"/>
          <w:szCs w:val="24"/>
        </w:rPr>
        <w:t>args</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orderA</w:t>
      </w:r>
      <w:proofErr w:type="spellEnd"/>
      <w:r w:rsidRPr="00220416">
        <w:rPr>
          <w:rFonts w:ascii="Times New Roman" w:eastAsia="Times New Roman" w:hAnsi="Times New Roman" w:cs="Times New Roman"/>
          <w:sz w:val="24"/>
          <w:szCs w:val="24"/>
        </w:rPr>
        <w:t> = new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orderB</w:t>
      </w:r>
      <w:proofErr w:type="spellEnd"/>
      <w:r w:rsidRPr="00220416">
        <w:rPr>
          <w:rFonts w:ascii="Times New Roman" w:eastAsia="Times New Roman" w:hAnsi="Times New Roman" w:cs="Times New Roman"/>
          <w:sz w:val="24"/>
          <w:szCs w:val="24"/>
        </w:rPr>
        <w:t> = new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"fish sandwich"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orderC</w:t>
      </w:r>
      <w:proofErr w:type="spellEnd"/>
      <w:r w:rsidRPr="00220416">
        <w:rPr>
          <w:rFonts w:ascii="Times New Roman" w:eastAsia="Times New Roman" w:hAnsi="Times New Roman" w:cs="Times New Roman"/>
          <w:sz w:val="24"/>
          <w:szCs w:val="24"/>
        </w:rPr>
        <w:t> = new </w:t>
      </w:r>
      <w:proofErr w:type="spellStart"/>
      <w:r w:rsidRPr="00220416">
        <w:rPr>
          <w:rFonts w:ascii="Times New Roman" w:eastAsia="Times New Roman" w:hAnsi="Times New Roman" w:cs="Times New Roman"/>
          <w:sz w:val="24"/>
          <w:szCs w:val="24"/>
        </w:rPr>
        <w:t>FastFood</w:t>
      </w:r>
      <w:proofErr w:type="spellEnd"/>
      <w:r w:rsidRPr="00220416">
        <w:rPr>
          <w:rFonts w:ascii="Times New Roman" w:eastAsia="Times New Roman" w:hAnsi="Times New Roman" w:cs="Times New Roman"/>
          <w:sz w:val="24"/>
          <w:szCs w:val="24"/>
        </w:rPr>
        <w:t xml:space="preserve">( "cheeseburger", "medium" ); </w:t>
      </w:r>
      <w:r w:rsidRPr="00220416">
        <w:rPr>
          <w:rFonts w:ascii="Times New Roman" w:eastAsia="Times New Roman" w:hAnsi="Times New Roman" w:cs="Times New Roman"/>
          <w:sz w:val="24"/>
          <w:szCs w:val="24"/>
        </w:rPr>
        <w:br/>
        <w:t xml:space="preserve">    FastFood orderD = new FastFood( "garden salad", "no", "small lemonade"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orderA</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orderB</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orderC</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orderD</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w:t>
      </w:r>
    </w:p>
    <w:p w14:paraId="138A3A94" w14:textId="4CA5CF71" w:rsidR="00220416" w:rsidRDefault="00220416">
      <w:r>
        <w:t xml:space="preserve">This use of the keyword </w:t>
      </w:r>
      <w:r>
        <w:rPr>
          <w:rStyle w:val="code"/>
        </w:rPr>
        <w:t>this</w:t>
      </w:r>
      <w:r>
        <w:t xml:space="preserve"> is </w:t>
      </w:r>
      <w:r>
        <w:rPr>
          <w:rStyle w:val="Emphasis"/>
        </w:rPr>
        <w:t>not</w:t>
      </w:r>
      <w:r>
        <w:t xml:space="preserve"> part of the Advanced Placement Java subset. However, there are other uses of the keyword that </w:t>
      </w:r>
      <w:r>
        <w:rPr>
          <w:rStyle w:val="Emphasis"/>
        </w:rPr>
        <w:t>are</w:t>
      </w:r>
      <w:r>
        <w:t xml:space="preserve"> in the subset. We meet them </w:t>
      </w:r>
      <w:hyperlink r:id="rId10" w:anchor="This" w:history="1">
        <w:r>
          <w:rPr>
            <w:rStyle w:val="Hyperlink"/>
          </w:rPr>
          <w:t>in a little while</w:t>
        </w:r>
      </w:hyperlink>
      <w:r>
        <w:t>.</w:t>
      </w:r>
    </w:p>
    <w:p w14:paraId="21238ABA"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So far in this course, we have only seen public constructors. It is possible, however, to declare a constructor as private. This is useful in circumstances that occur in certain kinds of practical applications where it is important that only one instance of a class exists while a program is executing. Here is a trivial example:</w:t>
      </w:r>
    </w:p>
    <w:p w14:paraId="6B8DC60D" w14:textId="77777777" w:rsidR="00220416" w:rsidRPr="00220416" w:rsidRDefault="00220416" w:rsidP="00220416">
      <w:pPr>
        <w:spacing w:after="0"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lastRenderedPageBreak/>
        <w:t>public class </w:t>
      </w:r>
      <w:proofErr w:type="spellStart"/>
      <w:r w:rsidRPr="00220416">
        <w:rPr>
          <w:rFonts w:ascii="Times New Roman" w:eastAsia="Times New Roman" w:hAnsi="Times New Roman" w:cs="Times New Roman"/>
          <w:sz w:val="24"/>
          <w:szCs w:val="24"/>
        </w:rPr>
        <w:t>OnlyOne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private static </w:t>
      </w:r>
      <w:proofErr w:type="spellStart"/>
      <w:r w:rsidRPr="00220416">
        <w:rPr>
          <w:rFonts w:ascii="Times New Roman" w:eastAsia="Times New Roman" w:hAnsi="Times New Roman" w:cs="Times New Roman"/>
          <w:sz w:val="24"/>
          <w:szCs w:val="24"/>
        </w:rPr>
        <w:t>OnlyOne</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myInstance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private static String </w:t>
      </w:r>
      <w:proofErr w:type="spellStart"/>
      <w:r w:rsidRPr="00220416">
        <w:rPr>
          <w:rFonts w:ascii="Times New Roman" w:eastAsia="Times New Roman" w:hAnsi="Times New Roman" w:cs="Times New Roman"/>
          <w:sz w:val="24"/>
          <w:szCs w:val="24"/>
        </w:rPr>
        <w:t>myName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private </w:t>
      </w:r>
      <w:proofErr w:type="spellStart"/>
      <w:r w:rsidRPr="00220416">
        <w:rPr>
          <w:rFonts w:ascii="Times New Roman" w:eastAsia="Times New Roman" w:hAnsi="Times New Roman" w:cs="Times New Roman"/>
          <w:sz w:val="24"/>
          <w:szCs w:val="24"/>
        </w:rPr>
        <w:t>OnlyOne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static </w:t>
      </w:r>
      <w:proofErr w:type="spellStart"/>
      <w:r w:rsidRPr="00220416">
        <w:rPr>
          <w:rFonts w:ascii="Times New Roman" w:eastAsia="Times New Roman" w:hAnsi="Times New Roman" w:cs="Times New Roman"/>
          <w:sz w:val="24"/>
          <w:szCs w:val="24"/>
        </w:rPr>
        <w:t>OnlyOne</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getInstance</w:t>
      </w:r>
      <w:proofErr w:type="spellEnd"/>
      <w:r w:rsidRPr="00220416">
        <w:rPr>
          <w:rFonts w:ascii="Times New Roman" w:eastAsia="Times New Roman" w:hAnsi="Times New Roman" w:cs="Times New Roman"/>
          <w:sz w:val="24"/>
          <w:szCs w:val="24"/>
        </w:rPr>
        <w:t xml:space="preserve">( String name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if ( </w:t>
      </w:r>
      <w:proofErr w:type="spellStart"/>
      <w:r w:rsidRPr="00220416">
        <w:rPr>
          <w:rFonts w:ascii="Times New Roman" w:eastAsia="Times New Roman" w:hAnsi="Times New Roman" w:cs="Times New Roman"/>
          <w:sz w:val="24"/>
          <w:szCs w:val="24"/>
        </w:rPr>
        <w:t>myInstance</w:t>
      </w:r>
      <w:proofErr w:type="spellEnd"/>
      <w:r w:rsidRPr="00220416">
        <w:rPr>
          <w:rFonts w:ascii="Times New Roman" w:eastAsia="Times New Roman" w:hAnsi="Times New Roman" w:cs="Times New Roman"/>
          <w:sz w:val="24"/>
          <w:szCs w:val="24"/>
        </w:rPr>
        <w:t xml:space="preserve"> == null)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myInstance</w:t>
      </w:r>
      <w:proofErr w:type="spellEnd"/>
      <w:r w:rsidRPr="00220416">
        <w:rPr>
          <w:rFonts w:ascii="Times New Roman" w:eastAsia="Times New Roman" w:hAnsi="Times New Roman" w:cs="Times New Roman"/>
          <w:sz w:val="24"/>
          <w:szCs w:val="24"/>
        </w:rPr>
        <w:t> = new </w:t>
      </w:r>
      <w:proofErr w:type="spellStart"/>
      <w:r w:rsidRPr="00220416">
        <w:rPr>
          <w:rFonts w:ascii="Times New Roman" w:eastAsia="Times New Roman" w:hAnsi="Times New Roman" w:cs="Times New Roman"/>
          <w:sz w:val="24"/>
          <w:szCs w:val="24"/>
        </w:rPr>
        <w:t>OnlyOne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myName</w:t>
      </w:r>
      <w:proofErr w:type="spellEnd"/>
      <w:r w:rsidRPr="00220416">
        <w:rPr>
          <w:rFonts w:ascii="Times New Roman" w:eastAsia="Times New Roman" w:hAnsi="Times New Roman" w:cs="Times New Roman"/>
          <w:sz w:val="24"/>
          <w:szCs w:val="24"/>
        </w:rPr>
        <w:t xml:space="preserve"> = name;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return </w:t>
      </w:r>
      <w:proofErr w:type="spellStart"/>
      <w:r w:rsidRPr="00220416">
        <w:rPr>
          <w:rFonts w:ascii="Times New Roman" w:eastAsia="Times New Roman" w:hAnsi="Times New Roman" w:cs="Times New Roman"/>
          <w:sz w:val="24"/>
          <w:szCs w:val="24"/>
        </w:rPr>
        <w:t>myInstance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public String </w:t>
      </w:r>
      <w:proofErr w:type="spellStart"/>
      <w:r w:rsidRPr="00220416">
        <w:rPr>
          <w:rFonts w:ascii="Times New Roman" w:eastAsia="Times New Roman" w:hAnsi="Times New Roman" w:cs="Times New Roman"/>
          <w:sz w:val="24"/>
          <w:szCs w:val="24"/>
        </w:rPr>
        <w:t>toString</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return "</w:t>
      </w:r>
      <w:proofErr w:type="spellStart"/>
      <w:r w:rsidRPr="00220416">
        <w:rPr>
          <w:rFonts w:ascii="Times New Roman" w:eastAsia="Times New Roman" w:hAnsi="Times New Roman" w:cs="Times New Roman"/>
          <w:sz w:val="24"/>
          <w:szCs w:val="24"/>
        </w:rPr>
        <w:t>OnlyOne</w:t>
      </w:r>
      <w:proofErr w:type="spellEnd"/>
      <w:r w:rsidRPr="00220416">
        <w:rPr>
          <w:rFonts w:ascii="Times New Roman" w:eastAsia="Times New Roman" w:hAnsi="Times New Roman" w:cs="Times New Roman"/>
          <w:sz w:val="24"/>
          <w:szCs w:val="24"/>
        </w:rPr>
        <w:t> instance: " + </w:t>
      </w:r>
      <w:proofErr w:type="spellStart"/>
      <w:r w:rsidRPr="00220416">
        <w:rPr>
          <w:rFonts w:ascii="Times New Roman" w:eastAsia="Times New Roman" w:hAnsi="Times New Roman" w:cs="Times New Roman"/>
          <w:sz w:val="24"/>
          <w:szCs w:val="24"/>
        </w:rPr>
        <w:t>myName</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public class </w:t>
      </w:r>
      <w:proofErr w:type="spellStart"/>
      <w:r w:rsidRPr="00220416">
        <w:rPr>
          <w:rFonts w:ascii="Times New Roman" w:eastAsia="Times New Roman" w:hAnsi="Times New Roman" w:cs="Times New Roman"/>
          <w:sz w:val="24"/>
          <w:szCs w:val="24"/>
        </w:rPr>
        <w:t>MainClass</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public static void main( String[] </w:t>
      </w:r>
      <w:proofErr w:type="spellStart"/>
      <w:r w:rsidRPr="00220416">
        <w:rPr>
          <w:rFonts w:ascii="Times New Roman" w:eastAsia="Times New Roman" w:hAnsi="Times New Roman" w:cs="Times New Roman"/>
          <w:sz w:val="24"/>
          <w:szCs w:val="24"/>
        </w:rPr>
        <w:t>args</w:t>
      </w:r>
      <w:proofErr w:type="spellEnd"/>
      <w:r w:rsidRPr="00220416">
        <w:rPr>
          <w:rFonts w:ascii="Times New Roman" w:eastAsia="Times New Roman" w:hAnsi="Times New Roman" w:cs="Times New Roman"/>
          <w:sz w:val="24"/>
          <w:szCs w:val="24"/>
        </w:rPr>
        <w:t xml:space="preserv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OnlyOne</w:t>
      </w:r>
      <w:proofErr w:type="spellEnd"/>
      <w:r w:rsidRPr="00220416">
        <w:rPr>
          <w:rFonts w:ascii="Times New Roman" w:eastAsia="Times New Roman" w:hAnsi="Times New Roman" w:cs="Times New Roman"/>
          <w:sz w:val="24"/>
          <w:szCs w:val="24"/>
        </w:rPr>
        <w:t> oo1 = </w:t>
      </w:r>
      <w:proofErr w:type="spellStart"/>
      <w:r w:rsidRPr="00220416">
        <w:rPr>
          <w:rFonts w:ascii="Times New Roman" w:eastAsia="Times New Roman" w:hAnsi="Times New Roman" w:cs="Times New Roman"/>
          <w:sz w:val="24"/>
          <w:szCs w:val="24"/>
        </w:rPr>
        <w:t>OnlyOne.getInstance</w:t>
      </w:r>
      <w:proofErr w:type="spellEnd"/>
      <w:r w:rsidRPr="00220416">
        <w:rPr>
          <w:rFonts w:ascii="Times New Roman" w:eastAsia="Times New Roman" w:hAnsi="Times New Roman" w:cs="Times New Roman"/>
          <w:sz w:val="24"/>
          <w:szCs w:val="24"/>
        </w:rPr>
        <w:t xml:space="preserve">( "Adam"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OnlyOne</w:t>
      </w:r>
      <w:proofErr w:type="spellEnd"/>
      <w:r w:rsidRPr="00220416">
        <w:rPr>
          <w:rFonts w:ascii="Times New Roman" w:eastAsia="Times New Roman" w:hAnsi="Times New Roman" w:cs="Times New Roman"/>
          <w:sz w:val="24"/>
          <w:szCs w:val="24"/>
        </w:rPr>
        <w:t> oo2 = </w:t>
      </w:r>
      <w:proofErr w:type="spellStart"/>
      <w:r w:rsidRPr="00220416">
        <w:rPr>
          <w:rFonts w:ascii="Times New Roman" w:eastAsia="Times New Roman" w:hAnsi="Times New Roman" w:cs="Times New Roman"/>
          <w:sz w:val="24"/>
          <w:szCs w:val="24"/>
        </w:rPr>
        <w:t>OnlyOne.getInstance</w:t>
      </w:r>
      <w:proofErr w:type="spellEnd"/>
      <w:r w:rsidRPr="00220416">
        <w:rPr>
          <w:rFonts w:ascii="Times New Roman" w:eastAsia="Times New Roman" w:hAnsi="Times New Roman" w:cs="Times New Roman"/>
          <w:sz w:val="24"/>
          <w:szCs w:val="24"/>
        </w:rPr>
        <w:t xml:space="preserve">( "Eve"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xml:space="preserve">( oo1 );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xml:space="preserve">( oo2 );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w:t>
      </w:r>
    </w:p>
    <w:p w14:paraId="39FD41B3" w14:textId="77777777" w:rsidR="00220416" w:rsidRDefault="00220416" w:rsidP="00220416">
      <w:pPr>
        <w:pStyle w:val="NormalWeb"/>
      </w:pPr>
      <w:r>
        <w:t xml:space="preserve">Here, by declaring the default constructor to be </w:t>
      </w:r>
      <w:r>
        <w:rPr>
          <w:rStyle w:val="code"/>
        </w:rPr>
        <w:t>private</w:t>
      </w:r>
      <w:r>
        <w:t xml:space="preserve"> we make it invisible and inaccessible outside the </w:t>
      </w:r>
      <w:proofErr w:type="spellStart"/>
      <w:r>
        <w:rPr>
          <w:rStyle w:val="code"/>
        </w:rPr>
        <w:t>OnlyOne</w:t>
      </w:r>
      <w:proofErr w:type="spellEnd"/>
      <w:r>
        <w:t xml:space="preserve"> class. In fact, the </w:t>
      </w:r>
      <w:r>
        <w:rPr>
          <w:rStyle w:val="Emphasis"/>
        </w:rPr>
        <w:t>only</w:t>
      </w:r>
      <w:r>
        <w:t xml:space="preserve"> way to create </w:t>
      </w:r>
      <w:proofErr w:type="spellStart"/>
      <w:r>
        <w:rPr>
          <w:rStyle w:val="code"/>
        </w:rPr>
        <w:t>OnlyOne</w:t>
      </w:r>
      <w:proofErr w:type="spellEnd"/>
      <w:r>
        <w:t xml:space="preserve"> objects outside the </w:t>
      </w:r>
      <w:proofErr w:type="spellStart"/>
      <w:r>
        <w:rPr>
          <w:rStyle w:val="code"/>
        </w:rPr>
        <w:t>OnlyOne</w:t>
      </w:r>
      <w:proofErr w:type="spellEnd"/>
      <w:r>
        <w:t xml:space="preserve"> class is to use the </w:t>
      </w:r>
      <w:proofErr w:type="spellStart"/>
      <w:r>
        <w:rPr>
          <w:rStyle w:val="code"/>
        </w:rPr>
        <w:t>getInstance</w:t>
      </w:r>
      <w:proofErr w:type="spellEnd"/>
      <w:r>
        <w:t xml:space="preserve"> class method, and the conditional statement in that method prevents a new instance being created if one already exists. Thus, the second statement in the above </w:t>
      </w:r>
      <w:r>
        <w:rPr>
          <w:rStyle w:val="code"/>
        </w:rPr>
        <w:t>main</w:t>
      </w:r>
      <w:r>
        <w:t xml:space="preserve"> method does not create a new </w:t>
      </w:r>
      <w:proofErr w:type="spellStart"/>
      <w:r>
        <w:rPr>
          <w:rStyle w:val="code"/>
        </w:rPr>
        <w:t>OnlyOne</w:t>
      </w:r>
      <w:proofErr w:type="spellEnd"/>
      <w:r>
        <w:t xml:space="preserve"> object with name </w:t>
      </w:r>
      <w:r>
        <w:rPr>
          <w:rStyle w:val="code"/>
        </w:rPr>
        <w:t>"Eve"</w:t>
      </w:r>
      <w:r>
        <w:t xml:space="preserve">; instead, it creates </w:t>
      </w:r>
      <w:r>
        <w:rPr>
          <w:rStyle w:val="code"/>
        </w:rPr>
        <w:t>oo2</w:t>
      </w:r>
      <w:r>
        <w:t xml:space="preserve"> as an "alias" for the already-in-existence object </w:t>
      </w:r>
      <w:r>
        <w:rPr>
          <w:rStyle w:val="code"/>
        </w:rPr>
        <w:t>oo1</w:t>
      </w:r>
      <w:r>
        <w:t xml:space="preserve">. (We have more to say about </w:t>
      </w:r>
      <w:hyperlink r:id="rId11" w:history="1">
        <w:r>
          <w:rPr>
            <w:rStyle w:val="Hyperlink"/>
          </w:rPr>
          <w:t>object aliasing</w:t>
        </w:r>
      </w:hyperlink>
      <w:r>
        <w:t xml:space="preserve"> </w:t>
      </w:r>
      <w:proofErr w:type="gramStart"/>
      <w:r>
        <w:t>later on</w:t>
      </w:r>
      <w:proofErr w:type="gramEnd"/>
      <w:r>
        <w:t>.)</w:t>
      </w:r>
    </w:p>
    <w:p w14:paraId="43CE5136" w14:textId="77777777" w:rsidR="00220416" w:rsidRDefault="00220416" w:rsidP="00220416">
      <w:pPr>
        <w:pStyle w:val="NormalWeb"/>
      </w:pPr>
      <w:r>
        <w:lastRenderedPageBreak/>
        <w:t xml:space="preserve">Using the keyword </w:t>
      </w:r>
      <w:r>
        <w:rPr>
          <w:rStyle w:val="code"/>
        </w:rPr>
        <w:t>this</w:t>
      </w:r>
      <w:r>
        <w:t xml:space="preserve"> in the way that we remarked on the previous page is </w:t>
      </w:r>
      <w:r>
        <w:rPr>
          <w:rStyle w:val="Emphasis"/>
        </w:rPr>
        <w:t>not</w:t>
      </w:r>
      <w:r>
        <w:t xml:space="preserve"> in the Advanced Placement Java subset, we can also combine </w:t>
      </w:r>
      <w:r>
        <w:rPr>
          <w:rStyle w:val="code"/>
        </w:rPr>
        <w:t>public</w:t>
      </w:r>
      <w:r>
        <w:t xml:space="preserve"> and </w:t>
      </w:r>
      <w:r>
        <w:rPr>
          <w:rStyle w:val="code"/>
        </w:rPr>
        <w:t>private</w:t>
      </w:r>
      <w:r>
        <w:t xml:space="preserve"> constructors to enforce the provision of arguments when class instances are created. Here is a trivial example:</w:t>
      </w:r>
    </w:p>
    <w:p w14:paraId="1EC8EC59" w14:textId="77777777" w:rsidR="00220416" w:rsidRDefault="00220416" w:rsidP="00220416">
      <w:r>
        <w:t xml:space="preserve">public class Trivial </w:t>
      </w:r>
      <w:r>
        <w:br/>
        <w:t xml:space="preserve">{ </w:t>
      </w:r>
      <w:r>
        <w:br/>
        <w:t>  private int </w:t>
      </w:r>
      <w:proofErr w:type="spellStart"/>
      <w:r>
        <w:t>myIndex</w:t>
      </w:r>
      <w:proofErr w:type="spellEnd"/>
      <w:r>
        <w:t xml:space="preserve">; </w:t>
      </w:r>
      <w:r>
        <w:br/>
      </w:r>
      <w:r>
        <w:br/>
        <w:t xml:space="preserve">  private Trivial() </w:t>
      </w:r>
      <w:r>
        <w:br/>
        <w:t xml:space="preserve">  { </w:t>
      </w:r>
      <w:r>
        <w:br/>
        <w:t>    </w:t>
      </w:r>
      <w:proofErr w:type="spellStart"/>
      <w:r>
        <w:t>System.out.println</w:t>
      </w:r>
      <w:proofErr w:type="spellEnd"/>
      <w:r>
        <w:t xml:space="preserve">( "One more triviality!" ); </w:t>
      </w:r>
      <w:r>
        <w:br/>
        <w:t xml:space="preserve">  } </w:t>
      </w:r>
      <w:r>
        <w:br/>
      </w:r>
      <w:r>
        <w:br/>
        <w:t xml:space="preserve">  public Trivial( int index ) </w:t>
      </w:r>
      <w:r>
        <w:br/>
        <w:t xml:space="preserve">  { </w:t>
      </w:r>
      <w:r>
        <w:br/>
        <w:t xml:space="preserve">    this(); </w:t>
      </w:r>
      <w:r>
        <w:br/>
        <w:t>    </w:t>
      </w:r>
      <w:proofErr w:type="spellStart"/>
      <w:r>
        <w:t>myIndex</w:t>
      </w:r>
      <w:proofErr w:type="spellEnd"/>
      <w:r>
        <w:t xml:space="preserve"> = index; </w:t>
      </w:r>
      <w:r>
        <w:br/>
        <w:t xml:space="preserve">  } </w:t>
      </w:r>
      <w:r>
        <w:br/>
      </w:r>
      <w:r>
        <w:br/>
        <w:t>  public String </w:t>
      </w:r>
      <w:proofErr w:type="spellStart"/>
      <w:r>
        <w:t>toString</w:t>
      </w:r>
      <w:proofErr w:type="spellEnd"/>
      <w:r>
        <w:t xml:space="preserve">() </w:t>
      </w:r>
      <w:r>
        <w:br/>
        <w:t xml:space="preserve">  { </w:t>
      </w:r>
      <w:r>
        <w:br/>
        <w:t>    return "Trivial #" + </w:t>
      </w:r>
      <w:proofErr w:type="spellStart"/>
      <w:r>
        <w:t>myIndex</w:t>
      </w:r>
      <w:proofErr w:type="spellEnd"/>
      <w:r>
        <w:t xml:space="preserve">; </w:t>
      </w:r>
      <w:r>
        <w:br/>
        <w:t xml:space="preserve">  } </w:t>
      </w:r>
      <w:r>
        <w:br/>
        <w:t xml:space="preserve">} </w:t>
      </w:r>
      <w:r>
        <w:br/>
      </w:r>
      <w:r>
        <w:br/>
        <w:t>public class </w:t>
      </w:r>
      <w:proofErr w:type="spellStart"/>
      <w:r>
        <w:t>MainClass</w:t>
      </w:r>
      <w:proofErr w:type="spellEnd"/>
      <w:r>
        <w:t xml:space="preserve"> </w:t>
      </w:r>
      <w:r>
        <w:br/>
        <w:t xml:space="preserve">{ </w:t>
      </w:r>
      <w:r>
        <w:br/>
        <w:t>  public static void main( String[] </w:t>
      </w:r>
      <w:proofErr w:type="spellStart"/>
      <w:r>
        <w:t>args</w:t>
      </w:r>
      <w:proofErr w:type="spellEnd"/>
      <w:r>
        <w:t xml:space="preserve"> ) </w:t>
      </w:r>
      <w:r>
        <w:br/>
        <w:t xml:space="preserve">  { </w:t>
      </w:r>
      <w:r>
        <w:br/>
        <w:t xml:space="preserve">    Trivial t1 = new Trivial( 1 ); </w:t>
      </w:r>
      <w:r>
        <w:br/>
        <w:t xml:space="preserve">    Trivial t2 = new Trivial( 2 ); </w:t>
      </w:r>
      <w:r>
        <w:br/>
        <w:t>    </w:t>
      </w:r>
      <w:proofErr w:type="spellStart"/>
      <w:r>
        <w:t>System.out.println</w:t>
      </w:r>
      <w:proofErr w:type="spellEnd"/>
      <w:r>
        <w:t xml:space="preserve">( t1 ); </w:t>
      </w:r>
      <w:r>
        <w:br/>
        <w:t>    </w:t>
      </w:r>
      <w:proofErr w:type="spellStart"/>
      <w:r>
        <w:t>System.out.println</w:t>
      </w:r>
      <w:proofErr w:type="spellEnd"/>
      <w:r>
        <w:t xml:space="preserve">( t2 ); </w:t>
      </w:r>
      <w:r>
        <w:br/>
        <w:t xml:space="preserve">  } </w:t>
      </w:r>
      <w:r>
        <w:br/>
        <w:t>}</w:t>
      </w:r>
    </w:p>
    <w:p w14:paraId="761FB9DA" w14:textId="1F8DD249" w:rsidR="00220416" w:rsidRDefault="00220416" w:rsidP="00220416">
      <w:r>
        <w:t xml:space="preserve">Here, because the default constructor is </w:t>
      </w:r>
      <w:r>
        <w:rPr>
          <w:rStyle w:val="code"/>
        </w:rPr>
        <w:t>private</w:t>
      </w:r>
      <w:r>
        <w:t xml:space="preserve">, the only way to create instances of the </w:t>
      </w:r>
      <w:r>
        <w:rPr>
          <w:rStyle w:val="code"/>
        </w:rPr>
        <w:t>Trivial</w:t>
      </w:r>
      <w:r>
        <w:t xml:space="preserve"> class is to use the public constructor, which requires the provision of an integer argument.</w:t>
      </w:r>
    </w:p>
    <w:p w14:paraId="3A29D130" w14:textId="77777777" w:rsidR="00220416" w:rsidRDefault="00220416" w:rsidP="00220416">
      <w:pPr>
        <w:pStyle w:val="comment"/>
      </w:pPr>
      <w:r>
        <w:t xml:space="preserve">It is important to note that, just as in the case of </w:t>
      </w:r>
      <w:r>
        <w:rPr>
          <w:rStyle w:val="code"/>
        </w:rPr>
        <w:t>super</w:t>
      </w:r>
      <w:r>
        <w:t xml:space="preserve"> when creating subclasses of a class, the call to </w:t>
      </w:r>
      <w:r>
        <w:rPr>
          <w:rStyle w:val="code"/>
        </w:rPr>
        <w:t>this</w:t>
      </w:r>
      <w:r>
        <w:t xml:space="preserve"> in this context </w:t>
      </w:r>
      <w:r>
        <w:rPr>
          <w:rStyle w:val="Emphasis"/>
        </w:rPr>
        <w:t>must</w:t>
      </w:r>
      <w:r>
        <w:t xml:space="preserve"> be the first statement in the constructor code block.</w:t>
      </w:r>
    </w:p>
    <w:p w14:paraId="714AF4FA" w14:textId="77777777" w:rsidR="00220416" w:rsidRDefault="00220416" w:rsidP="00220416">
      <w:pPr>
        <w:pStyle w:val="comment"/>
      </w:pPr>
      <w:r>
        <w:t xml:space="preserve">The keywords </w:t>
      </w:r>
      <w:r>
        <w:rPr>
          <w:rStyle w:val="code"/>
        </w:rPr>
        <w:t>public</w:t>
      </w:r>
      <w:r>
        <w:t xml:space="preserve"> and </w:t>
      </w:r>
      <w:r>
        <w:rPr>
          <w:rStyle w:val="code"/>
        </w:rPr>
        <w:t>private</w:t>
      </w:r>
      <w:r>
        <w:t xml:space="preserve"> are the only access modifiers in the Advanced Placement Java subset. In addition to these, Java also provides two other types of visibility: </w:t>
      </w:r>
      <w:r>
        <w:rPr>
          <w:rStyle w:val="code"/>
        </w:rPr>
        <w:t>protected</w:t>
      </w:r>
      <w:r>
        <w:t xml:space="preserve"> and </w:t>
      </w:r>
      <w:r>
        <w:rPr>
          <w:rStyle w:val="code"/>
        </w:rPr>
        <w:t>package</w:t>
      </w:r>
      <w:r>
        <w:t>.</w:t>
      </w:r>
    </w:p>
    <w:p w14:paraId="7DB21325"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hyperlink r:id="rId12" w:history="1">
        <w:r w:rsidRPr="00220416">
          <w:rPr>
            <w:rFonts w:ascii="Times New Roman" w:eastAsia="Times New Roman" w:hAnsi="Times New Roman" w:cs="Times New Roman"/>
            <w:color w:val="0000FF"/>
            <w:sz w:val="24"/>
            <w:szCs w:val="24"/>
            <w:u w:val="single"/>
          </w:rPr>
          <w:t>Some time ago</w:t>
        </w:r>
      </w:hyperlink>
      <w:r w:rsidRPr="00220416">
        <w:rPr>
          <w:rFonts w:ascii="Times New Roman" w:eastAsia="Times New Roman" w:hAnsi="Times New Roman" w:cs="Times New Roman"/>
          <w:sz w:val="24"/>
          <w:szCs w:val="24"/>
        </w:rPr>
        <w:t xml:space="preserve">, we introduced the idea of overloading a static method, that is, providing a variety of definitions for methods with the same name but different signatures. Since this was before we had told you about class definitions, we did not at that time mention that such a collection of overloaded class methods may be (and almost always will be) included within one and the same class definition. For the sake of completeness, we should also remark that it is also possible to overload instance methods in </w:t>
      </w:r>
      <w:proofErr w:type="gramStart"/>
      <w:r w:rsidRPr="00220416">
        <w:rPr>
          <w:rFonts w:ascii="Times New Roman" w:eastAsia="Times New Roman" w:hAnsi="Times New Roman" w:cs="Times New Roman"/>
          <w:sz w:val="24"/>
          <w:szCs w:val="24"/>
        </w:rPr>
        <w:t>exactly the same</w:t>
      </w:r>
      <w:proofErr w:type="gramEnd"/>
      <w:r w:rsidRPr="00220416">
        <w:rPr>
          <w:rFonts w:ascii="Times New Roman" w:eastAsia="Times New Roman" w:hAnsi="Times New Roman" w:cs="Times New Roman"/>
          <w:sz w:val="24"/>
          <w:szCs w:val="24"/>
        </w:rPr>
        <w:t xml:space="preserve"> way. For example, in the following code the Test class contains several variations of the pick method:</w:t>
      </w:r>
    </w:p>
    <w:p w14:paraId="3395683B" w14:textId="77777777" w:rsidR="00220416" w:rsidRPr="00220416" w:rsidRDefault="00220416" w:rsidP="00220416">
      <w:pPr>
        <w:spacing w:after="0"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public class Test </w:t>
      </w:r>
      <w:r w:rsidRPr="00220416">
        <w:rPr>
          <w:rFonts w:ascii="Times New Roman" w:eastAsia="Times New Roman" w:hAnsi="Times New Roman" w:cs="Times New Roman"/>
          <w:sz w:val="24"/>
          <w:szCs w:val="24"/>
        </w:rPr>
        <w:br/>
        <w:t xml:space="preserve">{ </w:t>
      </w:r>
      <w:r w:rsidRPr="00220416">
        <w:rPr>
          <w:rFonts w:ascii="Times New Roman" w:eastAsia="Times New Roman" w:hAnsi="Times New Roman" w:cs="Times New Roman"/>
          <w:sz w:val="24"/>
          <w:szCs w:val="24"/>
        </w:rPr>
        <w:br/>
        <w:t>  public </w:t>
      </w:r>
      <w:proofErr w:type="gramStart"/>
      <w:r w:rsidRPr="00220416">
        <w:rPr>
          <w:rFonts w:ascii="Times New Roman" w:eastAsia="Times New Roman" w:hAnsi="Times New Roman" w:cs="Times New Roman"/>
          <w:sz w:val="24"/>
          <w:szCs w:val="24"/>
        </w:rPr>
        <w:t>Test(</w:t>
      </w:r>
      <w:proofErr w:type="gram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public int pick()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return 0;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public int pick( int t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return t;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public int pick( int t, int q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return (t + q) / 2;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xml:space="preserve">} </w:t>
      </w:r>
    </w:p>
    <w:p w14:paraId="07AEB601"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So far in this course, we have </w:t>
      </w:r>
      <w:proofErr w:type="gramStart"/>
      <w:r w:rsidRPr="00220416">
        <w:rPr>
          <w:rFonts w:ascii="Times New Roman" w:eastAsia="Times New Roman" w:hAnsi="Times New Roman" w:cs="Times New Roman"/>
          <w:sz w:val="24"/>
          <w:szCs w:val="24"/>
        </w:rPr>
        <w:t>come into contact with</w:t>
      </w:r>
      <w:proofErr w:type="gramEnd"/>
      <w:r w:rsidRPr="00220416">
        <w:rPr>
          <w:rFonts w:ascii="Times New Roman" w:eastAsia="Times New Roman" w:hAnsi="Times New Roman" w:cs="Times New Roman"/>
          <w:sz w:val="24"/>
          <w:szCs w:val="24"/>
        </w:rPr>
        <w:t xml:space="preserve"> the wrapper classes Integer and Double on two occasions. The one you probably remember occurred when we </w:t>
      </w:r>
      <w:hyperlink r:id="rId13" w:anchor="Wrappers" w:history="1">
        <w:r w:rsidRPr="00220416">
          <w:rPr>
            <w:rFonts w:ascii="Times New Roman" w:eastAsia="Times New Roman" w:hAnsi="Times New Roman" w:cs="Times New Roman"/>
            <w:color w:val="0000FF"/>
            <w:sz w:val="24"/>
            <w:szCs w:val="24"/>
            <w:u w:val="single"/>
          </w:rPr>
          <w:t>explained</w:t>
        </w:r>
      </w:hyperlink>
      <w:r w:rsidRPr="00220416">
        <w:rPr>
          <w:rFonts w:ascii="Times New Roman" w:eastAsia="Times New Roman" w:hAnsi="Times New Roman" w:cs="Times New Roman"/>
          <w:sz w:val="24"/>
          <w:szCs w:val="24"/>
        </w:rPr>
        <w:t xml:space="preserve"> by what means it is possible to store the primitive data types int and double in </w:t>
      </w:r>
      <w:proofErr w:type="spellStart"/>
      <w:r w:rsidRPr="00220416">
        <w:rPr>
          <w:rFonts w:ascii="Times New Roman" w:eastAsia="Times New Roman" w:hAnsi="Times New Roman" w:cs="Times New Roman"/>
          <w:sz w:val="24"/>
          <w:szCs w:val="24"/>
        </w:rPr>
        <w:t>ArrayLists</w:t>
      </w:r>
      <w:proofErr w:type="spellEnd"/>
      <w:r w:rsidRPr="00220416">
        <w:rPr>
          <w:rFonts w:ascii="Times New Roman" w:eastAsia="Times New Roman" w:hAnsi="Times New Roman" w:cs="Times New Roman"/>
          <w:sz w:val="24"/>
          <w:szCs w:val="24"/>
        </w:rPr>
        <w:t xml:space="preserve">. At the time, we limited ourselves to stating that such classes exist, explaining how to declare </w:t>
      </w:r>
      <w:proofErr w:type="spellStart"/>
      <w:r w:rsidRPr="00220416">
        <w:rPr>
          <w:rFonts w:ascii="Times New Roman" w:eastAsia="Times New Roman" w:hAnsi="Times New Roman" w:cs="Times New Roman"/>
          <w:sz w:val="24"/>
          <w:szCs w:val="24"/>
        </w:rPr>
        <w:t>ArrayLists</w:t>
      </w:r>
      <w:proofErr w:type="spellEnd"/>
      <w:r w:rsidRPr="00220416">
        <w:rPr>
          <w:rFonts w:ascii="Times New Roman" w:eastAsia="Times New Roman" w:hAnsi="Times New Roman" w:cs="Times New Roman"/>
          <w:sz w:val="24"/>
          <w:szCs w:val="24"/>
        </w:rPr>
        <w:t xml:space="preserve"> with the corresponding </w:t>
      </w:r>
      <w:proofErr w:type="gramStart"/>
      <w:r w:rsidRPr="00220416">
        <w:rPr>
          <w:rFonts w:ascii="Times New Roman" w:eastAsia="Times New Roman" w:hAnsi="Times New Roman" w:cs="Times New Roman"/>
          <w:sz w:val="24"/>
          <w:szCs w:val="24"/>
        </w:rPr>
        <w:t>type</w:t>
      </w:r>
      <w:proofErr w:type="gramEnd"/>
      <w:r w:rsidRPr="00220416">
        <w:rPr>
          <w:rFonts w:ascii="Times New Roman" w:eastAsia="Times New Roman" w:hAnsi="Times New Roman" w:cs="Times New Roman"/>
          <w:sz w:val="24"/>
          <w:szCs w:val="24"/>
        </w:rPr>
        <w:t xml:space="preserve"> parameter, and assuring you that, having declared an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 appropriately, you could add an int (or a double) to the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 and get it back out of the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 without having to be concerned about the conversions between </w:t>
      </w:r>
      <w:proofErr w:type="spellStart"/>
      <w:r w:rsidRPr="00220416">
        <w:rPr>
          <w:rFonts w:ascii="Times New Roman" w:eastAsia="Times New Roman" w:hAnsi="Times New Roman" w:cs="Times New Roman"/>
          <w:sz w:val="24"/>
          <w:szCs w:val="24"/>
        </w:rPr>
        <w:t>ints</w:t>
      </w:r>
      <w:proofErr w:type="spellEnd"/>
      <w:r w:rsidRPr="00220416">
        <w:rPr>
          <w:rFonts w:ascii="Times New Roman" w:eastAsia="Times New Roman" w:hAnsi="Times New Roman" w:cs="Times New Roman"/>
          <w:sz w:val="24"/>
          <w:szCs w:val="24"/>
        </w:rPr>
        <w:t xml:space="preserve"> and Integers (and between doubles and Doubles) that are going on behind the scenes. </w:t>
      </w:r>
      <w:proofErr w:type="gramStart"/>
      <w:r w:rsidRPr="00220416">
        <w:rPr>
          <w:rFonts w:ascii="Times New Roman" w:eastAsia="Times New Roman" w:hAnsi="Times New Roman" w:cs="Times New Roman"/>
          <w:sz w:val="24"/>
          <w:szCs w:val="24"/>
        </w:rPr>
        <w:t>Let's</w:t>
      </w:r>
      <w:proofErr w:type="gramEnd"/>
      <w:r w:rsidRPr="00220416">
        <w:rPr>
          <w:rFonts w:ascii="Times New Roman" w:eastAsia="Times New Roman" w:hAnsi="Times New Roman" w:cs="Times New Roman"/>
          <w:sz w:val="24"/>
          <w:szCs w:val="24"/>
        </w:rPr>
        <w:t xml:space="preserve"> take a moment now to consider those conversions.</w:t>
      </w:r>
    </w:p>
    <w:p w14:paraId="5488F60A"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bookmarkStart w:id="7" w:name="Integer_intValue"/>
      <w:bookmarkStart w:id="8" w:name="Double_doubleValue"/>
      <w:bookmarkStart w:id="9" w:name="Methods_Integer_intValue"/>
      <w:bookmarkStart w:id="10" w:name="Methods_Double_doubleValue"/>
      <w:bookmarkStart w:id="11" w:name="Integer_constructor"/>
      <w:bookmarkStart w:id="12" w:name="Double_constructor"/>
      <w:bookmarkStart w:id="13" w:name="Classes_Integer_constructor"/>
      <w:bookmarkStart w:id="14" w:name="Classes_Double_constructor"/>
      <w:bookmarkEnd w:id="7"/>
      <w:bookmarkEnd w:id="8"/>
      <w:bookmarkEnd w:id="9"/>
      <w:bookmarkEnd w:id="10"/>
      <w:bookmarkEnd w:id="11"/>
      <w:bookmarkEnd w:id="12"/>
      <w:bookmarkEnd w:id="13"/>
      <w:bookmarkEnd w:id="14"/>
      <w:r w:rsidRPr="00220416">
        <w:rPr>
          <w:rFonts w:ascii="Times New Roman" w:eastAsia="Times New Roman" w:hAnsi="Times New Roman" w:cs="Times New Roman"/>
          <w:sz w:val="24"/>
          <w:szCs w:val="24"/>
        </w:rPr>
        <w:t xml:space="preserve">Instances of the Integer class are created using that class's constructor, whose signature </w:t>
      </w:r>
      <w:proofErr w:type="gramStart"/>
      <w:r w:rsidRPr="00220416">
        <w:rPr>
          <w:rFonts w:ascii="Times New Roman" w:eastAsia="Times New Roman" w:hAnsi="Times New Roman" w:cs="Times New Roman"/>
          <w:sz w:val="24"/>
          <w:szCs w:val="24"/>
        </w:rPr>
        <w:t>is</w:t>
      </w:r>
      <w:proofErr w:type="gramEnd"/>
    </w:p>
    <w:p w14:paraId="2553C7E2"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proofErr w:type="gramStart"/>
      <w:r w:rsidRPr="00220416">
        <w:rPr>
          <w:rFonts w:ascii="Times New Roman" w:eastAsia="Times New Roman" w:hAnsi="Times New Roman" w:cs="Times New Roman"/>
          <w:sz w:val="24"/>
          <w:szCs w:val="24"/>
        </w:rPr>
        <w:t>Integer( int</w:t>
      </w:r>
      <w:proofErr w:type="gramEnd"/>
      <w:r w:rsidRPr="00220416">
        <w:rPr>
          <w:rFonts w:ascii="Times New Roman" w:eastAsia="Times New Roman" w:hAnsi="Times New Roman" w:cs="Times New Roman"/>
          <w:sz w:val="24"/>
          <w:szCs w:val="24"/>
        </w:rPr>
        <w:t xml:space="preserve"> n )</w:t>
      </w:r>
    </w:p>
    <w:p w14:paraId="1A27F24F"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bookmarkStart w:id="15" w:name="IntValue"/>
      <w:bookmarkEnd w:id="15"/>
      <w:r w:rsidRPr="00220416">
        <w:rPr>
          <w:rFonts w:ascii="Times New Roman" w:eastAsia="Times New Roman" w:hAnsi="Times New Roman" w:cs="Times New Roman"/>
          <w:sz w:val="24"/>
          <w:szCs w:val="24"/>
        </w:rPr>
        <w:t xml:space="preserve">To retrieve the value of an Integer as an int we may use the accessor method </w:t>
      </w:r>
      <w:proofErr w:type="spellStart"/>
      <w:r w:rsidRPr="00220416">
        <w:rPr>
          <w:rFonts w:ascii="Times New Roman" w:eastAsia="Times New Roman" w:hAnsi="Times New Roman" w:cs="Times New Roman"/>
          <w:sz w:val="24"/>
          <w:szCs w:val="24"/>
        </w:rPr>
        <w:t>intValue</w:t>
      </w:r>
      <w:proofErr w:type="spellEnd"/>
      <w:r w:rsidRPr="00220416">
        <w:rPr>
          <w:rFonts w:ascii="Times New Roman" w:eastAsia="Times New Roman" w:hAnsi="Times New Roman" w:cs="Times New Roman"/>
          <w:sz w:val="24"/>
          <w:szCs w:val="24"/>
        </w:rPr>
        <w:t xml:space="preserve">. The constructor and this method provide the tools with which the behind-the-scenes conversions </w:t>
      </w:r>
      <w:r w:rsidRPr="00220416">
        <w:rPr>
          <w:rFonts w:ascii="Times New Roman" w:eastAsia="Times New Roman" w:hAnsi="Times New Roman" w:cs="Times New Roman"/>
          <w:sz w:val="24"/>
          <w:szCs w:val="24"/>
        </w:rPr>
        <w:lastRenderedPageBreak/>
        <w:t xml:space="preserve">between </w:t>
      </w:r>
      <w:proofErr w:type="spellStart"/>
      <w:r w:rsidRPr="00220416">
        <w:rPr>
          <w:rFonts w:ascii="Times New Roman" w:eastAsia="Times New Roman" w:hAnsi="Times New Roman" w:cs="Times New Roman"/>
          <w:sz w:val="24"/>
          <w:szCs w:val="24"/>
        </w:rPr>
        <w:t>ints</w:t>
      </w:r>
      <w:proofErr w:type="spellEnd"/>
      <w:r w:rsidRPr="00220416">
        <w:rPr>
          <w:rFonts w:ascii="Times New Roman" w:eastAsia="Times New Roman" w:hAnsi="Times New Roman" w:cs="Times New Roman"/>
          <w:sz w:val="24"/>
          <w:szCs w:val="24"/>
        </w:rPr>
        <w:t xml:space="preserve"> and Integers are </w:t>
      </w:r>
      <w:proofErr w:type="gramStart"/>
      <w:r w:rsidRPr="00220416">
        <w:rPr>
          <w:rFonts w:ascii="Times New Roman" w:eastAsia="Times New Roman" w:hAnsi="Times New Roman" w:cs="Times New Roman"/>
          <w:sz w:val="24"/>
          <w:szCs w:val="24"/>
        </w:rPr>
        <w:t>actually performed</w:t>
      </w:r>
      <w:proofErr w:type="gramEnd"/>
      <w:r w:rsidRPr="00220416">
        <w:rPr>
          <w:rFonts w:ascii="Times New Roman" w:eastAsia="Times New Roman" w:hAnsi="Times New Roman" w:cs="Times New Roman"/>
          <w:sz w:val="24"/>
          <w:szCs w:val="24"/>
        </w:rPr>
        <w:t>. Similarly, the constructor for the Double class has the following signature:</w:t>
      </w:r>
    </w:p>
    <w:p w14:paraId="098785F0"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proofErr w:type="gramStart"/>
      <w:r w:rsidRPr="00220416">
        <w:rPr>
          <w:rFonts w:ascii="Times New Roman" w:eastAsia="Times New Roman" w:hAnsi="Times New Roman" w:cs="Times New Roman"/>
          <w:sz w:val="24"/>
          <w:szCs w:val="24"/>
        </w:rPr>
        <w:t>Double( double</w:t>
      </w:r>
      <w:proofErr w:type="gramEnd"/>
      <w:r w:rsidRPr="00220416">
        <w:rPr>
          <w:rFonts w:ascii="Times New Roman" w:eastAsia="Times New Roman" w:hAnsi="Times New Roman" w:cs="Times New Roman"/>
          <w:sz w:val="24"/>
          <w:szCs w:val="24"/>
        </w:rPr>
        <w:t xml:space="preserve"> d )</w:t>
      </w:r>
    </w:p>
    <w:p w14:paraId="2F29F55F"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and the value of a Double may be retrieved as a double using the accessor method </w:t>
      </w:r>
      <w:proofErr w:type="spellStart"/>
      <w:r w:rsidRPr="00220416">
        <w:rPr>
          <w:rFonts w:ascii="Times New Roman" w:eastAsia="Times New Roman" w:hAnsi="Times New Roman" w:cs="Times New Roman"/>
          <w:sz w:val="24"/>
          <w:szCs w:val="24"/>
        </w:rPr>
        <w:t>doubleValue</w:t>
      </w:r>
      <w:proofErr w:type="spellEnd"/>
      <w:r w:rsidRPr="00220416">
        <w:rPr>
          <w:rFonts w:ascii="Times New Roman" w:eastAsia="Times New Roman" w:hAnsi="Times New Roman" w:cs="Times New Roman"/>
          <w:sz w:val="24"/>
          <w:szCs w:val="24"/>
        </w:rPr>
        <w:t>.</w:t>
      </w:r>
    </w:p>
    <w:p w14:paraId="77B7054A"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Run the following code to verify that the behavior when storing </w:t>
      </w:r>
      <w:proofErr w:type="spellStart"/>
      <w:r w:rsidRPr="00220416">
        <w:rPr>
          <w:rFonts w:ascii="Times New Roman" w:eastAsia="Times New Roman" w:hAnsi="Times New Roman" w:cs="Times New Roman"/>
          <w:sz w:val="24"/>
          <w:szCs w:val="24"/>
        </w:rPr>
        <w:t>ints</w:t>
      </w:r>
      <w:proofErr w:type="spellEnd"/>
      <w:r w:rsidRPr="00220416">
        <w:rPr>
          <w:rFonts w:ascii="Times New Roman" w:eastAsia="Times New Roman" w:hAnsi="Times New Roman" w:cs="Times New Roman"/>
          <w:sz w:val="24"/>
          <w:szCs w:val="24"/>
        </w:rPr>
        <w:t xml:space="preserve"> in an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&lt;Integer&gt; and then retrieving the </w:t>
      </w:r>
      <w:proofErr w:type="spellStart"/>
      <w:r w:rsidRPr="00220416">
        <w:rPr>
          <w:rFonts w:ascii="Times New Roman" w:eastAsia="Times New Roman" w:hAnsi="Times New Roman" w:cs="Times New Roman"/>
          <w:sz w:val="24"/>
          <w:szCs w:val="24"/>
        </w:rPr>
        <w:t>ints</w:t>
      </w:r>
      <w:proofErr w:type="spellEnd"/>
      <w:r w:rsidRPr="00220416">
        <w:rPr>
          <w:rFonts w:ascii="Times New Roman" w:eastAsia="Times New Roman" w:hAnsi="Times New Roman" w:cs="Times New Roman"/>
          <w:sz w:val="24"/>
          <w:szCs w:val="24"/>
        </w:rPr>
        <w:t xml:space="preserve"> from the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 is the same whether you perform the conversions yourself by hand or </w:t>
      </w:r>
      <w:proofErr w:type="gramStart"/>
      <w:r w:rsidRPr="00220416">
        <w:rPr>
          <w:rFonts w:ascii="Times New Roman" w:eastAsia="Times New Roman" w:hAnsi="Times New Roman" w:cs="Times New Roman"/>
          <w:sz w:val="24"/>
          <w:szCs w:val="24"/>
        </w:rPr>
        <w:t>you allow</w:t>
      </w:r>
      <w:proofErr w:type="gramEnd"/>
      <w:r w:rsidRPr="00220416">
        <w:rPr>
          <w:rFonts w:ascii="Times New Roman" w:eastAsia="Times New Roman" w:hAnsi="Times New Roman" w:cs="Times New Roman"/>
          <w:sz w:val="24"/>
          <w:szCs w:val="24"/>
        </w:rPr>
        <w:t xml:space="preserve"> them to be performed automatically.</w:t>
      </w:r>
    </w:p>
    <w:p w14:paraId="4352E889" w14:textId="77777777" w:rsidR="00220416" w:rsidRPr="00220416" w:rsidRDefault="00220416" w:rsidP="00220416">
      <w:pPr>
        <w:spacing w:after="0"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    int[] t = { 1, 2, 3, 6, 10, 15, 21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&lt;Integer&gt; a = new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&lt;Integer&gt;();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&lt;Integer&gt; b = new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&lt;Integer&gt;();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 make two </w:t>
      </w:r>
      <w:proofErr w:type="spellStart"/>
      <w:r w:rsidRPr="00220416">
        <w:rPr>
          <w:rFonts w:ascii="Times New Roman" w:eastAsia="Times New Roman" w:hAnsi="Times New Roman" w:cs="Times New Roman"/>
          <w:sz w:val="24"/>
          <w:szCs w:val="24"/>
        </w:rPr>
        <w:t>ArrayLists</w:t>
      </w:r>
      <w:proofErr w:type="spellEnd"/>
      <w:r w:rsidRPr="00220416">
        <w:rPr>
          <w:rFonts w:ascii="Times New Roman" w:eastAsia="Times New Roman" w:hAnsi="Times New Roman" w:cs="Times New Roman"/>
          <w:sz w:val="24"/>
          <w:szCs w:val="24"/>
        </w:rPr>
        <w:t xml:space="preserve"> from array t </w:t>
      </w:r>
      <w:r w:rsidRPr="00220416">
        <w:rPr>
          <w:rFonts w:ascii="Times New Roman" w:eastAsia="Times New Roman" w:hAnsi="Times New Roman" w:cs="Times New Roman"/>
          <w:sz w:val="24"/>
          <w:szCs w:val="24"/>
        </w:rPr>
        <w:br/>
        <w:t xml:space="preserve">    for ( int n : t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a.add</w:t>
      </w:r>
      <w:proofErr w:type="spellEnd"/>
      <w:r w:rsidRPr="00220416">
        <w:rPr>
          <w:rFonts w:ascii="Times New Roman" w:eastAsia="Times New Roman" w:hAnsi="Times New Roman" w:cs="Times New Roman"/>
          <w:sz w:val="24"/>
          <w:szCs w:val="24"/>
        </w:rPr>
        <w:t xml:space="preserve"> ( new Integer( n )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b.add</w:t>
      </w:r>
      <w:proofErr w:type="spellEnd"/>
      <w:r w:rsidRPr="00220416">
        <w:rPr>
          <w:rFonts w:ascii="Times New Roman" w:eastAsia="Times New Roman" w:hAnsi="Times New Roman" w:cs="Times New Roman"/>
          <w:sz w:val="24"/>
          <w:szCs w:val="24"/>
        </w:rPr>
        <w:t xml:space="preserve"> ( n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 print the contents of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 a </w:t>
      </w:r>
      <w:r w:rsidRPr="00220416">
        <w:rPr>
          <w:rFonts w:ascii="Times New Roman" w:eastAsia="Times New Roman" w:hAnsi="Times New Roman" w:cs="Times New Roman"/>
          <w:sz w:val="24"/>
          <w:szCs w:val="24"/>
        </w:rPr>
        <w:br/>
        <w:t xml:space="preserve">    for ( Integer x : a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w:t>
      </w:r>
      <w:proofErr w:type="spellEnd"/>
      <w:r w:rsidRPr="00220416">
        <w:rPr>
          <w:rFonts w:ascii="Times New Roman" w:eastAsia="Times New Roman" w:hAnsi="Times New Roman" w:cs="Times New Roman"/>
          <w:sz w:val="24"/>
          <w:szCs w:val="24"/>
        </w:rPr>
        <w:t>( </w:t>
      </w:r>
      <w:proofErr w:type="spellStart"/>
      <w:r w:rsidRPr="00220416">
        <w:rPr>
          <w:rFonts w:ascii="Times New Roman" w:eastAsia="Times New Roman" w:hAnsi="Times New Roman" w:cs="Times New Roman"/>
          <w:sz w:val="24"/>
          <w:szCs w:val="24"/>
        </w:rPr>
        <w:t>x.intValue</w:t>
      </w:r>
      <w:proofErr w:type="spellEnd"/>
      <w:r w:rsidRPr="00220416">
        <w:rPr>
          <w:rFonts w:ascii="Times New Roman" w:eastAsia="Times New Roman" w:hAnsi="Times New Roman" w:cs="Times New Roman"/>
          <w:sz w:val="24"/>
          <w:szCs w:val="24"/>
        </w:rPr>
        <w:t xml:space="preserve">() + " "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 newline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xml:space="preserve">();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 print the contents of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 b </w:t>
      </w:r>
      <w:r w:rsidRPr="00220416">
        <w:rPr>
          <w:rFonts w:ascii="Times New Roman" w:eastAsia="Times New Roman" w:hAnsi="Times New Roman" w:cs="Times New Roman"/>
          <w:sz w:val="24"/>
          <w:szCs w:val="24"/>
        </w:rPr>
        <w:br/>
        <w:t xml:space="preserve">    for ( int n : b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w:t>
      </w:r>
      <w:proofErr w:type="spellEnd"/>
      <w:r w:rsidRPr="00220416">
        <w:rPr>
          <w:rFonts w:ascii="Times New Roman" w:eastAsia="Times New Roman" w:hAnsi="Times New Roman" w:cs="Times New Roman"/>
          <w:sz w:val="24"/>
          <w:szCs w:val="24"/>
        </w:rPr>
        <w:t xml:space="preserve">( n + " " ); </w:t>
      </w:r>
    </w:p>
    <w:p w14:paraId="599C5AD2"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The program below is intended to find the arithmetic mean of the numbers stored in the array q in two ways: once by storing the numbers in an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 d, where you allow all the necessary conversions to be performed automatically; and once by storing them in an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 e, where you perform all the conversions by hand. Complete the program.</w:t>
      </w:r>
    </w:p>
    <w:p w14:paraId="5E54FE48" w14:textId="77777777" w:rsidR="00220416" w:rsidRPr="00220416" w:rsidRDefault="00220416" w:rsidP="00220416">
      <w:pPr>
        <w:spacing w:after="0"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w:t>
      </w:r>
      <w:proofErr w:type="gramStart"/>
      <w:r w:rsidRPr="00220416">
        <w:rPr>
          <w:rFonts w:ascii="Times New Roman" w:eastAsia="Times New Roman" w:hAnsi="Times New Roman" w:cs="Times New Roman"/>
          <w:sz w:val="24"/>
          <w:szCs w:val="24"/>
        </w:rPr>
        <w:t>double[</w:t>
      </w:r>
      <w:proofErr w:type="gramEnd"/>
      <w:r w:rsidRPr="00220416">
        <w:rPr>
          <w:rFonts w:ascii="Times New Roman" w:eastAsia="Times New Roman" w:hAnsi="Times New Roman" w:cs="Times New Roman"/>
          <w:sz w:val="24"/>
          <w:szCs w:val="24"/>
        </w:rPr>
        <w:t xml:space="preserve">] q = { 0.5, 2.4, 7.4, 2.8, -6.2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&lt;Double&gt; d = new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&lt;Double&gt;();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&lt;Double&gt; e = new </w:t>
      </w:r>
      <w:proofErr w:type="spellStart"/>
      <w:r w:rsidRPr="00220416">
        <w:rPr>
          <w:rFonts w:ascii="Times New Roman" w:eastAsia="Times New Roman" w:hAnsi="Times New Roman" w:cs="Times New Roman"/>
          <w:sz w:val="24"/>
          <w:szCs w:val="24"/>
        </w:rPr>
        <w:t>ArrayList</w:t>
      </w:r>
      <w:proofErr w:type="spellEnd"/>
      <w:r w:rsidRPr="00220416">
        <w:rPr>
          <w:rFonts w:ascii="Times New Roman" w:eastAsia="Times New Roman" w:hAnsi="Times New Roman" w:cs="Times New Roman"/>
          <w:sz w:val="24"/>
          <w:szCs w:val="24"/>
        </w:rPr>
        <w:t xml:space="preserve">&lt;Double&gt;();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xml:space="preserve">    for ( double x : q ) </w:t>
      </w:r>
      <w:r w:rsidRPr="00220416">
        <w:rPr>
          <w:rFonts w:ascii="Times New Roman" w:eastAsia="Times New Roman" w:hAnsi="Times New Roman" w:cs="Times New Roman"/>
          <w:sz w:val="24"/>
          <w:szCs w:val="24"/>
        </w:rPr>
        <w:br/>
        <w:t xml:space="preserve">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d.add</w:t>
      </w:r>
      <w:proofErr w:type="spellEnd"/>
      <w:r w:rsidRPr="00220416">
        <w:rPr>
          <w:rFonts w:ascii="Times New Roman" w:eastAsia="Times New Roman" w:hAnsi="Times New Roman" w:cs="Times New Roman"/>
          <w:sz w:val="24"/>
          <w:szCs w:val="24"/>
        </w:rPr>
        <w:t xml:space="preserve">( x );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e.add</w:t>
      </w:r>
      <w:proofErr w:type="spellEnd"/>
      <w:r w:rsidRPr="00220416">
        <w:rPr>
          <w:rFonts w:ascii="Times New Roman" w:eastAsia="Times New Roman" w:hAnsi="Times New Roman" w:cs="Times New Roman"/>
          <w:sz w:val="24"/>
          <w:szCs w:val="24"/>
        </w:rPr>
        <w:t xml:space="preserve"> ( new Double ( x )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lastRenderedPageBreak/>
        <w:t xml:space="preserve">    } </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double </w:t>
      </w:r>
      <w:proofErr w:type="spellStart"/>
      <w:r w:rsidRPr="00220416">
        <w:rPr>
          <w:rFonts w:ascii="Times New Roman" w:eastAsia="Times New Roman" w:hAnsi="Times New Roman" w:cs="Times New Roman"/>
          <w:sz w:val="24"/>
          <w:szCs w:val="24"/>
        </w:rPr>
        <w:t>dTotal</w:t>
      </w:r>
      <w:proofErr w:type="spellEnd"/>
      <w:r w:rsidRPr="00220416">
        <w:rPr>
          <w:rFonts w:ascii="Times New Roman" w:eastAsia="Times New Roman" w:hAnsi="Times New Roman" w:cs="Times New Roman"/>
          <w:sz w:val="24"/>
          <w:szCs w:val="24"/>
        </w:rPr>
        <w:t xml:space="preserve"> = 0.0,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eTotal</w:t>
      </w:r>
      <w:proofErr w:type="spellEnd"/>
      <w:r w:rsidRPr="00220416">
        <w:rPr>
          <w:rFonts w:ascii="Times New Roman" w:eastAsia="Times New Roman" w:hAnsi="Times New Roman" w:cs="Times New Roman"/>
          <w:sz w:val="24"/>
          <w:szCs w:val="24"/>
        </w:rPr>
        <w:t xml:space="preserve"> = 0.0; </w:t>
      </w:r>
      <w:r w:rsidRPr="00220416">
        <w:rPr>
          <w:rFonts w:ascii="Times New Roman" w:eastAsia="Times New Roman" w:hAnsi="Times New Roman" w:cs="Times New Roman"/>
          <w:sz w:val="24"/>
          <w:szCs w:val="24"/>
        </w:rPr>
        <w:br/>
        <w:t> </w:t>
      </w:r>
    </w:p>
    <w:p w14:paraId="7DAC2BE4"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The following code performs the asked-for calculation:</w:t>
      </w:r>
    </w:p>
    <w:p w14:paraId="511CBC05" w14:textId="77777777" w:rsidR="00220416" w:rsidRPr="00220416" w:rsidRDefault="00220416" w:rsidP="00220416">
      <w:pPr>
        <w:spacing w:after="0"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 xml:space="preserve">  for </w:t>
      </w:r>
      <w:proofErr w:type="gramStart"/>
      <w:r w:rsidRPr="00220416">
        <w:rPr>
          <w:rFonts w:ascii="Times New Roman" w:eastAsia="Times New Roman" w:hAnsi="Times New Roman" w:cs="Times New Roman"/>
          <w:sz w:val="24"/>
          <w:szCs w:val="24"/>
        </w:rPr>
        <w:t>( double</w:t>
      </w:r>
      <w:proofErr w:type="gramEnd"/>
      <w:r w:rsidRPr="00220416">
        <w:rPr>
          <w:rFonts w:ascii="Times New Roman" w:eastAsia="Times New Roman" w:hAnsi="Times New Roman" w:cs="Times New Roman"/>
          <w:sz w:val="24"/>
          <w:szCs w:val="24"/>
        </w:rPr>
        <w:t xml:space="preserve"> x : d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dTotal</w:t>
      </w:r>
      <w:proofErr w:type="spellEnd"/>
      <w:r w:rsidRPr="00220416">
        <w:rPr>
          <w:rFonts w:ascii="Times New Roman" w:eastAsia="Times New Roman" w:hAnsi="Times New Roman" w:cs="Times New Roman"/>
          <w:sz w:val="24"/>
          <w:szCs w:val="24"/>
        </w:rPr>
        <w:t xml:space="preserve"> += x;</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for ( Double y : e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eTotal</w:t>
      </w:r>
      <w:proofErr w:type="spellEnd"/>
      <w:r w:rsidRPr="00220416">
        <w:rPr>
          <w:rFonts w:ascii="Times New Roman" w:eastAsia="Times New Roman" w:hAnsi="Times New Roman" w:cs="Times New Roman"/>
          <w:sz w:val="24"/>
          <w:szCs w:val="24"/>
        </w:rPr>
        <w:t xml:space="preserve"> += </w:t>
      </w:r>
      <w:proofErr w:type="spellStart"/>
      <w:r w:rsidRPr="00220416">
        <w:rPr>
          <w:rFonts w:ascii="Times New Roman" w:eastAsia="Times New Roman" w:hAnsi="Times New Roman" w:cs="Times New Roman"/>
          <w:sz w:val="24"/>
          <w:szCs w:val="24"/>
        </w:rPr>
        <w:t>y.doubleValue</w:t>
      </w:r>
      <w:proofErr w:type="spellEnd"/>
      <w:r w:rsidRPr="00220416">
        <w:rPr>
          <w:rFonts w:ascii="Times New Roman" w:eastAsia="Times New Roman" w:hAnsi="Times New Roman" w:cs="Times New Roman"/>
          <w:sz w:val="24"/>
          <w:szCs w:val="24"/>
        </w:rPr>
        <w:t>();</w:t>
      </w:r>
      <w:r w:rsidRPr="00220416">
        <w:rPr>
          <w:rFonts w:ascii="Times New Roman" w:eastAsia="Times New Roman" w:hAnsi="Times New Roman" w:cs="Times New Roman"/>
          <w:sz w:val="24"/>
          <w:szCs w:val="24"/>
        </w:rPr>
        <w:br/>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"Mean of d is " + (</w:t>
      </w:r>
      <w:proofErr w:type="spellStart"/>
      <w:r w:rsidRPr="00220416">
        <w:rPr>
          <w:rFonts w:ascii="Times New Roman" w:eastAsia="Times New Roman" w:hAnsi="Times New Roman" w:cs="Times New Roman"/>
          <w:sz w:val="24"/>
          <w:szCs w:val="24"/>
        </w:rPr>
        <w:t>dTotal</w:t>
      </w:r>
      <w:proofErr w:type="spellEnd"/>
      <w:r w:rsidRPr="00220416">
        <w:rPr>
          <w:rFonts w:ascii="Times New Roman" w:eastAsia="Times New Roman" w:hAnsi="Times New Roman" w:cs="Times New Roman"/>
          <w:sz w:val="24"/>
          <w:szCs w:val="24"/>
        </w:rPr>
        <w:t xml:space="preserve"> / </w:t>
      </w:r>
      <w:proofErr w:type="spellStart"/>
      <w:r w:rsidRPr="00220416">
        <w:rPr>
          <w:rFonts w:ascii="Times New Roman" w:eastAsia="Times New Roman" w:hAnsi="Times New Roman" w:cs="Times New Roman"/>
          <w:sz w:val="24"/>
          <w:szCs w:val="24"/>
        </w:rPr>
        <w:t>d.size</w:t>
      </w:r>
      <w:proofErr w:type="spellEnd"/>
      <w:r w:rsidRPr="00220416">
        <w:rPr>
          <w:rFonts w:ascii="Times New Roman" w:eastAsia="Times New Roman" w:hAnsi="Times New Roman" w:cs="Times New Roman"/>
          <w:sz w:val="24"/>
          <w:szCs w:val="24"/>
        </w:rPr>
        <w:t>()) );</w:t>
      </w:r>
      <w:r w:rsidRPr="00220416">
        <w:rPr>
          <w:rFonts w:ascii="Times New Roman" w:eastAsia="Times New Roman" w:hAnsi="Times New Roman" w:cs="Times New Roman"/>
          <w:sz w:val="24"/>
          <w:szCs w:val="24"/>
        </w:rPr>
        <w:br/>
        <w:t>  </w:t>
      </w:r>
      <w:proofErr w:type="spellStart"/>
      <w:r w:rsidRPr="00220416">
        <w:rPr>
          <w:rFonts w:ascii="Times New Roman" w:eastAsia="Times New Roman" w:hAnsi="Times New Roman" w:cs="Times New Roman"/>
          <w:sz w:val="24"/>
          <w:szCs w:val="24"/>
        </w:rPr>
        <w:t>System.out.println</w:t>
      </w:r>
      <w:proofErr w:type="spellEnd"/>
      <w:r w:rsidRPr="00220416">
        <w:rPr>
          <w:rFonts w:ascii="Times New Roman" w:eastAsia="Times New Roman" w:hAnsi="Times New Roman" w:cs="Times New Roman"/>
          <w:sz w:val="24"/>
          <w:szCs w:val="24"/>
        </w:rPr>
        <w:t>( "Mean of e is " + (</w:t>
      </w:r>
      <w:proofErr w:type="spellStart"/>
      <w:r w:rsidRPr="00220416">
        <w:rPr>
          <w:rFonts w:ascii="Times New Roman" w:eastAsia="Times New Roman" w:hAnsi="Times New Roman" w:cs="Times New Roman"/>
          <w:sz w:val="24"/>
          <w:szCs w:val="24"/>
        </w:rPr>
        <w:t>eTotal</w:t>
      </w:r>
      <w:proofErr w:type="spellEnd"/>
      <w:r w:rsidRPr="00220416">
        <w:rPr>
          <w:rFonts w:ascii="Times New Roman" w:eastAsia="Times New Roman" w:hAnsi="Times New Roman" w:cs="Times New Roman"/>
          <w:sz w:val="24"/>
          <w:szCs w:val="24"/>
        </w:rPr>
        <w:t xml:space="preserve"> / </w:t>
      </w:r>
      <w:proofErr w:type="spellStart"/>
      <w:r w:rsidRPr="00220416">
        <w:rPr>
          <w:rFonts w:ascii="Times New Roman" w:eastAsia="Times New Roman" w:hAnsi="Times New Roman" w:cs="Times New Roman"/>
          <w:sz w:val="24"/>
          <w:szCs w:val="24"/>
        </w:rPr>
        <w:t>e.size</w:t>
      </w:r>
      <w:proofErr w:type="spellEnd"/>
      <w:r w:rsidRPr="00220416">
        <w:rPr>
          <w:rFonts w:ascii="Times New Roman" w:eastAsia="Times New Roman" w:hAnsi="Times New Roman" w:cs="Times New Roman"/>
          <w:sz w:val="24"/>
          <w:szCs w:val="24"/>
        </w:rPr>
        <w:t>()) );</w:t>
      </w:r>
    </w:p>
    <w:p w14:paraId="5665DEC3"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The output that results from this code is:</w:t>
      </w:r>
    </w:p>
    <w:p w14:paraId="1D1FBB9B" w14:textId="77777777" w:rsidR="00220416" w:rsidRPr="00220416" w:rsidRDefault="00220416" w:rsidP="00220416">
      <w:pPr>
        <w:spacing w:before="100" w:beforeAutospacing="1" w:after="100" w:afterAutospacing="1" w:line="240" w:lineRule="auto"/>
        <w:rPr>
          <w:rFonts w:ascii="Times New Roman" w:eastAsia="Times New Roman" w:hAnsi="Times New Roman" w:cs="Times New Roman"/>
          <w:sz w:val="24"/>
          <w:szCs w:val="24"/>
        </w:rPr>
      </w:pPr>
      <w:r w:rsidRPr="00220416">
        <w:rPr>
          <w:rFonts w:ascii="Times New Roman" w:eastAsia="Times New Roman" w:hAnsi="Times New Roman" w:cs="Times New Roman"/>
          <w:sz w:val="24"/>
          <w:szCs w:val="24"/>
        </w:rPr>
        <w:t>Mean of d is 1.3800000000000003</w:t>
      </w:r>
      <w:r w:rsidRPr="00220416">
        <w:rPr>
          <w:rFonts w:ascii="Times New Roman" w:eastAsia="Times New Roman" w:hAnsi="Times New Roman" w:cs="Times New Roman"/>
          <w:sz w:val="24"/>
          <w:szCs w:val="24"/>
        </w:rPr>
        <w:br/>
        <w:t xml:space="preserve">Mean of e is </w:t>
      </w:r>
      <w:proofErr w:type="gramStart"/>
      <w:r w:rsidRPr="00220416">
        <w:rPr>
          <w:rFonts w:ascii="Times New Roman" w:eastAsia="Times New Roman" w:hAnsi="Times New Roman" w:cs="Times New Roman"/>
          <w:sz w:val="24"/>
          <w:szCs w:val="24"/>
        </w:rPr>
        <w:t>1.3800000000000003</w:t>
      </w:r>
      <w:proofErr w:type="gramEnd"/>
    </w:p>
    <w:p w14:paraId="5E5955B8" w14:textId="05B60A5B" w:rsidR="00220416" w:rsidRDefault="00220416">
      <w:r>
        <w:t xml:space="preserve">The other contact we have had with the </w:t>
      </w:r>
      <w:r>
        <w:rPr>
          <w:rStyle w:val="code"/>
        </w:rPr>
        <w:t>Integer</w:t>
      </w:r>
      <w:r>
        <w:t xml:space="preserve"> class and the </w:t>
      </w:r>
      <w:r>
        <w:rPr>
          <w:rStyle w:val="code"/>
        </w:rPr>
        <w:t>Double</w:t>
      </w:r>
      <w:r>
        <w:t xml:space="preserve"> class was rather more surreptitious. It occurred much earlier in this course, when we </w:t>
      </w:r>
      <w:hyperlink r:id="rId14" w:anchor="WrapperMethods" w:history="1">
        <w:r>
          <w:rPr>
            <w:rStyle w:val="Hyperlink"/>
          </w:rPr>
          <w:t>introduced</w:t>
        </w:r>
      </w:hyperlink>
      <w:r>
        <w:t xml:space="preserve"> the methods </w:t>
      </w:r>
      <w:proofErr w:type="spellStart"/>
      <w:r>
        <w:rPr>
          <w:rStyle w:val="code"/>
        </w:rPr>
        <w:t>Integer.parseInt</w:t>
      </w:r>
      <w:proofErr w:type="spellEnd"/>
      <w:r>
        <w:t xml:space="preserve">, </w:t>
      </w:r>
      <w:proofErr w:type="spellStart"/>
      <w:r>
        <w:rPr>
          <w:rStyle w:val="code"/>
        </w:rPr>
        <w:t>Integer.toString</w:t>
      </w:r>
      <w:proofErr w:type="spellEnd"/>
      <w:r>
        <w:t xml:space="preserve">, </w:t>
      </w:r>
      <w:proofErr w:type="spellStart"/>
      <w:r>
        <w:rPr>
          <w:rStyle w:val="code"/>
        </w:rPr>
        <w:t>Double.parseDouble</w:t>
      </w:r>
      <w:proofErr w:type="spellEnd"/>
      <w:r>
        <w:t xml:space="preserve">, and </w:t>
      </w:r>
      <w:proofErr w:type="spellStart"/>
      <w:r>
        <w:rPr>
          <w:rStyle w:val="code"/>
        </w:rPr>
        <w:t>Double.toString</w:t>
      </w:r>
      <w:proofErr w:type="spellEnd"/>
      <w:r>
        <w:t xml:space="preserve">. Now that you have more experience, you will readily recognize that the dot notation used to name these methods is a sure indication that they are methods of an </w:t>
      </w:r>
      <w:r>
        <w:rPr>
          <w:rStyle w:val="code"/>
        </w:rPr>
        <w:t>Integer</w:t>
      </w:r>
      <w:r>
        <w:t xml:space="preserve"> class and a </w:t>
      </w:r>
      <w:r>
        <w:rPr>
          <w:rStyle w:val="code"/>
        </w:rPr>
        <w:t>Double</w:t>
      </w:r>
      <w:r>
        <w:t xml:space="preserve"> class. We remark that these are just a few of the methods that are provided by these wrapper classes. As far as the Advanced Placement examination is concerned, however, you are only required to be familiar with a small number of them. For a complete listing, click </w:t>
      </w:r>
      <w:hyperlink r:id="rId15" w:history="1">
        <w:r>
          <w:rPr>
            <w:rStyle w:val="Hyperlink"/>
          </w:rPr>
          <w:t>here</w:t>
        </w:r>
      </w:hyperlink>
      <w:r>
        <w:t>.</w:t>
      </w:r>
    </w:p>
    <w:sectPr w:rsidR="0022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16"/>
    <w:rsid w:val="00125E19"/>
    <w:rsid w:val="0022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A2D8"/>
  <w15:chartTrackingRefBased/>
  <w15:docId w15:val="{16BD378B-6654-45D9-9282-4EA20E0C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0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4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04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0416"/>
    <w:rPr>
      <w:color w:val="0000FF"/>
      <w:u w:val="single"/>
    </w:rPr>
  </w:style>
  <w:style w:type="paragraph" w:customStyle="1" w:styleId="citation">
    <w:name w:val="citation"/>
    <w:basedOn w:val="Normal"/>
    <w:rsid w:val="00220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220416"/>
  </w:style>
  <w:style w:type="character" w:styleId="Emphasis">
    <w:name w:val="Emphasis"/>
    <w:basedOn w:val="DefaultParagraphFont"/>
    <w:uiPriority w:val="20"/>
    <w:qFormat/>
    <w:rsid w:val="00220416"/>
    <w:rPr>
      <w:i/>
      <w:iCs/>
    </w:rPr>
  </w:style>
  <w:style w:type="character" w:customStyle="1" w:styleId="code">
    <w:name w:val="code"/>
    <w:basedOn w:val="DefaultParagraphFont"/>
    <w:rsid w:val="00220416"/>
  </w:style>
  <w:style w:type="paragraph" w:customStyle="1" w:styleId="first">
    <w:name w:val="first"/>
    <w:basedOn w:val="Normal"/>
    <w:rsid w:val="002204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2204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hack">
    <w:name w:val="iehack"/>
    <w:basedOn w:val="Normal"/>
    <w:rsid w:val="002204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2204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5012">
      <w:bodyDiv w:val="1"/>
      <w:marLeft w:val="0"/>
      <w:marRight w:val="0"/>
      <w:marTop w:val="0"/>
      <w:marBottom w:val="0"/>
      <w:divBdr>
        <w:top w:val="none" w:sz="0" w:space="0" w:color="auto"/>
        <w:left w:val="none" w:sz="0" w:space="0" w:color="auto"/>
        <w:bottom w:val="none" w:sz="0" w:space="0" w:color="auto"/>
        <w:right w:val="none" w:sz="0" w:space="0" w:color="auto"/>
      </w:divBdr>
      <w:divsChild>
        <w:div w:id="1967931627">
          <w:marLeft w:val="0"/>
          <w:marRight w:val="0"/>
          <w:marTop w:val="0"/>
          <w:marBottom w:val="0"/>
          <w:divBdr>
            <w:top w:val="none" w:sz="0" w:space="0" w:color="auto"/>
            <w:left w:val="none" w:sz="0" w:space="0" w:color="auto"/>
            <w:bottom w:val="none" w:sz="0" w:space="0" w:color="auto"/>
            <w:right w:val="none" w:sz="0" w:space="0" w:color="auto"/>
          </w:divBdr>
          <w:divsChild>
            <w:div w:id="16535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6360">
      <w:bodyDiv w:val="1"/>
      <w:marLeft w:val="0"/>
      <w:marRight w:val="0"/>
      <w:marTop w:val="0"/>
      <w:marBottom w:val="0"/>
      <w:divBdr>
        <w:top w:val="none" w:sz="0" w:space="0" w:color="auto"/>
        <w:left w:val="none" w:sz="0" w:space="0" w:color="auto"/>
        <w:bottom w:val="none" w:sz="0" w:space="0" w:color="auto"/>
        <w:right w:val="none" w:sz="0" w:space="0" w:color="auto"/>
      </w:divBdr>
      <w:divsChild>
        <w:div w:id="1434520347">
          <w:marLeft w:val="0"/>
          <w:marRight w:val="0"/>
          <w:marTop w:val="0"/>
          <w:marBottom w:val="0"/>
          <w:divBdr>
            <w:top w:val="none" w:sz="0" w:space="0" w:color="auto"/>
            <w:left w:val="none" w:sz="0" w:space="0" w:color="auto"/>
            <w:bottom w:val="none" w:sz="0" w:space="0" w:color="auto"/>
            <w:right w:val="none" w:sz="0" w:space="0" w:color="auto"/>
          </w:divBdr>
          <w:divsChild>
            <w:div w:id="10952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5948">
      <w:bodyDiv w:val="1"/>
      <w:marLeft w:val="0"/>
      <w:marRight w:val="0"/>
      <w:marTop w:val="0"/>
      <w:marBottom w:val="0"/>
      <w:divBdr>
        <w:top w:val="none" w:sz="0" w:space="0" w:color="auto"/>
        <w:left w:val="none" w:sz="0" w:space="0" w:color="auto"/>
        <w:bottom w:val="none" w:sz="0" w:space="0" w:color="auto"/>
        <w:right w:val="none" w:sz="0" w:space="0" w:color="auto"/>
      </w:divBdr>
      <w:divsChild>
        <w:div w:id="1265335472">
          <w:marLeft w:val="0"/>
          <w:marRight w:val="0"/>
          <w:marTop w:val="0"/>
          <w:marBottom w:val="0"/>
          <w:divBdr>
            <w:top w:val="none" w:sz="0" w:space="0" w:color="auto"/>
            <w:left w:val="none" w:sz="0" w:space="0" w:color="auto"/>
            <w:bottom w:val="none" w:sz="0" w:space="0" w:color="auto"/>
            <w:right w:val="none" w:sz="0" w:space="0" w:color="auto"/>
          </w:divBdr>
        </w:div>
      </w:divsChild>
    </w:div>
    <w:div w:id="692611745">
      <w:bodyDiv w:val="1"/>
      <w:marLeft w:val="0"/>
      <w:marRight w:val="0"/>
      <w:marTop w:val="0"/>
      <w:marBottom w:val="0"/>
      <w:divBdr>
        <w:top w:val="none" w:sz="0" w:space="0" w:color="auto"/>
        <w:left w:val="none" w:sz="0" w:space="0" w:color="auto"/>
        <w:bottom w:val="none" w:sz="0" w:space="0" w:color="auto"/>
        <w:right w:val="none" w:sz="0" w:space="0" w:color="auto"/>
      </w:divBdr>
    </w:div>
    <w:div w:id="902177271">
      <w:bodyDiv w:val="1"/>
      <w:marLeft w:val="0"/>
      <w:marRight w:val="0"/>
      <w:marTop w:val="0"/>
      <w:marBottom w:val="0"/>
      <w:divBdr>
        <w:top w:val="none" w:sz="0" w:space="0" w:color="auto"/>
        <w:left w:val="none" w:sz="0" w:space="0" w:color="auto"/>
        <w:bottom w:val="none" w:sz="0" w:space="0" w:color="auto"/>
        <w:right w:val="none" w:sz="0" w:space="0" w:color="auto"/>
      </w:divBdr>
      <w:divsChild>
        <w:div w:id="70931464">
          <w:marLeft w:val="0"/>
          <w:marRight w:val="0"/>
          <w:marTop w:val="0"/>
          <w:marBottom w:val="0"/>
          <w:divBdr>
            <w:top w:val="none" w:sz="0" w:space="0" w:color="auto"/>
            <w:left w:val="none" w:sz="0" w:space="0" w:color="auto"/>
            <w:bottom w:val="none" w:sz="0" w:space="0" w:color="auto"/>
            <w:right w:val="none" w:sz="0" w:space="0" w:color="auto"/>
          </w:divBdr>
        </w:div>
        <w:div w:id="2055687695">
          <w:marLeft w:val="0"/>
          <w:marRight w:val="0"/>
          <w:marTop w:val="0"/>
          <w:marBottom w:val="0"/>
          <w:divBdr>
            <w:top w:val="none" w:sz="0" w:space="0" w:color="auto"/>
            <w:left w:val="none" w:sz="0" w:space="0" w:color="auto"/>
            <w:bottom w:val="none" w:sz="0" w:space="0" w:color="auto"/>
            <w:right w:val="none" w:sz="0" w:space="0" w:color="auto"/>
          </w:divBdr>
          <w:divsChild>
            <w:div w:id="12108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6323">
      <w:bodyDiv w:val="1"/>
      <w:marLeft w:val="0"/>
      <w:marRight w:val="0"/>
      <w:marTop w:val="0"/>
      <w:marBottom w:val="0"/>
      <w:divBdr>
        <w:top w:val="none" w:sz="0" w:space="0" w:color="auto"/>
        <w:left w:val="none" w:sz="0" w:space="0" w:color="auto"/>
        <w:bottom w:val="none" w:sz="0" w:space="0" w:color="auto"/>
        <w:right w:val="none" w:sz="0" w:space="0" w:color="auto"/>
      </w:divBdr>
      <w:divsChild>
        <w:div w:id="1020745182">
          <w:marLeft w:val="0"/>
          <w:marRight w:val="0"/>
          <w:marTop w:val="0"/>
          <w:marBottom w:val="0"/>
          <w:divBdr>
            <w:top w:val="none" w:sz="0" w:space="0" w:color="auto"/>
            <w:left w:val="none" w:sz="0" w:space="0" w:color="auto"/>
            <w:bottom w:val="none" w:sz="0" w:space="0" w:color="auto"/>
            <w:right w:val="none" w:sz="0" w:space="0" w:color="auto"/>
          </w:divBdr>
          <w:divsChild>
            <w:div w:id="12021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1220">
      <w:bodyDiv w:val="1"/>
      <w:marLeft w:val="0"/>
      <w:marRight w:val="0"/>
      <w:marTop w:val="0"/>
      <w:marBottom w:val="0"/>
      <w:divBdr>
        <w:top w:val="none" w:sz="0" w:space="0" w:color="auto"/>
        <w:left w:val="none" w:sz="0" w:space="0" w:color="auto"/>
        <w:bottom w:val="none" w:sz="0" w:space="0" w:color="auto"/>
        <w:right w:val="none" w:sz="0" w:space="0" w:color="auto"/>
      </w:divBdr>
      <w:divsChild>
        <w:div w:id="901058833">
          <w:marLeft w:val="0"/>
          <w:marRight w:val="0"/>
          <w:marTop w:val="0"/>
          <w:marBottom w:val="0"/>
          <w:divBdr>
            <w:top w:val="none" w:sz="0" w:space="0" w:color="auto"/>
            <w:left w:val="none" w:sz="0" w:space="0" w:color="auto"/>
            <w:bottom w:val="none" w:sz="0" w:space="0" w:color="auto"/>
            <w:right w:val="none" w:sz="0" w:space="0" w:color="auto"/>
          </w:divBdr>
          <w:divsChild>
            <w:div w:id="10510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8019">
      <w:bodyDiv w:val="1"/>
      <w:marLeft w:val="0"/>
      <w:marRight w:val="0"/>
      <w:marTop w:val="0"/>
      <w:marBottom w:val="0"/>
      <w:divBdr>
        <w:top w:val="none" w:sz="0" w:space="0" w:color="auto"/>
        <w:left w:val="none" w:sz="0" w:space="0" w:color="auto"/>
        <w:bottom w:val="none" w:sz="0" w:space="0" w:color="auto"/>
        <w:right w:val="none" w:sz="0" w:space="0" w:color="auto"/>
      </w:divBdr>
      <w:divsChild>
        <w:div w:id="328102238">
          <w:marLeft w:val="0"/>
          <w:marRight w:val="0"/>
          <w:marTop w:val="0"/>
          <w:marBottom w:val="0"/>
          <w:divBdr>
            <w:top w:val="none" w:sz="0" w:space="0" w:color="auto"/>
            <w:left w:val="none" w:sz="0" w:space="0" w:color="auto"/>
            <w:bottom w:val="none" w:sz="0" w:space="0" w:color="auto"/>
            <w:right w:val="none" w:sz="0" w:space="0" w:color="auto"/>
          </w:divBdr>
          <w:divsChild>
            <w:div w:id="2018724156">
              <w:marLeft w:val="0"/>
              <w:marRight w:val="0"/>
              <w:marTop w:val="0"/>
              <w:marBottom w:val="0"/>
              <w:divBdr>
                <w:top w:val="none" w:sz="0" w:space="0" w:color="auto"/>
                <w:left w:val="none" w:sz="0" w:space="0" w:color="auto"/>
                <w:bottom w:val="none" w:sz="0" w:space="0" w:color="auto"/>
                <w:right w:val="none" w:sz="0" w:space="0" w:color="auto"/>
              </w:divBdr>
              <w:divsChild>
                <w:div w:id="250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6621">
      <w:bodyDiv w:val="1"/>
      <w:marLeft w:val="0"/>
      <w:marRight w:val="0"/>
      <w:marTop w:val="0"/>
      <w:marBottom w:val="0"/>
      <w:divBdr>
        <w:top w:val="none" w:sz="0" w:space="0" w:color="auto"/>
        <w:left w:val="none" w:sz="0" w:space="0" w:color="auto"/>
        <w:bottom w:val="none" w:sz="0" w:space="0" w:color="auto"/>
        <w:right w:val="none" w:sz="0" w:space="0" w:color="auto"/>
      </w:divBdr>
      <w:divsChild>
        <w:div w:id="719406320">
          <w:marLeft w:val="0"/>
          <w:marRight w:val="0"/>
          <w:marTop w:val="0"/>
          <w:marBottom w:val="0"/>
          <w:divBdr>
            <w:top w:val="none" w:sz="0" w:space="0" w:color="auto"/>
            <w:left w:val="none" w:sz="0" w:space="0" w:color="auto"/>
            <w:bottom w:val="none" w:sz="0" w:space="0" w:color="auto"/>
            <w:right w:val="none" w:sz="0" w:space="0" w:color="auto"/>
          </w:divBdr>
          <w:divsChild>
            <w:div w:id="6435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7646">
      <w:bodyDiv w:val="1"/>
      <w:marLeft w:val="0"/>
      <w:marRight w:val="0"/>
      <w:marTop w:val="0"/>
      <w:marBottom w:val="0"/>
      <w:divBdr>
        <w:top w:val="none" w:sz="0" w:space="0" w:color="auto"/>
        <w:left w:val="none" w:sz="0" w:space="0" w:color="auto"/>
        <w:bottom w:val="none" w:sz="0" w:space="0" w:color="auto"/>
        <w:right w:val="none" w:sz="0" w:space="0" w:color="auto"/>
      </w:divBdr>
      <w:divsChild>
        <w:div w:id="2093164983">
          <w:marLeft w:val="0"/>
          <w:marRight w:val="0"/>
          <w:marTop w:val="0"/>
          <w:marBottom w:val="0"/>
          <w:divBdr>
            <w:top w:val="none" w:sz="0" w:space="0" w:color="auto"/>
            <w:left w:val="none" w:sz="0" w:space="0" w:color="auto"/>
            <w:bottom w:val="none" w:sz="0" w:space="0" w:color="auto"/>
            <w:right w:val="none" w:sz="0" w:space="0" w:color="auto"/>
          </w:divBdr>
          <w:divsChild>
            <w:div w:id="818494079">
              <w:marLeft w:val="0"/>
              <w:marRight w:val="0"/>
              <w:marTop w:val="0"/>
              <w:marBottom w:val="0"/>
              <w:divBdr>
                <w:top w:val="none" w:sz="0" w:space="0" w:color="auto"/>
                <w:left w:val="none" w:sz="0" w:space="0" w:color="auto"/>
                <w:bottom w:val="none" w:sz="0" w:space="0" w:color="auto"/>
                <w:right w:val="none" w:sz="0" w:space="0" w:color="auto"/>
              </w:divBdr>
              <w:divsChild>
                <w:div w:id="324475714">
                  <w:marLeft w:val="0"/>
                  <w:marRight w:val="0"/>
                  <w:marTop w:val="0"/>
                  <w:marBottom w:val="0"/>
                  <w:divBdr>
                    <w:top w:val="none" w:sz="0" w:space="0" w:color="auto"/>
                    <w:left w:val="none" w:sz="0" w:space="0" w:color="auto"/>
                    <w:bottom w:val="none" w:sz="0" w:space="0" w:color="auto"/>
                    <w:right w:val="none" w:sz="0" w:space="0" w:color="auto"/>
                  </w:divBdr>
                </w:div>
              </w:divsChild>
            </w:div>
            <w:div w:id="1616059540">
              <w:marLeft w:val="0"/>
              <w:marRight w:val="0"/>
              <w:marTop w:val="0"/>
              <w:marBottom w:val="0"/>
              <w:divBdr>
                <w:top w:val="none" w:sz="0" w:space="0" w:color="auto"/>
                <w:left w:val="none" w:sz="0" w:space="0" w:color="auto"/>
                <w:bottom w:val="none" w:sz="0" w:space="0" w:color="auto"/>
                <w:right w:val="none" w:sz="0" w:space="0" w:color="auto"/>
              </w:divBdr>
              <w:divsChild>
                <w:div w:id="8439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52306">
      <w:bodyDiv w:val="1"/>
      <w:marLeft w:val="0"/>
      <w:marRight w:val="0"/>
      <w:marTop w:val="0"/>
      <w:marBottom w:val="0"/>
      <w:divBdr>
        <w:top w:val="none" w:sz="0" w:space="0" w:color="auto"/>
        <w:left w:val="none" w:sz="0" w:space="0" w:color="auto"/>
        <w:bottom w:val="none" w:sz="0" w:space="0" w:color="auto"/>
        <w:right w:val="none" w:sz="0" w:space="0" w:color="auto"/>
      </w:divBdr>
    </w:div>
    <w:div w:id="1745057451">
      <w:bodyDiv w:val="1"/>
      <w:marLeft w:val="0"/>
      <w:marRight w:val="0"/>
      <w:marTop w:val="0"/>
      <w:marBottom w:val="0"/>
      <w:divBdr>
        <w:top w:val="none" w:sz="0" w:space="0" w:color="auto"/>
        <w:left w:val="none" w:sz="0" w:space="0" w:color="auto"/>
        <w:bottom w:val="none" w:sz="0" w:space="0" w:color="auto"/>
        <w:right w:val="none" w:sz="0" w:space="0" w:color="auto"/>
      </w:divBdr>
      <w:divsChild>
        <w:div w:id="1389062753">
          <w:marLeft w:val="0"/>
          <w:marRight w:val="0"/>
          <w:marTop w:val="0"/>
          <w:marBottom w:val="0"/>
          <w:divBdr>
            <w:top w:val="none" w:sz="0" w:space="0" w:color="auto"/>
            <w:left w:val="none" w:sz="0" w:space="0" w:color="auto"/>
            <w:bottom w:val="none" w:sz="0" w:space="0" w:color="auto"/>
            <w:right w:val="none" w:sz="0" w:space="0" w:color="auto"/>
          </w:divBdr>
          <w:divsChild>
            <w:div w:id="1891763229">
              <w:marLeft w:val="0"/>
              <w:marRight w:val="0"/>
              <w:marTop w:val="0"/>
              <w:marBottom w:val="0"/>
              <w:divBdr>
                <w:top w:val="none" w:sz="0" w:space="0" w:color="auto"/>
                <w:left w:val="none" w:sz="0" w:space="0" w:color="auto"/>
                <w:bottom w:val="none" w:sz="0" w:space="0" w:color="auto"/>
                <w:right w:val="none" w:sz="0" w:space="0" w:color="auto"/>
              </w:divBdr>
            </w:div>
          </w:divsChild>
        </w:div>
        <w:div w:id="568543213">
          <w:marLeft w:val="0"/>
          <w:marRight w:val="0"/>
          <w:marTop w:val="0"/>
          <w:marBottom w:val="0"/>
          <w:divBdr>
            <w:top w:val="none" w:sz="0" w:space="0" w:color="auto"/>
            <w:left w:val="none" w:sz="0" w:space="0" w:color="auto"/>
            <w:bottom w:val="none" w:sz="0" w:space="0" w:color="auto"/>
            <w:right w:val="none" w:sz="0" w:space="0" w:color="auto"/>
          </w:divBdr>
          <w:divsChild>
            <w:div w:id="6005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macs.com/eimacs/mainpage?epid=E1991301432&amp;cid=162149" TargetMode="External"/><Relationship Id="rId13" Type="http://schemas.openxmlformats.org/officeDocument/2006/relationships/hyperlink" Target="https://www.eimacs.com/eimacs/mainpage?epid=E2193253980&amp;cid=162149" TargetMode="External"/><Relationship Id="rId3" Type="http://schemas.openxmlformats.org/officeDocument/2006/relationships/webSettings" Target="webSettings.xml"/><Relationship Id="rId7" Type="http://schemas.openxmlformats.org/officeDocument/2006/relationships/hyperlink" Target="https://www.eimacs.com/eimacs/mainpage?epid=E2011026054&amp;cid=162149" TargetMode="External"/><Relationship Id="rId12" Type="http://schemas.openxmlformats.org/officeDocument/2006/relationships/hyperlink" Target="https://www.eimacs.com/eimacs/mainpage?epid=E2267319295&amp;cid=16214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imacs.com/eimacs/mainpage?epid=E1932277324&amp;cid=162149" TargetMode="External"/><Relationship Id="rId11" Type="http://schemas.openxmlformats.org/officeDocument/2006/relationships/hyperlink" Target="https://www.eimacs.com/eimacs/mainpage?epid=E2365696530&amp;cid=162149" TargetMode="External"/><Relationship Id="rId5" Type="http://schemas.openxmlformats.org/officeDocument/2006/relationships/image" Target="media/image1.jpeg"/><Relationship Id="rId15" Type="http://schemas.openxmlformats.org/officeDocument/2006/relationships/hyperlink" Target="javascript:secWindow('mainpage?epid=E1922451555&amp;cid=162149&amp;s=2','WMethPop',540,460,50,50,'menubar,scrollbars,resizable')" TargetMode="External"/><Relationship Id="rId10" Type="http://schemas.openxmlformats.org/officeDocument/2006/relationships/hyperlink" Target="https://www.eimacs.com/eimacs/mainpage?epid=E2124394331&amp;cid=162149" TargetMode="External"/><Relationship Id="rId4" Type="http://schemas.openxmlformats.org/officeDocument/2006/relationships/hyperlink" Target="https://l.flvsgl.com/GSL03b9af71d41bec13b2adb502c6873f7fc" TargetMode="External"/><Relationship Id="rId9" Type="http://schemas.openxmlformats.org/officeDocument/2006/relationships/hyperlink" Target="https://www.eimacs.com/eimacs/mainpage?epid=E2365695970&amp;cid=162149" TargetMode="External"/><Relationship Id="rId14" Type="http://schemas.openxmlformats.org/officeDocument/2006/relationships/hyperlink" Target="https://www.eimacs.com/eimacs/mainpage?epid=E2212926314&amp;cid=162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3070</Words>
  <Characters>17501</Characters>
  <Application>Microsoft Office Word</Application>
  <DocSecurity>0</DocSecurity>
  <Lines>145</Lines>
  <Paragraphs>41</Paragraphs>
  <ScaleCrop>false</ScaleCrop>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2021-05-14T01:33:00Z</dcterms:created>
  <dcterms:modified xsi:type="dcterms:W3CDTF">2021-05-14T01:40:00Z</dcterms:modified>
</cp:coreProperties>
</file>