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0A816E" w14:textId="1B204BB4" w:rsidR="00096376" w:rsidRDefault="0E707CCB" w:rsidP="07B41394">
      <w:pPr>
        <w:spacing w:after="0"/>
        <w:jc w:val="center"/>
        <w:rPr>
          <w:rFonts w:ascii="Arial" w:eastAsia="Arial" w:hAnsi="Arial" w:cs="Arial"/>
          <w:b/>
          <w:bCs/>
          <w:sz w:val="44"/>
          <w:szCs w:val="44"/>
        </w:rPr>
      </w:pPr>
      <w:r w:rsidRPr="07B41394">
        <w:rPr>
          <w:rFonts w:ascii="Arial" w:eastAsia="Arial" w:hAnsi="Arial" w:cs="Arial"/>
          <w:b/>
          <w:bCs/>
          <w:sz w:val="40"/>
          <w:szCs w:val="40"/>
        </w:rPr>
        <w:t>Handball4RO</w:t>
      </w:r>
    </w:p>
    <w:p w14:paraId="564385F9" w14:textId="300ED603" w:rsidR="00096376" w:rsidRDefault="0E707CCB" w:rsidP="07B41394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07B41394">
        <w:rPr>
          <w:rFonts w:ascii="Arial" w:eastAsia="Arial" w:hAnsi="Arial" w:cs="Arial"/>
          <w:b/>
          <w:bCs/>
          <w:sz w:val="32"/>
          <w:szCs w:val="32"/>
        </w:rPr>
        <w:t>-Proiectarea aplicațiilor Web-</w:t>
      </w:r>
    </w:p>
    <w:p w14:paraId="31EBC5D1" w14:textId="78B48D22" w:rsidR="00096376" w:rsidRDefault="00096376" w:rsidP="07B41394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75590D21" w14:textId="05FE3E5F" w:rsidR="00096376" w:rsidRDefault="0E707CCB" w:rsidP="07B41394">
      <w:pPr>
        <w:spacing w:after="0"/>
        <w:rPr>
          <w:rFonts w:ascii="Arial" w:eastAsia="Arial" w:hAnsi="Arial" w:cs="Arial"/>
          <w:b/>
          <w:bCs/>
          <w:sz w:val="36"/>
          <w:szCs w:val="36"/>
        </w:rPr>
      </w:pPr>
      <w:r w:rsidRPr="07B41394">
        <w:rPr>
          <w:rFonts w:ascii="Arial" w:eastAsia="Arial" w:hAnsi="Arial" w:cs="Arial"/>
          <w:b/>
          <w:bCs/>
          <w:sz w:val="36"/>
          <w:szCs w:val="36"/>
        </w:rPr>
        <w:t xml:space="preserve">Cumpanasu Stefan </w:t>
      </w:r>
      <w:r w:rsidR="003F6A96">
        <w:rPr>
          <w:rFonts w:ascii="Arial" w:eastAsia="Arial" w:hAnsi="Arial" w:cs="Arial"/>
          <w:b/>
          <w:bCs/>
          <w:sz w:val="36"/>
          <w:szCs w:val="36"/>
        </w:rPr>
        <w:t>–</w:t>
      </w:r>
      <w:r w:rsidRPr="07B41394">
        <w:rPr>
          <w:rFonts w:ascii="Arial" w:eastAsia="Arial" w:hAnsi="Arial" w:cs="Arial"/>
          <w:b/>
          <w:bCs/>
          <w:sz w:val="36"/>
          <w:szCs w:val="36"/>
        </w:rPr>
        <w:t xml:space="preserve"> Adrian</w:t>
      </w:r>
    </w:p>
    <w:p w14:paraId="2592FFC5" w14:textId="77777777" w:rsidR="003F6A96" w:rsidRPr="003F6A96" w:rsidRDefault="003F6A96" w:rsidP="07B41394">
      <w:pPr>
        <w:spacing w:after="0"/>
        <w:rPr>
          <w:rFonts w:ascii="Arial" w:eastAsia="Arial" w:hAnsi="Arial" w:cs="Arial"/>
          <w:b/>
          <w:bCs/>
          <w:sz w:val="36"/>
          <w:szCs w:val="36"/>
        </w:rPr>
      </w:pPr>
    </w:p>
    <w:p w14:paraId="74CEAD60" w14:textId="45A6D32A" w:rsidR="003F6A96" w:rsidRDefault="003F6A96" w:rsidP="003F6A96">
      <w:pPr>
        <w:pStyle w:val="Heading1"/>
        <w:spacing w:before="0" w:after="120"/>
        <w:rPr>
          <w:rFonts w:ascii="Arial" w:eastAsia="Arial" w:hAnsi="Arial" w:cs="Arial"/>
          <w:b/>
          <w:bCs/>
          <w:color w:val="1F1F1F"/>
        </w:rPr>
      </w:pPr>
      <w:proofErr w:type="spellStart"/>
      <w:r w:rsidRPr="07B41394">
        <w:rPr>
          <w:rFonts w:ascii="Arial" w:eastAsia="Arial" w:hAnsi="Arial" w:cs="Arial"/>
          <w:b/>
          <w:bCs/>
          <w:color w:val="1F1F1F"/>
        </w:rPr>
        <w:t>Documentație</w:t>
      </w:r>
      <w:proofErr w:type="spellEnd"/>
      <w:r w:rsidRPr="07B41394">
        <w:rPr>
          <w:rFonts w:ascii="Arial" w:eastAsia="Arial" w:hAnsi="Arial" w:cs="Arial"/>
          <w:b/>
          <w:bCs/>
          <w:color w:val="1F1F1F"/>
        </w:rPr>
        <w:t xml:space="preserve"> </w:t>
      </w:r>
      <w:proofErr w:type="spellStart"/>
      <w:r w:rsidRPr="07B41394">
        <w:rPr>
          <w:rFonts w:ascii="Arial" w:eastAsia="Arial" w:hAnsi="Arial" w:cs="Arial"/>
          <w:b/>
          <w:bCs/>
          <w:color w:val="1F1F1F"/>
        </w:rPr>
        <w:t>Proiect</w:t>
      </w:r>
      <w:proofErr w:type="spellEnd"/>
      <w:r w:rsidRPr="07B41394">
        <w:rPr>
          <w:rFonts w:ascii="Arial" w:eastAsia="Arial" w:hAnsi="Arial" w:cs="Arial"/>
          <w:b/>
          <w:bCs/>
          <w:color w:val="1F1F1F"/>
        </w:rPr>
        <w:t xml:space="preserve"> Web: </w:t>
      </w:r>
      <w:proofErr w:type="spellStart"/>
      <w:r w:rsidRPr="07B41394">
        <w:rPr>
          <w:rFonts w:ascii="Arial" w:eastAsia="Arial" w:hAnsi="Arial" w:cs="Arial"/>
          <w:b/>
          <w:bCs/>
          <w:color w:val="1F1F1F"/>
        </w:rPr>
        <w:t>HandbalRO</w:t>
      </w:r>
      <w:proofErr w:type="spellEnd"/>
    </w:p>
    <w:p w14:paraId="7443E3EC" w14:textId="6734EF56" w:rsidR="00096376" w:rsidRDefault="0E707CCB" w:rsidP="07B41394">
      <w:pPr>
        <w:spacing w:after="240"/>
        <w:rPr>
          <w:rFonts w:ascii="Arial" w:eastAsia="Arial" w:hAnsi="Arial" w:cs="Arial"/>
          <w:b/>
          <w:bCs/>
          <w:color w:val="1F1F1F"/>
          <w:sz w:val="32"/>
          <w:szCs w:val="32"/>
        </w:rPr>
      </w:pPr>
      <w:proofErr w:type="spellStart"/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>Aplicație</w:t>
      </w:r>
      <w:proofErr w:type="spellEnd"/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 xml:space="preserve"> web </w:t>
      </w:r>
      <w:proofErr w:type="spellStart"/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>destinată</w:t>
      </w:r>
      <w:proofErr w:type="spellEnd"/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 xml:space="preserve"> </w:t>
      </w:r>
      <w:proofErr w:type="spellStart"/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>gestionării</w:t>
      </w:r>
      <w:proofErr w:type="spellEnd"/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 xml:space="preserve"> și urmăririi competițiilor de handbal din România</w:t>
      </w:r>
    </w:p>
    <w:p w14:paraId="45650112" w14:textId="6200A986" w:rsidR="00096376" w:rsidRDefault="0E707CCB" w:rsidP="07B41394">
      <w:pPr>
        <w:pStyle w:val="Heading3"/>
        <w:spacing w:before="0" w:after="120"/>
        <w:rPr>
          <w:rFonts w:ascii="Arial" w:eastAsia="Arial" w:hAnsi="Arial" w:cs="Arial"/>
          <w:b/>
          <w:bCs/>
          <w:color w:val="1F1F1F"/>
          <w:sz w:val="32"/>
          <w:szCs w:val="32"/>
        </w:rPr>
      </w:pPr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>1. Descrierea Generală a Aplicației</w:t>
      </w:r>
    </w:p>
    <w:p w14:paraId="11B57E97" w14:textId="1BB2319A" w:rsidR="00096376" w:rsidRDefault="0E707CCB" w:rsidP="07B41394">
      <w:pPr>
        <w:spacing w:after="240"/>
        <w:rPr>
          <w:rFonts w:ascii="Arial" w:eastAsia="Arial" w:hAnsi="Arial" w:cs="Arial"/>
          <w:color w:val="1F1F1F"/>
          <w:sz w:val="32"/>
          <w:szCs w:val="32"/>
        </w:rPr>
      </w:pPr>
      <w:r w:rsidRPr="07B41394">
        <w:rPr>
          <w:rFonts w:ascii="Arial" w:eastAsia="Arial" w:hAnsi="Arial" w:cs="Arial"/>
          <w:color w:val="1F1F1F"/>
          <w:sz w:val="32"/>
          <w:szCs w:val="32"/>
        </w:rPr>
        <w:t>Platforma „Handbal</w:t>
      </w:r>
      <w:r w:rsidR="31EEC457" w:rsidRPr="07B41394">
        <w:rPr>
          <w:rFonts w:ascii="Arial" w:eastAsia="Arial" w:hAnsi="Arial" w:cs="Arial"/>
          <w:color w:val="1F1F1F"/>
          <w:sz w:val="32"/>
          <w:szCs w:val="32"/>
        </w:rPr>
        <w:t>l4</w:t>
      </w:r>
      <w:r w:rsidRPr="07B41394">
        <w:rPr>
          <w:rFonts w:ascii="Arial" w:eastAsia="Arial" w:hAnsi="Arial" w:cs="Arial"/>
          <w:color w:val="1F1F1F"/>
          <w:sz w:val="32"/>
          <w:szCs w:val="32"/>
        </w:rPr>
        <w:t>RO” este o aplicație web menită să centralizeze informațiile despre ecosistemul handbalistic din România. Aceasta se adresează suporterilor, jucătorilor și antrenorilor, oferind o interfață intuitivă pentru vizualizarea competițiilor (de la nivel de juniori III până la Liga Națională), a știrilor, clasamentelor și statisticilor individuale.</w:t>
      </w:r>
    </w:p>
    <w:p w14:paraId="1E833749" w14:textId="6CC2838E" w:rsidR="00096376" w:rsidRDefault="0E707CCB" w:rsidP="07B41394">
      <w:pPr>
        <w:pStyle w:val="Heading3"/>
        <w:spacing w:before="0" w:after="120"/>
        <w:rPr>
          <w:rFonts w:ascii="Arial" w:eastAsia="Arial" w:hAnsi="Arial" w:cs="Arial"/>
          <w:b/>
          <w:bCs/>
          <w:color w:val="1F1F1F"/>
          <w:sz w:val="32"/>
          <w:szCs w:val="32"/>
        </w:rPr>
      </w:pPr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>2. Arhitectura și Tehnologii Folosite</w:t>
      </w:r>
    </w:p>
    <w:p w14:paraId="1E7384C2" w14:textId="75BE9CFA" w:rsidR="00096376" w:rsidRDefault="0E707CCB" w:rsidP="07B41394">
      <w:pPr>
        <w:rPr>
          <w:rFonts w:ascii="Arial" w:eastAsia="Arial" w:hAnsi="Arial" w:cs="Arial"/>
          <w:color w:val="1F1F1F"/>
          <w:sz w:val="32"/>
          <w:szCs w:val="32"/>
        </w:rPr>
      </w:pPr>
      <w:r w:rsidRPr="07B41394">
        <w:rPr>
          <w:rFonts w:ascii="Arial" w:eastAsia="Arial" w:hAnsi="Arial" w:cs="Arial"/>
          <w:color w:val="1F1F1F"/>
          <w:sz w:val="32"/>
          <w:szCs w:val="32"/>
        </w:rPr>
        <w:t>Pentru dezvoltarea interfeței utilizator (Front-End) au fost utilizate următoarele tehnologii:</w:t>
      </w:r>
    </w:p>
    <w:p w14:paraId="2AA4D00A" w14:textId="6E86CC0A" w:rsidR="00096376" w:rsidRDefault="0E707CCB" w:rsidP="07B41394">
      <w:pPr>
        <w:pStyle w:val="ListParagraph"/>
        <w:numPr>
          <w:ilvl w:val="0"/>
          <w:numId w:val="4"/>
        </w:numPr>
        <w:spacing w:before="240" w:after="240"/>
        <w:rPr>
          <w:rFonts w:ascii="Arial" w:eastAsia="Arial" w:hAnsi="Arial" w:cs="Arial"/>
          <w:color w:val="1F1F1F"/>
          <w:sz w:val="32"/>
          <w:szCs w:val="32"/>
        </w:rPr>
      </w:pPr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>HTML5:</w:t>
      </w:r>
      <w:r w:rsidRPr="07B41394">
        <w:rPr>
          <w:rFonts w:ascii="Arial" w:eastAsia="Arial" w:hAnsi="Arial" w:cs="Arial"/>
          <w:color w:val="1F1F1F"/>
          <w:sz w:val="32"/>
          <w:szCs w:val="32"/>
        </w:rPr>
        <w:t xml:space="preserve"> Pentru crearea structurii semantice a paginilor web.</w:t>
      </w:r>
    </w:p>
    <w:p w14:paraId="24831EC9" w14:textId="7A7C5062" w:rsidR="00096376" w:rsidRDefault="0E707CCB" w:rsidP="07B41394">
      <w:pPr>
        <w:pStyle w:val="ListParagraph"/>
        <w:numPr>
          <w:ilvl w:val="0"/>
          <w:numId w:val="4"/>
        </w:numPr>
        <w:spacing w:before="240" w:after="240"/>
        <w:rPr>
          <w:rFonts w:ascii="Arial" w:eastAsia="Arial" w:hAnsi="Arial" w:cs="Arial"/>
          <w:color w:val="1F1F1F"/>
          <w:sz w:val="32"/>
          <w:szCs w:val="32"/>
        </w:rPr>
      </w:pPr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>CSS3:</w:t>
      </w:r>
      <w:r w:rsidRPr="07B41394">
        <w:rPr>
          <w:rFonts w:ascii="Arial" w:eastAsia="Arial" w:hAnsi="Arial" w:cs="Arial"/>
          <w:color w:val="1F1F1F"/>
          <w:sz w:val="32"/>
          <w:szCs w:val="32"/>
        </w:rPr>
        <w:t xml:space="preserve"> Pentru stilizarea personalizată a elementelor (prin fișierul </w:t>
      </w:r>
      <w:r w:rsidRPr="07B41394">
        <w:rPr>
          <w:rFonts w:ascii="Arial" w:eastAsia="Arial" w:hAnsi="Arial" w:cs="Arial"/>
          <w:color w:val="444746"/>
          <w:sz w:val="32"/>
          <w:szCs w:val="32"/>
        </w:rPr>
        <w:t>style.css</w:t>
      </w:r>
      <w:r w:rsidRPr="07B41394">
        <w:rPr>
          <w:rFonts w:ascii="Arial" w:eastAsia="Arial" w:hAnsi="Arial" w:cs="Arial"/>
          <w:color w:val="1F1F1F"/>
          <w:sz w:val="32"/>
          <w:szCs w:val="32"/>
        </w:rPr>
        <w:t>), definirea variabilelor de culoare (tema vizuală a aplicației) și efecte de tranziție (hover).</w:t>
      </w:r>
    </w:p>
    <w:p w14:paraId="79F721E9" w14:textId="59A944E8" w:rsidR="00096376" w:rsidRDefault="0E707CCB" w:rsidP="07B41394">
      <w:pPr>
        <w:pStyle w:val="ListParagraph"/>
        <w:numPr>
          <w:ilvl w:val="0"/>
          <w:numId w:val="4"/>
        </w:numPr>
        <w:spacing w:before="240" w:after="240"/>
        <w:rPr>
          <w:rFonts w:ascii="Arial" w:eastAsia="Arial" w:hAnsi="Arial" w:cs="Arial"/>
          <w:color w:val="1F1F1F"/>
          <w:sz w:val="32"/>
          <w:szCs w:val="32"/>
        </w:rPr>
      </w:pPr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>Bootstrap 5 (via CDN):</w:t>
      </w:r>
      <w:r w:rsidRPr="07B41394">
        <w:rPr>
          <w:rFonts w:ascii="Arial" w:eastAsia="Arial" w:hAnsi="Arial" w:cs="Arial"/>
          <w:color w:val="1F1F1F"/>
          <w:sz w:val="32"/>
          <w:szCs w:val="32"/>
        </w:rPr>
        <w:t xml:space="preserve"> Framework utilizat pentru a asigura un design complet responsiv (Mobile-First), un sistem de grid fluid și componente UI avansate (Navbar, Card-uri, Acordeon, Tabele, Dropdown-uri).</w:t>
      </w:r>
    </w:p>
    <w:p w14:paraId="2970C864" w14:textId="16C92740" w:rsidR="00096376" w:rsidRDefault="00096376" w:rsidP="07B41394">
      <w:pPr>
        <w:spacing w:before="240" w:after="240"/>
        <w:rPr>
          <w:rFonts w:ascii="Arial" w:eastAsia="Arial" w:hAnsi="Arial" w:cs="Arial"/>
          <w:color w:val="1F1F1F"/>
          <w:sz w:val="32"/>
          <w:szCs w:val="32"/>
        </w:rPr>
      </w:pPr>
    </w:p>
    <w:p w14:paraId="777AE15D" w14:textId="5B4FF591" w:rsidR="00096376" w:rsidRDefault="0E707CCB" w:rsidP="07B41394">
      <w:pPr>
        <w:pStyle w:val="Heading3"/>
        <w:spacing w:before="0" w:after="120"/>
        <w:rPr>
          <w:rFonts w:ascii="Arial" w:eastAsia="Arial" w:hAnsi="Arial" w:cs="Arial"/>
          <w:b/>
          <w:bCs/>
          <w:color w:val="1F1F1F"/>
          <w:sz w:val="32"/>
          <w:szCs w:val="32"/>
        </w:rPr>
      </w:pPr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lastRenderedPageBreak/>
        <w:t>3. Funcționalități Globale și Layout</w:t>
      </w:r>
    </w:p>
    <w:p w14:paraId="37F4586D" w14:textId="0AB64868" w:rsidR="00096376" w:rsidRDefault="0E707CCB" w:rsidP="07B41394">
      <w:pPr>
        <w:rPr>
          <w:rFonts w:ascii="Arial" w:eastAsia="Arial" w:hAnsi="Arial" w:cs="Arial"/>
          <w:color w:val="1F1F1F"/>
          <w:sz w:val="32"/>
          <w:szCs w:val="32"/>
        </w:rPr>
      </w:pPr>
      <w:proofErr w:type="spellStart"/>
      <w:r w:rsidRPr="07B41394">
        <w:rPr>
          <w:rFonts w:ascii="Arial" w:eastAsia="Arial" w:hAnsi="Arial" w:cs="Arial"/>
          <w:color w:val="1F1F1F"/>
          <w:sz w:val="32"/>
          <w:szCs w:val="32"/>
        </w:rPr>
        <w:t>Aplicația</w:t>
      </w:r>
      <w:proofErr w:type="spellEnd"/>
      <w:r w:rsidRPr="07B41394">
        <w:rPr>
          <w:rFonts w:ascii="Arial" w:eastAsia="Arial" w:hAnsi="Arial" w:cs="Arial"/>
          <w:color w:val="1F1F1F"/>
          <w:sz w:val="32"/>
          <w:szCs w:val="32"/>
        </w:rPr>
        <w:t xml:space="preserve"> </w:t>
      </w:r>
      <w:proofErr w:type="spellStart"/>
      <w:r w:rsidRPr="07B41394">
        <w:rPr>
          <w:rFonts w:ascii="Arial" w:eastAsia="Arial" w:hAnsi="Arial" w:cs="Arial"/>
          <w:color w:val="1F1F1F"/>
          <w:sz w:val="32"/>
          <w:szCs w:val="32"/>
        </w:rPr>
        <w:t>respectă</w:t>
      </w:r>
      <w:proofErr w:type="spellEnd"/>
      <w:r w:rsidRPr="07B41394">
        <w:rPr>
          <w:rFonts w:ascii="Arial" w:eastAsia="Arial" w:hAnsi="Arial" w:cs="Arial"/>
          <w:color w:val="1F1F1F"/>
          <w:sz w:val="32"/>
          <w:szCs w:val="32"/>
        </w:rPr>
        <w:t xml:space="preserve"> </w:t>
      </w:r>
      <w:proofErr w:type="spellStart"/>
      <w:r w:rsidRPr="07B41394">
        <w:rPr>
          <w:rFonts w:ascii="Arial" w:eastAsia="Arial" w:hAnsi="Arial" w:cs="Arial"/>
          <w:color w:val="1F1F1F"/>
          <w:sz w:val="32"/>
          <w:szCs w:val="32"/>
        </w:rPr>
        <w:t>principiul</w:t>
      </w:r>
      <w:proofErr w:type="spellEnd"/>
      <w:r w:rsidRPr="07B41394">
        <w:rPr>
          <w:rFonts w:ascii="Arial" w:eastAsia="Arial" w:hAnsi="Arial" w:cs="Arial"/>
          <w:color w:val="1F1F1F"/>
          <w:sz w:val="32"/>
          <w:szCs w:val="32"/>
        </w:rPr>
        <w:t xml:space="preserve"> de "Layout Similar" pe toate paginile prin implementarea următoarelor element</w:t>
      </w:r>
      <w:bookmarkStart w:id="0" w:name="_GoBack"/>
      <w:bookmarkEnd w:id="0"/>
      <w:r w:rsidRPr="07B41394">
        <w:rPr>
          <w:rFonts w:ascii="Arial" w:eastAsia="Arial" w:hAnsi="Arial" w:cs="Arial"/>
          <w:color w:val="1F1F1F"/>
          <w:sz w:val="32"/>
          <w:szCs w:val="32"/>
        </w:rPr>
        <w:t>e comune:</w:t>
      </w:r>
    </w:p>
    <w:p w14:paraId="0B4B49FB" w14:textId="4B893266" w:rsidR="00096376" w:rsidRDefault="0E707CCB" w:rsidP="07B41394">
      <w:pPr>
        <w:pStyle w:val="ListParagraph"/>
        <w:numPr>
          <w:ilvl w:val="0"/>
          <w:numId w:val="3"/>
        </w:numPr>
        <w:spacing w:before="240" w:after="240"/>
        <w:rPr>
          <w:rFonts w:ascii="Arial" w:eastAsia="Arial" w:hAnsi="Arial" w:cs="Arial"/>
          <w:color w:val="1F1F1F"/>
          <w:sz w:val="32"/>
          <w:szCs w:val="32"/>
        </w:rPr>
      </w:pPr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>Bara de navigare (Navbar):</w:t>
      </w:r>
      <w:r w:rsidRPr="07B41394">
        <w:rPr>
          <w:rFonts w:ascii="Arial" w:eastAsia="Arial" w:hAnsi="Arial" w:cs="Arial"/>
          <w:color w:val="1F1F1F"/>
          <w:sz w:val="32"/>
          <w:szCs w:val="32"/>
        </w:rPr>
        <w:t xml:space="preserve"> Fixă în partea superioară, include logo-ul (Favicon) și link-uri către secțiunile principale. Pe ecranele mici, navigarea se restrânge într-un meniu de tip „Hamburger” (Responsive Collapse).</w:t>
      </w:r>
    </w:p>
    <w:p w14:paraId="68D959E2" w14:textId="0550AE38" w:rsidR="00096376" w:rsidRDefault="0E707CCB" w:rsidP="07B41394">
      <w:pPr>
        <w:pStyle w:val="ListParagraph"/>
        <w:numPr>
          <w:ilvl w:val="0"/>
          <w:numId w:val="3"/>
        </w:numPr>
        <w:spacing w:before="240" w:after="240"/>
        <w:rPr>
          <w:rFonts w:ascii="Arial" w:eastAsia="Arial" w:hAnsi="Arial" w:cs="Arial"/>
          <w:color w:val="1F1F1F"/>
          <w:sz w:val="32"/>
          <w:szCs w:val="32"/>
        </w:rPr>
      </w:pPr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>Sistemul de Autentificare Vizuală:</w:t>
      </w:r>
      <w:r w:rsidRPr="07B41394">
        <w:rPr>
          <w:rFonts w:ascii="Arial" w:eastAsia="Arial" w:hAnsi="Arial" w:cs="Arial"/>
          <w:color w:val="1F1F1F"/>
          <w:sz w:val="32"/>
          <w:szCs w:val="32"/>
        </w:rPr>
        <w:t xml:space="preserve"> Bara de navigare își schimbă structura în funcție de starea utilizatorului (nelogat: butoane de Login/Sign Up; logat: afișare poză de profil, Nume, Email și Dropdown către setările contului).</w:t>
      </w:r>
    </w:p>
    <w:p w14:paraId="137C92EF" w14:textId="4EAEC5AB" w:rsidR="00096376" w:rsidRDefault="0E707CCB" w:rsidP="07B41394">
      <w:pPr>
        <w:pStyle w:val="ListParagraph"/>
        <w:numPr>
          <w:ilvl w:val="0"/>
          <w:numId w:val="3"/>
        </w:numPr>
        <w:spacing w:before="240" w:after="240"/>
        <w:rPr>
          <w:rFonts w:ascii="Arial" w:eastAsia="Arial" w:hAnsi="Arial" w:cs="Arial"/>
          <w:color w:val="1F1F1F"/>
          <w:sz w:val="32"/>
          <w:szCs w:val="32"/>
        </w:rPr>
      </w:pPr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>Subsolul paginii (Footer):</w:t>
      </w:r>
      <w:r w:rsidRPr="07B41394">
        <w:rPr>
          <w:rFonts w:ascii="Arial" w:eastAsia="Arial" w:hAnsi="Arial" w:cs="Arial"/>
          <w:color w:val="1F1F1F"/>
          <w:sz w:val="32"/>
          <w:szCs w:val="32"/>
        </w:rPr>
        <w:t xml:space="preserve"> Prezent pe toate paginile pentru a oferi un aspect unitar.</w:t>
      </w:r>
    </w:p>
    <w:p w14:paraId="238D286D" w14:textId="05265F88" w:rsidR="00096376" w:rsidRDefault="0E707CCB" w:rsidP="07B41394">
      <w:pPr>
        <w:pStyle w:val="Heading3"/>
        <w:spacing w:before="0" w:after="120"/>
        <w:rPr>
          <w:rFonts w:ascii="Arial" w:eastAsia="Arial" w:hAnsi="Arial" w:cs="Arial"/>
          <w:b/>
          <w:bCs/>
          <w:color w:val="1F1F1F"/>
          <w:sz w:val="32"/>
          <w:szCs w:val="32"/>
        </w:rPr>
      </w:pPr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>4. Detalierea Paginilor și Funcționalităților Specifice</w:t>
      </w:r>
    </w:p>
    <w:p w14:paraId="0E280F55" w14:textId="0FD4975D" w:rsidR="00096376" w:rsidRDefault="0E707CCB" w:rsidP="07B41394">
      <w:pPr>
        <w:rPr>
          <w:rFonts w:ascii="Arial" w:eastAsia="Arial" w:hAnsi="Arial" w:cs="Arial"/>
          <w:color w:val="1F1F1F"/>
          <w:sz w:val="32"/>
          <w:szCs w:val="32"/>
        </w:rPr>
      </w:pPr>
      <w:proofErr w:type="spellStart"/>
      <w:r w:rsidRPr="07B41394">
        <w:rPr>
          <w:rFonts w:ascii="Arial" w:eastAsia="Arial" w:hAnsi="Arial" w:cs="Arial"/>
          <w:color w:val="1F1F1F"/>
          <w:sz w:val="32"/>
          <w:szCs w:val="32"/>
        </w:rPr>
        <w:t>Proiectul</w:t>
      </w:r>
      <w:proofErr w:type="spellEnd"/>
      <w:r w:rsidRPr="07B41394">
        <w:rPr>
          <w:rFonts w:ascii="Arial" w:eastAsia="Arial" w:hAnsi="Arial" w:cs="Arial"/>
          <w:color w:val="1F1F1F"/>
          <w:sz w:val="32"/>
          <w:szCs w:val="32"/>
        </w:rPr>
        <w:t xml:space="preserve"> </w:t>
      </w:r>
      <w:proofErr w:type="spellStart"/>
      <w:r w:rsidRPr="07B41394">
        <w:rPr>
          <w:rFonts w:ascii="Arial" w:eastAsia="Arial" w:hAnsi="Arial" w:cs="Arial"/>
          <w:color w:val="1F1F1F"/>
          <w:sz w:val="32"/>
          <w:szCs w:val="32"/>
        </w:rPr>
        <w:t>conține</w:t>
      </w:r>
      <w:proofErr w:type="spellEnd"/>
      <w:r w:rsidRPr="07B41394">
        <w:rPr>
          <w:rFonts w:ascii="Arial" w:eastAsia="Arial" w:hAnsi="Arial" w:cs="Arial"/>
          <w:color w:val="1F1F1F"/>
          <w:sz w:val="32"/>
          <w:szCs w:val="32"/>
        </w:rPr>
        <w:t xml:space="preserve"> 8 </w:t>
      </w:r>
      <w:proofErr w:type="spellStart"/>
      <w:r w:rsidRPr="07B41394">
        <w:rPr>
          <w:rFonts w:ascii="Arial" w:eastAsia="Arial" w:hAnsi="Arial" w:cs="Arial"/>
          <w:color w:val="1F1F1F"/>
          <w:sz w:val="32"/>
          <w:szCs w:val="32"/>
        </w:rPr>
        <w:t>pagini</w:t>
      </w:r>
      <w:proofErr w:type="spellEnd"/>
      <w:r w:rsidRPr="07B41394">
        <w:rPr>
          <w:rFonts w:ascii="Arial" w:eastAsia="Arial" w:hAnsi="Arial" w:cs="Arial"/>
          <w:color w:val="1F1F1F"/>
          <w:sz w:val="32"/>
          <w:szCs w:val="32"/>
        </w:rPr>
        <w:t xml:space="preserve"> principale distincte, plus 2 pagini dedicate fluxului de autentificare.</w:t>
      </w:r>
    </w:p>
    <w:p w14:paraId="6C5B6074" w14:textId="4080F5BA" w:rsidR="00096376" w:rsidRDefault="0E707CCB" w:rsidP="07B41394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  <w:b/>
          <w:bCs/>
          <w:color w:val="1F1F1F"/>
          <w:sz w:val="32"/>
          <w:szCs w:val="32"/>
        </w:rPr>
      </w:pPr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>Pagina Acasă (</w:t>
      </w:r>
      <w:r w:rsidRPr="07B41394">
        <w:rPr>
          <w:rFonts w:ascii="Arial" w:eastAsia="Arial" w:hAnsi="Arial" w:cs="Arial"/>
          <w:b/>
          <w:bCs/>
          <w:color w:val="444746"/>
          <w:sz w:val="32"/>
          <w:szCs w:val="32"/>
        </w:rPr>
        <w:t>home.html</w:t>
      </w:r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>)</w:t>
      </w:r>
    </w:p>
    <w:p w14:paraId="606CB8E5" w14:textId="0F0F8A9B" w:rsidR="00096376" w:rsidRDefault="0E707CCB" w:rsidP="07B41394">
      <w:pPr>
        <w:pStyle w:val="ListParagraph"/>
        <w:numPr>
          <w:ilvl w:val="1"/>
          <w:numId w:val="2"/>
        </w:numPr>
        <w:spacing w:before="240" w:after="240"/>
        <w:rPr>
          <w:rFonts w:ascii="Arial" w:eastAsia="Arial" w:hAnsi="Arial" w:cs="Arial"/>
          <w:color w:val="1F1F1F"/>
          <w:sz w:val="32"/>
          <w:szCs w:val="32"/>
        </w:rPr>
      </w:pPr>
      <w:r w:rsidRPr="07B41394">
        <w:rPr>
          <w:rFonts w:ascii="Arial" w:eastAsia="Arial" w:hAnsi="Arial" w:cs="Arial"/>
          <w:color w:val="1F1F1F"/>
          <w:sz w:val="32"/>
          <w:szCs w:val="32"/>
        </w:rPr>
        <w:t>Punctul de intrare în aplicație. Conține un "Hero Section" cu un mesaj de întâmpinare și un buton "Call to Action" pentru direcționarea utilizatorilor către secțiunea de competiții.</w:t>
      </w:r>
    </w:p>
    <w:p w14:paraId="25599C0B" w14:textId="6BB1A547" w:rsidR="00096376" w:rsidRDefault="0E707CCB" w:rsidP="07B41394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  <w:b/>
          <w:bCs/>
          <w:color w:val="1F1F1F"/>
          <w:sz w:val="32"/>
          <w:szCs w:val="32"/>
        </w:rPr>
      </w:pPr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>Pagina Știri (</w:t>
      </w:r>
      <w:r w:rsidRPr="07B41394">
        <w:rPr>
          <w:rFonts w:ascii="Arial" w:eastAsia="Arial" w:hAnsi="Arial" w:cs="Arial"/>
          <w:b/>
          <w:bCs/>
          <w:color w:val="444746"/>
          <w:sz w:val="32"/>
          <w:szCs w:val="32"/>
        </w:rPr>
        <w:t>stiri.html</w:t>
      </w:r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>)</w:t>
      </w:r>
    </w:p>
    <w:p w14:paraId="22D51A02" w14:textId="68960FE2" w:rsidR="00096376" w:rsidRDefault="0E707CCB" w:rsidP="07B41394">
      <w:pPr>
        <w:pStyle w:val="ListParagraph"/>
        <w:numPr>
          <w:ilvl w:val="1"/>
          <w:numId w:val="2"/>
        </w:numPr>
        <w:spacing w:before="240" w:after="240"/>
        <w:rPr>
          <w:rFonts w:ascii="Arial" w:eastAsia="Arial" w:hAnsi="Arial" w:cs="Arial"/>
          <w:color w:val="1F1F1F"/>
          <w:sz w:val="32"/>
          <w:szCs w:val="32"/>
        </w:rPr>
      </w:pPr>
      <w:r w:rsidRPr="07B41394">
        <w:rPr>
          <w:rFonts w:ascii="Arial" w:eastAsia="Arial" w:hAnsi="Arial" w:cs="Arial"/>
          <w:color w:val="1F1F1F"/>
          <w:sz w:val="32"/>
          <w:szCs w:val="32"/>
        </w:rPr>
        <w:t>Afișează cele mai recente evenimente sub formă de grilă de carduri. Folosește sistemul de ecusoane (</w:t>
      </w:r>
      <w:r w:rsidRPr="07B41394">
        <w:rPr>
          <w:rFonts w:ascii="Arial" w:eastAsia="Arial" w:hAnsi="Arial" w:cs="Arial"/>
          <w:color w:val="444746"/>
          <w:sz w:val="32"/>
          <w:szCs w:val="32"/>
        </w:rPr>
        <w:t>badges</w:t>
      </w:r>
      <w:r w:rsidRPr="07B41394">
        <w:rPr>
          <w:rFonts w:ascii="Arial" w:eastAsia="Arial" w:hAnsi="Arial" w:cs="Arial"/>
          <w:color w:val="1F1F1F"/>
          <w:sz w:val="32"/>
          <w:szCs w:val="32"/>
        </w:rPr>
        <w:t>) din Bootstrap pentru a categorisi știrile (Juniori, Naționala, Liga Zimbrilor).</w:t>
      </w:r>
    </w:p>
    <w:p w14:paraId="6F481E71" w14:textId="73A9DDA0" w:rsidR="00096376" w:rsidRDefault="0E707CCB" w:rsidP="07B41394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  <w:b/>
          <w:bCs/>
          <w:color w:val="1F1F1F"/>
          <w:sz w:val="32"/>
          <w:szCs w:val="32"/>
        </w:rPr>
      </w:pPr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>Pagina Competiții (</w:t>
      </w:r>
      <w:r w:rsidRPr="07B41394">
        <w:rPr>
          <w:rFonts w:ascii="Arial" w:eastAsia="Arial" w:hAnsi="Arial" w:cs="Arial"/>
          <w:b/>
          <w:bCs/>
          <w:color w:val="444746"/>
          <w:sz w:val="32"/>
          <w:szCs w:val="32"/>
        </w:rPr>
        <w:t>competitii.html</w:t>
      </w:r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>)</w:t>
      </w:r>
    </w:p>
    <w:p w14:paraId="390492DF" w14:textId="369EB5BA" w:rsidR="00096376" w:rsidRDefault="0E707CCB" w:rsidP="07B41394">
      <w:pPr>
        <w:pStyle w:val="ListParagraph"/>
        <w:numPr>
          <w:ilvl w:val="1"/>
          <w:numId w:val="2"/>
        </w:numPr>
        <w:spacing w:before="240" w:after="240"/>
        <w:rPr>
          <w:rFonts w:ascii="Arial" w:eastAsia="Arial" w:hAnsi="Arial" w:cs="Arial"/>
          <w:color w:val="1F1F1F"/>
          <w:sz w:val="32"/>
          <w:szCs w:val="32"/>
        </w:rPr>
      </w:pPr>
      <w:r w:rsidRPr="07B41394">
        <w:rPr>
          <w:rFonts w:ascii="Arial" w:eastAsia="Arial" w:hAnsi="Arial" w:cs="Arial"/>
          <w:color w:val="1F1F1F"/>
          <w:sz w:val="32"/>
          <w:szCs w:val="32"/>
        </w:rPr>
        <w:t xml:space="preserve">Structurează ierarhic zeci de serii și campionate folosind componenta </w:t>
      </w:r>
      <w:r w:rsidRPr="07B41394">
        <w:rPr>
          <w:rFonts w:ascii="Arial" w:eastAsia="Arial" w:hAnsi="Arial" w:cs="Arial"/>
          <w:color w:val="444746"/>
          <w:sz w:val="32"/>
          <w:szCs w:val="32"/>
        </w:rPr>
        <w:t>Accordion</w:t>
      </w:r>
      <w:r w:rsidRPr="07B41394">
        <w:rPr>
          <w:rFonts w:ascii="Arial" w:eastAsia="Arial" w:hAnsi="Arial" w:cs="Arial"/>
          <w:color w:val="1F1F1F"/>
          <w:sz w:val="32"/>
          <w:szCs w:val="32"/>
        </w:rPr>
        <w:t xml:space="preserve"> </w:t>
      </w:r>
      <w:proofErr w:type="gramStart"/>
      <w:r w:rsidRPr="07B41394">
        <w:rPr>
          <w:rFonts w:ascii="Arial" w:eastAsia="Arial" w:hAnsi="Arial" w:cs="Arial"/>
          <w:color w:val="1F1F1F"/>
          <w:sz w:val="32"/>
          <w:szCs w:val="32"/>
        </w:rPr>
        <w:t>din</w:t>
      </w:r>
      <w:proofErr w:type="gramEnd"/>
      <w:r w:rsidRPr="07B41394">
        <w:rPr>
          <w:rFonts w:ascii="Arial" w:eastAsia="Arial" w:hAnsi="Arial" w:cs="Arial"/>
          <w:color w:val="1F1F1F"/>
          <w:sz w:val="32"/>
          <w:szCs w:val="32"/>
        </w:rPr>
        <w:t xml:space="preserve"> Bootstrap. </w:t>
      </w:r>
      <w:r w:rsidRPr="07B41394">
        <w:rPr>
          <w:rFonts w:ascii="Arial" w:eastAsia="Arial" w:hAnsi="Arial" w:cs="Arial"/>
          <w:color w:val="1F1F1F"/>
          <w:sz w:val="32"/>
          <w:szCs w:val="32"/>
        </w:rPr>
        <w:lastRenderedPageBreak/>
        <w:t>Utilizatorul poate extinde doar competiția dorită, menținând pagina curată și organizată.</w:t>
      </w:r>
    </w:p>
    <w:p w14:paraId="15B9BE98" w14:textId="76BCAD55" w:rsidR="00096376" w:rsidRDefault="0E707CCB" w:rsidP="07B41394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  <w:b/>
          <w:bCs/>
          <w:color w:val="1F1F1F"/>
          <w:sz w:val="32"/>
          <w:szCs w:val="32"/>
        </w:rPr>
      </w:pPr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>Pagina Statistici (</w:t>
      </w:r>
      <w:r w:rsidRPr="07B41394">
        <w:rPr>
          <w:rFonts w:ascii="Arial" w:eastAsia="Arial" w:hAnsi="Arial" w:cs="Arial"/>
          <w:b/>
          <w:bCs/>
          <w:color w:val="444746"/>
          <w:sz w:val="32"/>
          <w:szCs w:val="32"/>
        </w:rPr>
        <w:t>statistici.html</w:t>
      </w:r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>)</w:t>
      </w:r>
    </w:p>
    <w:p w14:paraId="54854FE3" w14:textId="6B1753FD" w:rsidR="00096376" w:rsidRDefault="0E707CCB" w:rsidP="07B41394">
      <w:pPr>
        <w:pStyle w:val="ListParagraph"/>
        <w:numPr>
          <w:ilvl w:val="1"/>
          <w:numId w:val="2"/>
        </w:numPr>
        <w:spacing w:before="240" w:after="240"/>
        <w:rPr>
          <w:rFonts w:ascii="Arial" w:eastAsia="Arial" w:hAnsi="Arial" w:cs="Arial"/>
          <w:color w:val="1F1F1F"/>
          <w:sz w:val="32"/>
          <w:szCs w:val="32"/>
        </w:rPr>
      </w:pPr>
      <w:r w:rsidRPr="07B41394">
        <w:rPr>
          <w:rFonts w:ascii="Arial" w:eastAsia="Arial" w:hAnsi="Arial" w:cs="Arial"/>
          <w:color w:val="1F1F1F"/>
          <w:sz w:val="32"/>
          <w:szCs w:val="32"/>
        </w:rPr>
        <w:t>Integrează tabele dinamice vizual (</w:t>
      </w:r>
      <w:r w:rsidRPr="07B41394">
        <w:rPr>
          <w:rFonts w:ascii="Arial" w:eastAsia="Arial" w:hAnsi="Arial" w:cs="Arial"/>
          <w:color w:val="444746"/>
          <w:sz w:val="32"/>
          <w:szCs w:val="32"/>
        </w:rPr>
        <w:t>table-hover</w:t>
      </w:r>
      <w:r w:rsidRPr="07B41394">
        <w:rPr>
          <w:rFonts w:ascii="Arial" w:eastAsia="Arial" w:hAnsi="Arial" w:cs="Arial"/>
          <w:color w:val="1F1F1F"/>
          <w:sz w:val="32"/>
          <w:szCs w:val="32"/>
        </w:rPr>
        <w:t xml:space="preserve">, </w:t>
      </w:r>
      <w:r w:rsidRPr="07B41394">
        <w:rPr>
          <w:rFonts w:ascii="Arial" w:eastAsia="Arial" w:hAnsi="Arial" w:cs="Arial"/>
          <w:color w:val="444746"/>
          <w:sz w:val="32"/>
          <w:szCs w:val="32"/>
        </w:rPr>
        <w:t>table-striped</w:t>
      </w:r>
      <w:r w:rsidRPr="07B41394">
        <w:rPr>
          <w:rFonts w:ascii="Arial" w:eastAsia="Arial" w:hAnsi="Arial" w:cs="Arial"/>
          <w:color w:val="1F1F1F"/>
          <w:sz w:val="32"/>
          <w:szCs w:val="32"/>
        </w:rPr>
        <w:t>) pentru afișarea topului marcatorilor și a portarilor. Utilizează bare de progres (</w:t>
      </w:r>
      <w:r w:rsidRPr="07B41394">
        <w:rPr>
          <w:rFonts w:ascii="Arial" w:eastAsia="Arial" w:hAnsi="Arial" w:cs="Arial"/>
          <w:color w:val="444746"/>
          <w:sz w:val="32"/>
          <w:szCs w:val="32"/>
        </w:rPr>
        <w:t>progress-bar</w:t>
      </w:r>
      <w:r w:rsidRPr="07B41394">
        <w:rPr>
          <w:rFonts w:ascii="Arial" w:eastAsia="Arial" w:hAnsi="Arial" w:cs="Arial"/>
          <w:color w:val="1F1F1F"/>
          <w:sz w:val="32"/>
          <w:szCs w:val="32"/>
        </w:rPr>
        <w:t>) pentru reprezentarea grafică a eficacității portarilor.</w:t>
      </w:r>
    </w:p>
    <w:p w14:paraId="42C23B00" w14:textId="20CDB48A" w:rsidR="00096376" w:rsidRDefault="0E707CCB" w:rsidP="07B41394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  <w:b/>
          <w:bCs/>
          <w:color w:val="1F1F1F"/>
          <w:sz w:val="32"/>
          <w:szCs w:val="32"/>
        </w:rPr>
      </w:pPr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>Pagina Astăzi (</w:t>
      </w:r>
      <w:r w:rsidRPr="07B41394">
        <w:rPr>
          <w:rFonts w:ascii="Arial" w:eastAsia="Arial" w:hAnsi="Arial" w:cs="Arial"/>
          <w:b/>
          <w:bCs/>
          <w:color w:val="444746"/>
          <w:sz w:val="32"/>
          <w:szCs w:val="32"/>
        </w:rPr>
        <w:t>astazi.html</w:t>
      </w:r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>)</w:t>
      </w:r>
    </w:p>
    <w:p w14:paraId="0110F053" w14:textId="7E6A481B" w:rsidR="00096376" w:rsidRDefault="0E707CCB" w:rsidP="07B41394">
      <w:pPr>
        <w:pStyle w:val="ListParagraph"/>
        <w:numPr>
          <w:ilvl w:val="1"/>
          <w:numId w:val="2"/>
        </w:numPr>
        <w:spacing w:before="240" w:after="240"/>
        <w:rPr>
          <w:rFonts w:ascii="Arial" w:eastAsia="Arial" w:hAnsi="Arial" w:cs="Arial"/>
          <w:color w:val="1F1F1F"/>
          <w:sz w:val="32"/>
          <w:szCs w:val="32"/>
        </w:rPr>
      </w:pPr>
      <w:r w:rsidRPr="07B41394">
        <w:rPr>
          <w:rFonts w:ascii="Arial" w:eastAsia="Arial" w:hAnsi="Arial" w:cs="Arial"/>
          <w:color w:val="1F1F1F"/>
          <w:sz w:val="32"/>
          <w:szCs w:val="32"/>
        </w:rPr>
        <w:t>Un panou de control zilnic pentru meciuri. Folosește carduri personalizate pentru a indica statusul meciurilor (Live, Urmează, Finalizat), scorurile și locația de desfășurare.</w:t>
      </w:r>
    </w:p>
    <w:p w14:paraId="7960B87E" w14:textId="1F1C136E" w:rsidR="00096376" w:rsidRDefault="0E707CCB" w:rsidP="07B41394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  <w:b/>
          <w:bCs/>
          <w:color w:val="1F1F1F"/>
          <w:sz w:val="32"/>
          <w:szCs w:val="32"/>
        </w:rPr>
      </w:pPr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>Pagina Căutare (</w:t>
      </w:r>
      <w:r w:rsidRPr="07B41394">
        <w:rPr>
          <w:rFonts w:ascii="Arial" w:eastAsia="Arial" w:hAnsi="Arial" w:cs="Arial"/>
          <w:b/>
          <w:bCs/>
          <w:color w:val="444746"/>
          <w:sz w:val="32"/>
          <w:szCs w:val="32"/>
        </w:rPr>
        <w:t>cautare.html</w:t>
      </w:r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>)</w:t>
      </w:r>
    </w:p>
    <w:p w14:paraId="6B7765D7" w14:textId="49C0B854" w:rsidR="00096376" w:rsidRDefault="0E707CCB" w:rsidP="07B41394">
      <w:pPr>
        <w:pStyle w:val="ListParagraph"/>
        <w:numPr>
          <w:ilvl w:val="1"/>
          <w:numId w:val="2"/>
        </w:numPr>
        <w:spacing w:before="240" w:after="240"/>
        <w:rPr>
          <w:rFonts w:ascii="Arial" w:eastAsia="Arial" w:hAnsi="Arial" w:cs="Arial"/>
          <w:color w:val="1F1F1F"/>
          <w:sz w:val="32"/>
          <w:szCs w:val="32"/>
        </w:rPr>
      </w:pPr>
      <w:r w:rsidRPr="07B41394">
        <w:rPr>
          <w:rFonts w:ascii="Arial" w:eastAsia="Arial" w:hAnsi="Arial" w:cs="Arial"/>
          <w:color w:val="1F1F1F"/>
          <w:sz w:val="32"/>
          <w:szCs w:val="32"/>
        </w:rPr>
        <w:t>Oferă un motor de căutare simulat, prevăzut cu filtre (Toate/Echipe/Jucători). Rezultatele sunt afișate diferențiat în funcție de tipul entității găsite.</w:t>
      </w:r>
    </w:p>
    <w:p w14:paraId="6DA4419C" w14:textId="65C84275" w:rsidR="00096376" w:rsidRDefault="0E707CCB" w:rsidP="07B41394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  <w:b/>
          <w:bCs/>
          <w:color w:val="1F1F1F"/>
          <w:sz w:val="32"/>
          <w:szCs w:val="32"/>
        </w:rPr>
      </w:pPr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>Pagina Profil (</w:t>
      </w:r>
      <w:r w:rsidRPr="07B41394">
        <w:rPr>
          <w:rFonts w:ascii="Arial" w:eastAsia="Arial" w:hAnsi="Arial" w:cs="Arial"/>
          <w:b/>
          <w:bCs/>
          <w:color w:val="444746"/>
          <w:sz w:val="32"/>
          <w:szCs w:val="32"/>
        </w:rPr>
        <w:t>profil.html</w:t>
      </w:r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>) - (Cerință specifică îndeplinită)</w:t>
      </w:r>
    </w:p>
    <w:p w14:paraId="286FB80B" w14:textId="3A595AAD" w:rsidR="00FE238E" w:rsidRPr="00FE238E" w:rsidRDefault="0E707CCB" w:rsidP="00FE238E">
      <w:pPr>
        <w:pStyle w:val="ListParagraph"/>
        <w:numPr>
          <w:ilvl w:val="1"/>
          <w:numId w:val="2"/>
        </w:numPr>
        <w:spacing w:before="240" w:after="240"/>
        <w:rPr>
          <w:rFonts w:ascii="Arial" w:eastAsia="Arial" w:hAnsi="Arial" w:cs="Arial"/>
          <w:color w:val="1F1F1F"/>
          <w:sz w:val="32"/>
          <w:szCs w:val="32"/>
        </w:rPr>
      </w:pPr>
      <w:r w:rsidRPr="07B41394">
        <w:rPr>
          <w:rFonts w:ascii="Arial" w:eastAsia="Arial" w:hAnsi="Arial" w:cs="Arial"/>
          <w:color w:val="1F1F1F"/>
          <w:sz w:val="32"/>
          <w:szCs w:val="32"/>
        </w:rPr>
        <w:t xml:space="preserve">Demonstrează funcționalitatea pentru un utilizator conectat. Panoul din stânga afișează datele contului (Nume, Email, Poză), iar panoul central afișează o listă de cluburi urmărite ("Echipe Favorite"), de unde utilizatorul poate șterge echipe </w:t>
      </w:r>
      <w:proofErr w:type="spellStart"/>
      <w:r w:rsidRPr="07B41394">
        <w:rPr>
          <w:rFonts w:ascii="Arial" w:eastAsia="Arial" w:hAnsi="Arial" w:cs="Arial"/>
          <w:color w:val="1F1F1F"/>
          <w:sz w:val="32"/>
          <w:szCs w:val="32"/>
        </w:rPr>
        <w:t>sau</w:t>
      </w:r>
      <w:proofErr w:type="spellEnd"/>
      <w:r w:rsidRPr="07B41394">
        <w:rPr>
          <w:rFonts w:ascii="Arial" w:eastAsia="Arial" w:hAnsi="Arial" w:cs="Arial"/>
          <w:color w:val="1F1F1F"/>
          <w:sz w:val="32"/>
          <w:szCs w:val="32"/>
        </w:rPr>
        <w:t xml:space="preserve"> </w:t>
      </w:r>
      <w:proofErr w:type="spellStart"/>
      <w:r w:rsidRPr="07B41394">
        <w:rPr>
          <w:rFonts w:ascii="Arial" w:eastAsia="Arial" w:hAnsi="Arial" w:cs="Arial"/>
          <w:color w:val="1F1F1F"/>
          <w:sz w:val="32"/>
          <w:szCs w:val="32"/>
        </w:rPr>
        <w:t>accesa</w:t>
      </w:r>
      <w:proofErr w:type="spellEnd"/>
      <w:r w:rsidRPr="07B41394">
        <w:rPr>
          <w:rFonts w:ascii="Arial" w:eastAsia="Arial" w:hAnsi="Arial" w:cs="Arial"/>
          <w:color w:val="1F1F1F"/>
          <w:sz w:val="32"/>
          <w:szCs w:val="32"/>
        </w:rPr>
        <w:t xml:space="preserve"> </w:t>
      </w:r>
      <w:proofErr w:type="spellStart"/>
      <w:r w:rsidRPr="07B41394">
        <w:rPr>
          <w:rFonts w:ascii="Arial" w:eastAsia="Arial" w:hAnsi="Arial" w:cs="Arial"/>
          <w:color w:val="1F1F1F"/>
          <w:sz w:val="32"/>
          <w:szCs w:val="32"/>
        </w:rPr>
        <w:t>altele</w:t>
      </w:r>
      <w:proofErr w:type="spellEnd"/>
      <w:r w:rsidRPr="07B41394">
        <w:rPr>
          <w:rFonts w:ascii="Arial" w:eastAsia="Arial" w:hAnsi="Arial" w:cs="Arial"/>
          <w:color w:val="1F1F1F"/>
          <w:sz w:val="32"/>
          <w:szCs w:val="32"/>
        </w:rPr>
        <w:t xml:space="preserve"> </w:t>
      </w:r>
      <w:proofErr w:type="spellStart"/>
      <w:r w:rsidRPr="07B41394">
        <w:rPr>
          <w:rFonts w:ascii="Arial" w:eastAsia="Arial" w:hAnsi="Arial" w:cs="Arial"/>
          <w:color w:val="1F1F1F"/>
          <w:sz w:val="32"/>
          <w:szCs w:val="32"/>
        </w:rPr>
        <w:t>noi</w:t>
      </w:r>
      <w:proofErr w:type="spellEnd"/>
      <w:r w:rsidRPr="07B41394">
        <w:rPr>
          <w:rFonts w:ascii="Arial" w:eastAsia="Arial" w:hAnsi="Arial" w:cs="Arial"/>
          <w:color w:val="1F1F1F"/>
          <w:sz w:val="32"/>
          <w:szCs w:val="32"/>
        </w:rPr>
        <w:t>.</w:t>
      </w:r>
    </w:p>
    <w:p w14:paraId="2FA08BB5" w14:textId="247EAB3C" w:rsidR="00096376" w:rsidRDefault="0E707CCB" w:rsidP="07B41394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  <w:b/>
          <w:bCs/>
          <w:color w:val="1F1F1F"/>
          <w:sz w:val="32"/>
          <w:szCs w:val="32"/>
        </w:rPr>
      </w:pPr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>Pagina Contact (</w:t>
      </w:r>
      <w:r w:rsidRPr="07B41394">
        <w:rPr>
          <w:rFonts w:ascii="Arial" w:eastAsia="Arial" w:hAnsi="Arial" w:cs="Arial"/>
          <w:b/>
          <w:bCs/>
          <w:color w:val="444746"/>
          <w:sz w:val="32"/>
          <w:szCs w:val="32"/>
        </w:rPr>
        <w:t>contact.html</w:t>
      </w:r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>)</w:t>
      </w:r>
    </w:p>
    <w:p w14:paraId="2F078AF1" w14:textId="21151B8C" w:rsidR="005E1E61" w:rsidRPr="005E1E61" w:rsidRDefault="0E707CCB" w:rsidP="005E1E61">
      <w:pPr>
        <w:pStyle w:val="ListParagraph"/>
        <w:numPr>
          <w:ilvl w:val="1"/>
          <w:numId w:val="2"/>
        </w:numPr>
        <w:spacing w:before="240" w:after="240"/>
        <w:rPr>
          <w:rFonts w:ascii="Arial" w:eastAsia="Arial" w:hAnsi="Arial" w:cs="Arial"/>
          <w:color w:val="1F1F1F"/>
          <w:sz w:val="32"/>
          <w:szCs w:val="32"/>
        </w:rPr>
      </w:pPr>
      <w:r w:rsidRPr="07B41394">
        <w:rPr>
          <w:rFonts w:ascii="Arial" w:eastAsia="Arial" w:hAnsi="Arial" w:cs="Arial"/>
          <w:color w:val="1F1F1F"/>
          <w:sz w:val="32"/>
          <w:szCs w:val="32"/>
        </w:rPr>
        <w:t xml:space="preserve">Formular complex pentru comunicarea cu administratorii, alături de o coloană de informații oficiale (adresă, email, program), stilizate asimetric pentru un contrast </w:t>
      </w:r>
      <w:proofErr w:type="spellStart"/>
      <w:r w:rsidRPr="07B41394">
        <w:rPr>
          <w:rFonts w:ascii="Arial" w:eastAsia="Arial" w:hAnsi="Arial" w:cs="Arial"/>
          <w:color w:val="1F1F1F"/>
          <w:sz w:val="32"/>
          <w:szCs w:val="32"/>
        </w:rPr>
        <w:t>vizual</w:t>
      </w:r>
      <w:proofErr w:type="spellEnd"/>
      <w:r w:rsidRPr="07B41394">
        <w:rPr>
          <w:rFonts w:ascii="Arial" w:eastAsia="Arial" w:hAnsi="Arial" w:cs="Arial"/>
          <w:color w:val="1F1F1F"/>
          <w:sz w:val="32"/>
          <w:szCs w:val="32"/>
        </w:rPr>
        <w:t xml:space="preserve"> modern.</w:t>
      </w:r>
    </w:p>
    <w:p w14:paraId="46CD678A" w14:textId="63E9B5F5" w:rsidR="00096376" w:rsidRDefault="0E707CCB" w:rsidP="07B41394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  <w:b/>
          <w:bCs/>
          <w:color w:val="1F1F1F"/>
          <w:sz w:val="32"/>
          <w:szCs w:val="32"/>
        </w:rPr>
      </w:pPr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>Fluxul de Autentificare (</w:t>
      </w:r>
      <w:r w:rsidRPr="07B41394">
        <w:rPr>
          <w:rFonts w:ascii="Arial" w:eastAsia="Arial" w:hAnsi="Arial" w:cs="Arial"/>
          <w:b/>
          <w:bCs/>
          <w:color w:val="444746"/>
          <w:sz w:val="32"/>
          <w:szCs w:val="32"/>
        </w:rPr>
        <w:t>login.html</w:t>
      </w:r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 xml:space="preserve"> &amp; </w:t>
      </w:r>
      <w:r w:rsidRPr="07B41394">
        <w:rPr>
          <w:rFonts w:ascii="Arial" w:eastAsia="Arial" w:hAnsi="Arial" w:cs="Arial"/>
          <w:b/>
          <w:bCs/>
          <w:color w:val="444746"/>
          <w:sz w:val="32"/>
          <w:szCs w:val="32"/>
        </w:rPr>
        <w:t>register.html</w:t>
      </w:r>
      <w:r w:rsidRPr="07B41394">
        <w:rPr>
          <w:rFonts w:ascii="Arial" w:eastAsia="Arial" w:hAnsi="Arial" w:cs="Arial"/>
          <w:b/>
          <w:bCs/>
          <w:color w:val="1F1F1F"/>
          <w:sz w:val="32"/>
          <w:szCs w:val="32"/>
        </w:rPr>
        <w:t>)</w:t>
      </w:r>
    </w:p>
    <w:p w14:paraId="2C078E63" w14:textId="41CE9C35" w:rsidR="00096376" w:rsidRDefault="0E707CCB" w:rsidP="07B41394">
      <w:pPr>
        <w:pStyle w:val="ListParagraph"/>
        <w:numPr>
          <w:ilvl w:val="1"/>
          <w:numId w:val="2"/>
        </w:numPr>
        <w:spacing w:before="240" w:after="240"/>
        <w:rPr>
          <w:rFonts w:ascii="Arial" w:eastAsia="Arial" w:hAnsi="Arial" w:cs="Arial"/>
          <w:color w:val="1F1F1F"/>
          <w:sz w:val="32"/>
          <w:szCs w:val="32"/>
        </w:rPr>
      </w:pPr>
      <w:r w:rsidRPr="07B41394">
        <w:rPr>
          <w:rFonts w:ascii="Arial" w:eastAsia="Arial" w:hAnsi="Arial" w:cs="Arial"/>
          <w:color w:val="1F1F1F"/>
          <w:sz w:val="32"/>
          <w:szCs w:val="32"/>
        </w:rPr>
        <w:t xml:space="preserve">Pagini cu design curat, centrat, fără meniu de navigare complet pentru a evita distragerea utilizatorului. Conțin formulare cu validare vizuală de bază și interconectare logică (Register -&gt; Login -&gt; </w:t>
      </w:r>
      <w:proofErr w:type="spellStart"/>
      <w:r w:rsidRPr="07B41394">
        <w:rPr>
          <w:rFonts w:ascii="Arial" w:eastAsia="Arial" w:hAnsi="Arial" w:cs="Arial"/>
          <w:color w:val="1F1F1F"/>
          <w:sz w:val="32"/>
          <w:szCs w:val="32"/>
        </w:rPr>
        <w:t>Profil</w:t>
      </w:r>
      <w:proofErr w:type="spellEnd"/>
      <w:r w:rsidRPr="07B41394">
        <w:rPr>
          <w:rFonts w:ascii="Arial" w:eastAsia="Arial" w:hAnsi="Arial" w:cs="Arial"/>
          <w:color w:val="1F1F1F"/>
          <w:sz w:val="32"/>
          <w:szCs w:val="32"/>
        </w:rPr>
        <w:t>).</w:t>
      </w:r>
    </w:p>
    <w:p w14:paraId="1DF9DE5A" w14:textId="77777777" w:rsidR="005E1E61" w:rsidRDefault="005E1E61" w:rsidP="005E1E61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  <w:b/>
          <w:color w:val="1F1F1F"/>
          <w:sz w:val="32"/>
          <w:szCs w:val="32"/>
        </w:rPr>
      </w:pPr>
      <w:proofErr w:type="spellStart"/>
      <w:r w:rsidRPr="00FE238E">
        <w:rPr>
          <w:rFonts w:ascii="Arial" w:eastAsia="Arial" w:hAnsi="Arial" w:cs="Arial"/>
          <w:b/>
          <w:color w:val="1F1F1F"/>
          <w:sz w:val="32"/>
          <w:szCs w:val="32"/>
        </w:rPr>
        <w:lastRenderedPageBreak/>
        <w:t>Pagina</w:t>
      </w:r>
      <w:proofErr w:type="spellEnd"/>
      <w:r w:rsidRPr="00FE238E">
        <w:rPr>
          <w:rFonts w:ascii="Arial" w:eastAsia="Arial" w:hAnsi="Arial" w:cs="Arial"/>
          <w:b/>
          <w:color w:val="1F1F1F"/>
          <w:sz w:val="32"/>
          <w:szCs w:val="32"/>
        </w:rPr>
        <w:t xml:space="preserve"> </w:t>
      </w:r>
      <w:proofErr w:type="spellStart"/>
      <w:r w:rsidRPr="00FE238E">
        <w:rPr>
          <w:rFonts w:ascii="Arial" w:eastAsia="Arial" w:hAnsi="Arial" w:cs="Arial"/>
          <w:b/>
          <w:color w:val="1F1F1F"/>
          <w:sz w:val="32"/>
          <w:szCs w:val="32"/>
        </w:rPr>
        <w:t>Clasament</w:t>
      </w:r>
      <w:proofErr w:type="spellEnd"/>
      <w:r w:rsidRPr="00FE238E">
        <w:rPr>
          <w:rFonts w:ascii="Arial" w:eastAsia="Arial" w:hAnsi="Arial" w:cs="Arial"/>
          <w:b/>
          <w:color w:val="1F1F1F"/>
          <w:sz w:val="32"/>
          <w:szCs w:val="32"/>
        </w:rPr>
        <w:t xml:space="preserve"> (</w:t>
      </w:r>
      <w:r w:rsidRPr="006133AC">
        <w:rPr>
          <w:rFonts w:ascii="Arial" w:eastAsia="Arial" w:hAnsi="Arial" w:cs="Arial"/>
          <w:b/>
          <w:color w:val="747474" w:themeColor="background2" w:themeShade="80"/>
          <w:sz w:val="32"/>
          <w:szCs w:val="32"/>
        </w:rPr>
        <w:t>clasament.html</w:t>
      </w:r>
      <w:r w:rsidRPr="00FE238E">
        <w:rPr>
          <w:rFonts w:ascii="Arial" w:eastAsia="Arial" w:hAnsi="Arial" w:cs="Arial"/>
          <w:b/>
          <w:color w:val="1F1F1F"/>
          <w:sz w:val="32"/>
          <w:szCs w:val="32"/>
        </w:rPr>
        <w:t>)</w:t>
      </w:r>
    </w:p>
    <w:p w14:paraId="15D3F1D3" w14:textId="77777777" w:rsidR="005E1E61" w:rsidRDefault="005E1E61" w:rsidP="005E1E61">
      <w:pPr>
        <w:pStyle w:val="ListParagraph"/>
        <w:spacing w:before="240" w:after="240"/>
        <w:rPr>
          <w:rFonts w:ascii="Arial" w:hAnsi="Arial" w:cs="Arial"/>
          <w:sz w:val="32"/>
          <w:szCs w:val="32"/>
        </w:rPr>
      </w:pPr>
      <w:r w:rsidRPr="00FE238E">
        <w:rPr>
          <w:rFonts w:ascii="Arial" w:hAnsi="Arial" w:cs="Arial"/>
          <w:bCs/>
          <w:sz w:val="32"/>
          <w:szCs w:val="32"/>
        </w:rPr>
        <w:t>a.</w:t>
      </w:r>
      <w:r w:rsidRPr="00FE238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E238E">
        <w:rPr>
          <w:rFonts w:ascii="Arial" w:hAnsi="Arial" w:cs="Arial"/>
          <w:sz w:val="32"/>
          <w:szCs w:val="32"/>
        </w:rPr>
        <w:t>Gestionează</w:t>
      </w:r>
      <w:proofErr w:type="spellEnd"/>
      <w:r w:rsidRPr="00FE238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E238E">
        <w:rPr>
          <w:rFonts w:ascii="Arial" w:hAnsi="Arial" w:cs="Arial"/>
          <w:sz w:val="32"/>
          <w:szCs w:val="32"/>
        </w:rPr>
        <w:t>ierarhia</w:t>
      </w:r>
      <w:proofErr w:type="spellEnd"/>
      <w:r w:rsidRPr="00FE238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E238E">
        <w:rPr>
          <w:rFonts w:ascii="Arial" w:hAnsi="Arial" w:cs="Arial"/>
          <w:sz w:val="32"/>
          <w:szCs w:val="32"/>
        </w:rPr>
        <w:t>echipelor</w:t>
      </w:r>
      <w:proofErr w:type="spellEnd"/>
      <w:r w:rsidRPr="00FE238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E238E">
        <w:rPr>
          <w:rFonts w:ascii="Arial" w:hAnsi="Arial" w:cs="Arial"/>
          <w:sz w:val="32"/>
          <w:szCs w:val="32"/>
        </w:rPr>
        <w:t>în</w:t>
      </w:r>
      <w:proofErr w:type="spellEnd"/>
      <w:r w:rsidRPr="00FE238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E238E">
        <w:rPr>
          <w:rFonts w:ascii="Arial" w:hAnsi="Arial" w:cs="Arial"/>
          <w:sz w:val="32"/>
          <w:szCs w:val="32"/>
        </w:rPr>
        <w:t>competiția</w:t>
      </w:r>
      <w:proofErr w:type="spellEnd"/>
      <w:r w:rsidRPr="00FE238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E238E">
        <w:rPr>
          <w:rFonts w:ascii="Arial" w:hAnsi="Arial" w:cs="Arial"/>
          <w:sz w:val="32"/>
          <w:szCs w:val="32"/>
        </w:rPr>
        <w:t>curentă</w:t>
      </w:r>
      <w:proofErr w:type="spellEnd"/>
      <w:r w:rsidRPr="00FE238E">
        <w:rPr>
          <w:rFonts w:ascii="Arial" w:hAnsi="Arial" w:cs="Arial"/>
          <w:sz w:val="32"/>
          <w:szCs w:val="32"/>
        </w:rPr>
        <w:t xml:space="preserve">. Un </w:t>
      </w:r>
      <w:proofErr w:type="spellStart"/>
      <w:r w:rsidRPr="00FE238E">
        <w:rPr>
          <w:rFonts w:ascii="Arial" w:hAnsi="Arial" w:cs="Arial"/>
          <w:sz w:val="32"/>
          <w:szCs w:val="32"/>
        </w:rPr>
        <w:t>tabel</w:t>
      </w:r>
      <w:proofErr w:type="spellEnd"/>
      <w:r w:rsidRPr="00FE238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E238E">
        <w:rPr>
          <w:rFonts w:ascii="Arial" w:hAnsi="Arial" w:cs="Arial"/>
          <w:sz w:val="32"/>
          <w:szCs w:val="32"/>
        </w:rPr>
        <w:t>responsiv</w:t>
      </w:r>
      <w:proofErr w:type="spellEnd"/>
      <w:r w:rsidRPr="00FE238E">
        <w:rPr>
          <w:rFonts w:ascii="Arial" w:hAnsi="Arial" w:cs="Arial"/>
          <w:sz w:val="32"/>
          <w:szCs w:val="32"/>
        </w:rPr>
        <w:t xml:space="preserve"> cu </w:t>
      </w:r>
      <w:proofErr w:type="spellStart"/>
      <w:r w:rsidRPr="00FE238E">
        <w:rPr>
          <w:rFonts w:ascii="Arial" w:hAnsi="Arial" w:cs="Arial"/>
          <w:sz w:val="32"/>
          <w:szCs w:val="32"/>
        </w:rPr>
        <w:t>pozițiile</w:t>
      </w:r>
      <w:proofErr w:type="spellEnd"/>
      <w:r w:rsidRPr="00FE238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E238E">
        <w:rPr>
          <w:rFonts w:ascii="Arial" w:hAnsi="Arial" w:cs="Arial"/>
          <w:sz w:val="32"/>
          <w:szCs w:val="32"/>
        </w:rPr>
        <w:t>echipelor</w:t>
      </w:r>
      <w:proofErr w:type="spellEnd"/>
      <w:r w:rsidRPr="00FE238E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FE238E">
        <w:rPr>
          <w:rFonts w:ascii="Arial" w:hAnsi="Arial" w:cs="Arial"/>
          <w:sz w:val="32"/>
          <w:szCs w:val="32"/>
        </w:rPr>
        <w:t>punctajul</w:t>
      </w:r>
      <w:proofErr w:type="spellEnd"/>
      <w:r w:rsidRPr="00FE238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E238E">
        <w:rPr>
          <w:rFonts w:ascii="Arial" w:hAnsi="Arial" w:cs="Arial"/>
          <w:sz w:val="32"/>
          <w:szCs w:val="32"/>
        </w:rPr>
        <w:t>și</w:t>
      </w:r>
      <w:proofErr w:type="spellEnd"/>
      <w:r w:rsidRPr="00FE238E">
        <w:rPr>
          <w:rFonts w:ascii="Arial" w:hAnsi="Arial" w:cs="Arial"/>
          <w:sz w:val="32"/>
          <w:szCs w:val="32"/>
        </w:rPr>
        <w:t xml:space="preserve"> un </w:t>
      </w:r>
      <w:proofErr w:type="spellStart"/>
      <w:r w:rsidRPr="00FE238E">
        <w:rPr>
          <w:rFonts w:ascii="Arial" w:hAnsi="Arial" w:cs="Arial"/>
          <w:sz w:val="32"/>
          <w:szCs w:val="32"/>
        </w:rPr>
        <w:t>buton</w:t>
      </w:r>
      <w:proofErr w:type="spellEnd"/>
      <w:r w:rsidRPr="00FE238E">
        <w:rPr>
          <w:rFonts w:ascii="Arial" w:hAnsi="Arial" w:cs="Arial"/>
          <w:sz w:val="32"/>
          <w:szCs w:val="32"/>
        </w:rPr>
        <w:t xml:space="preserve"> de </w:t>
      </w:r>
      <w:proofErr w:type="spellStart"/>
      <w:r w:rsidRPr="00FE238E">
        <w:rPr>
          <w:rFonts w:ascii="Arial" w:hAnsi="Arial" w:cs="Arial"/>
          <w:sz w:val="32"/>
          <w:szCs w:val="32"/>
        </w:rPr>
        <w:t>redirecționare</w:t>
      </w:r>
      <w:proofErr w:type="spellEnd"/>
      <w:r w:rsidRPr="00FE238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E238E">
        <w:rPr>
          <w:rFonts w:ascii="Arial" w:hAnsi="Arial" w:cs="Arial"/>
          <w:sz w:val="32"/>
          <w:szCs w:val="32"/>
        </w:rPr>
        <w:t>către</w:t>
      </w:r>
      <w:proofErr w:type="spellEnd"/>
      <w:r w:rsidRPr="00FE238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E238E">
        <w:rPr>
          <w:rFonts w:ascii="Arial" w:hAnsi="Arial" w:cs="Arial"/>
          <w:sz w:val="32"/>
          <w:szCs w:val="32"/>
        </w:rPr>
        <w:t>istoricul</w:t>
      </w:r>
      <w:proofErr w:type="spellEnd"/>
      <w:r w:rsidRPr="00FE238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E238E">
        <w:rPr>
          <w:rFonts w:ascii="Arial" w:hAnsi="Arial" w:cs="Arial"/>
          <w:sz w:val="32"/>
          <w:szCs w:val="32"/>
        </w:rPr>
        <w:t>meciurilor</w:t>
      </w:r>
      <w:proofErr w:type="spellEnd"/>
      <w:r w:rsidRPr="00FE238E">
        <w:rPr>
          <w:rFonts w:ascii="Arial" w:hAnsi="Arial" w:cs="Arial"/>
          <w:sz w:val="32"/>
          <w:szCs w:val="32"/>
        </w:rPr>
        <w:t>.</w:t>
      </w:r>
    </w:p>
    <w:p w14:paraId="2E4B68A2" w14:textId="7ABE1186" w:rsidR="005E1E61" w:rsidRPr="00774BB0" w:rsidRDefault="00774BB0" w:rsidP="00774BB0">
      <w:pPr>
        <w:rPr>
          <w:rFonts w:ascii="Arial" w:eastAsia="Arial" w:hAnsi="Arial" w:cs="Arial"/>
          <w:b/>
          <w:sz w:val="32"/>
        </w:rPr>
      </w:pPr>
      <w:r>
        <w:rPr>
          <w:rFonts w:ascii="Arial" w:eastAsia="Arial" w:hAnsi="Arial" w:cs="Arial"/>
          <w:b/>
          <w:sz w:val="32"/>
        </w:rPr>
        <w:t xml:space="preserve">    11.</w:t>
      </w:r>
      <w:r w:rsidRPr="00774BB0">
        <w:rPr>
          <w:rFonts w:ascii="Arial" w:eastAsia="Arial" w:hAnsi="Arial" w:cs="Arial"/>
          <w:b/>
          <w:sz w:val="32"/>
        </w:rPr>
        <w:t xml:space="preserve">Istoric </w:t>
      </w:r>
      <w:proofErr w:type="spellStart"/>
      <w:r w:rsidRPr="00774BB0">
        <w:rPr>
          <w:rFonts w:ascii="Arial" w:eastAsia="Arial" w:hAnsi="Arial" w:cs="Arial"/>
          <w:b/>
          <w:sz w:val="32"/>
        </w:rPr>
        <w:t>Meciuri</w:t>
      </w:r>
      <w:proofErr w:type="spellEnd"/>
      <w:r w:rsidRPr="00774BB0">
        <w:rPr>
          <w:rFonts w:ascii="Arial" w:eastAsia="Arial" w:hAnsi="Arial" w:cs="Arial"/>
          <w:b/>
          <w:sz w:val="32"/>
        </w:rPr>
        <w:t xml:space="preserve"> (</w:t>
      </w:r>
      <w:r w:rsidRPr="006133AC">
        <w:rPr>
          <w:rFonts w:ascii="Arial" w:eastAsia="Arial" w:hAnsi="Arial" w:cs="Arial"/>
          <w:b/>
          <w:color w:val="747474" w:themeColor="background2" w:themeShade="80"/>
          <w:sz w:val="32"/>
        </w:rPr>
        <w:t>istoric-meciuri.html</w:t>
      </w:r>
      <w:r w:rsidRPr="00774BB0">
        <w:rPr>
          <w:rFonts w:ascii="Arial" w:eastAsia="Arial" w:hAnsi="Arial" w:cs="Arial"/>
          <w:b/>
          <w:sz w:val="32"/>
        </w:rPr>
        <w:t>)</w:t>
      </w:r>
    </w:p>
    <w:p w14:paraId="140AEE9A" w14:textId="425EE5B6" w:rsidR="00774BB0" w:rsidRPr="00774BB0" w:rsidRDefault="00774BB0" w:rsidP="00774BB0">
      <w:pPr>
        <w:rPr>
          <w:rFonts w:ascii="Arial" w:hAnsi="Arial" w:cs="Arial"/>
          <w:sz w:val="32"/>
        </w:rPr>
      </w:pPr>
      <w:proofErr w:type="spellStart"/>
      <w:r w:rsidRPr="00774BB0">
        <w:rPr>
          <w:rFonts w:ascii="Arial" w:hAnsi="Arial" w:cs="Arial"/>
          <w:sz w:val="32"/>
        </w:rPr>
        <w:t>Arhivează</w:t>
      </w:r>
      <w:proofErr w:type="spellEnd"/>
      <w:r w:rsidRPr="00774BB0">
        <w:rPr>
          <w:rFonts w:ascii="Arial" w:hAnsi="Arial" w:cs="Arial"/>
          <w:sz w:val="32"/>
        </w:rPr>
        <w:t xml:space="preserve"> </w:t>
      </w:r>
      <w:proofErr w:type="spellStart"/>
      <w:r w:rsidRPr="00774BB0">
        <w:rPr>
          <w:rFonts w:ascii="Arial" w:hAnsi="Arial" w:cs="Arial"/>
          <w:sz w:val="32"/>
        </w:rPr>
        <w:t>rezultatele</w:t>
      </w:r>
      <w:proofErr w:type="spellEnd"/>
      <w:r w:rsidRPr="00774BB0">
        <w:rPr>
          <w:rFonts w:ascii="Arial" w:hAnsi="Arial" w:cs="Arial"/>
          <w:sz w:val="32"/>
        </w:rPr>
        <w:t xml:space="preserve"> </w:t>
      </w:r>
      <w:proofErr w:type="spellStart"/>
      <w:r w:rsidRPr="00774BB0">
        <w:rPr>
          <w:rFonts w:ascii="Arial" w:hAnsi="Arial" w:cs="Arial"/>
          <w:sz w:val="32"/>
        </w:rPr>
        <w:t>obținute</w:t>
      </w:r>
      <w:proofErr w:type="spellEnd"/>
      <w:r w:rsidRPr="00774BB0">
        <w:rPr>
          <w:rFonts w:ascii="Arial" w:hAnsi="Arial" w:cs="Arial"/>
          <w:sz w:val="32"/>
        </w:rPr>
        <w:t xml:space="preserve"> </w:t>
      </w:r>
      <w:proofErr w:type="spellStart"/>
      <w:r w:rsidRPr="00774BB0">
        <w:rPr>
          <w:rFonts w:ascii="Arial" w:hAnsi="Arial" w:cs="Arial"/>
          <w:sz w:val="32"/>
        </w:rPr>
        <w:t>în</w:t>
      </w:r>
      <w:proofErr w:type="spellEnd"/>
      <w:r w:rsidRPr="00774BB0">
        <w:rPr>
          <w:rFonts w:ascii="Arial" w:hAnsi="Arial" w:cs="Arial"/>
          <w:sz w:val="32"/>
        </w:rPr>
        <w:t xml:space="preserve"> </w:t>
      </w:r>
      <w:proofErr w:type="spellStart"/>
      <w:r w:rsidRPr="00774BB0">
        <w:rPr>
          <w:rFonts w:ascii="Arial" w:hAnsi="Arial" w:cs="Arial"/>
          <w:sz w:val="32"/>
        </w:rPr>
        <w:t>etapele</w:t>
      </w:r>
      <w:proofErr w:type="spellEnd"/>
      <w:r w:rsidRPr="00774BB0">
        <w:rPr>
          <w:rFonts w:ascii="Arial" w:hAnsi="Arial" w:cs="Arial"/>
          <w:sz w:val="32"/>
        </w:rPr>
        <w:t xml:space="preserve"> </w:t>
      </w:r>
      <w:proofErr w:type="spellStart"/>
      <w:proofErr w:type="gramStart"/>
      <w:r w:rsidRPr="00774BB0">
        <w:rPr>
          <w:rFonts w:ascii="Arial" w:hAnsi="Arial" w:cs="Arial"/>
          <w:sz w:val="32"/>
        </w:rPr>
        <w:t>anterioare.Liste</w:t>
      </w:r>
      <w:proofErr w:type="spellEnd"/>
      <w:proofErr w:type="gramEnd"/>
      <w:r w:rsidRPr="00774BB0">
        <w:rPr>
          <w:rFonts w:ascii="Arial" w:hAnsi="Arial" w:cs="Arial"/>
          <w:sz w:val="32"/>
        </w:rPr>
        <w:t xml:space="preserve"> cu </w:t>
      </w:r>
      <w:proofErr w:type="spellStart"/>
      <w:r w:rsidRPr="00774BB0">
        <w:rPr>
          <w:rFonts w:ascii="Arial" w:hAnsi="Arial" w:cs="Arial"/>
          <w:sz w:val="32"/>
        </w:rPr>
        <w:t>meciurile</w:t>
      </w:r>
      <w:proofErr w:type="spellEnd"/>
      <w:r w:rsidRPr="00774BB0">
        <w:rPr>
          <w:rFonts w:ascii="Arial" w:hAnsi="Arial" w:cs="Arial"/>
          <w:sz w:val="32"/>
        </w:rPr>
        <w:t xml:space="preserve"> </w:t>
      </w:r>
      <w:proofErr w:type="spellStart"/>
      <w:r w:rsidRPr="00774BB0">
        <w:rPr>
          <w:rFonts w:ascii="Arial" w:hAnsi="Arial" w:cs="Arial"/>
          <w:sz w:val="32"/>
        </w:rPr>
        <w:t>disputate</w:t>
      </w:r>
      <w:proofErr w:type="spellEnd"/>
      <w:r w:rsidRPr="00774BB0">
        <w:rPr>
          <w:rFonts w:ascii="Arial" w:hAnsi="Arial" w:cs="Arial"/>
          <w:sz w:val="32"/>
        </w:rPr>
        <w:t xml:space="preserve">, </w:t>
      </w:r>
      <w:proofErr w:type="spellStart"/>
      <w:r w:rsidRPr="00774BB0">
        <w:rPr>
          <w:rFonts w:ascii="Arial" w:hAnsi="Arial" w:cs="Arial"/>
          <w:sz w:val="32"/>
        </w:rPr>
        <w:t>scorurile</w:t>
      </w:r>
      <w:proofErr w:type="spellEnd"/>
      <w:r w:rsidRPr="00774BB0">
        <w:rPr>
          <w:rFonts w:ascii="Arial" w:hAnsi="Arial" w:cs="Arial"/>
          <w:sz w:val="32"/>
        </w:rPr>
        <w:t xml:space="preserve"> finale </w:t>
      </w:r>
      <w:proofErr w:type="spellStart"/>
      <w:r w:rsidRPr="00774BB0">
        <w:rPr>
          <w:rFonts w:ascii="Arial" w:hAnsi="Arial" w:cs="Arial"/>
          <w:sz w:val="32"/>
        </w:rPr>
        <w:t>evidențiate</w:t>
      </w:r>
      <w:proofErr w:type="spellEnd"/>
      <w:r w:rsidRPr="00774BB0">
        <w:rPr>
          <w:rFonts w:ascii="Arial" w:hAnsi="Arial" w:cs="Arial"/>
          <w:sz w:val="32"/>
        </w:rPr>
        <w:t xml:space="preserve"> </w:t>
      </w:r>
      <w:proofErr w:type="spellStart"/>
      <w:r w:rsidRPr="00774BB0">
        <w:rPr>
          <w:rFonts w:ascii="Arial" w:hAnsi="Arial" w:cs="Arial"/>
          <w:sz w:val="32"/>
        </w:rPr>
        <w:t>prin</w:t>
      </w:r>
      <w:proofErr w:type="spellEnd"/>
      <w:r w:rsidRPr="00774BB0">
        <w:rPr>
          <w:rFonts w:ascii="Arial" w:hAnsi="Arial" w:cs="Arial"/>
          <w:sz w:val="32"/>
        </w:rPr>
        <w:t xml:space="preserve"> </w:t>
      </w:r>
      <w:r w:rsidRPr="00774BB0">
        <w:rPr>
          <w:rStyle w:val="HTMLCode"/>
          <w:rFonts w:ascii="Arial" w:eastAsiaTheme="majorEastAsia" w:hAnsi="Arial" w:cs="Arial"/>
          <w:sz w:val="32"/>
        </w:rPr>
        <w:t>badges</w:t>
      </w:r>
      <w:r w:rsidRPr="00774BB0">
        <w:rPr>
          <w:rFonts w:ascii="Arial" w:hAnsi="Arial" w:cs="Arial"/>
          <w:sz w:val="32"/>
        </w:rPr>
        <w:t xml:space="preserve"> </w:t>
      </w:r>
      <w:proofErr w:type="spellStart"/>
      <w:r w:rsidRPr="00774BB0">
        <w:rPr>
          <w:rFonts w:ascii="Arial" w:hAnsi="Arial" w:cs="Arial"/>
          <w:sz w:val="32"/>
        </w:rPr>
        <w:t>și</w:t>
      </w:r>
      <w:proofErr w:type="spellEnd"/>
      <w:r w:rsidRPr="00774BB0">
        <w:rPr>
          <w:rFonts w:ascii="Arial" w:hAnsi="Arial" w:cs="Arial"/>
          <w:sz w:val="32"/>
        </w:rPr>
        <w:t xml:space="preserve"> un </w:t>
      </w:r>
      <w:proofErr w:type="spellStart"/>
      <w:r w:rsidRPr="00774BB0">
        <w:rPr>
          <w:rFonts w:ascii="Arial" w:hAnsi="Arial" w:cs="Arial"/>
          <w:sz w:val="32"/>
        </w:rPr>
        <w:t>buton</w:t>
      </w:r>
      <w:proofErr w:type="spellEnd"/>
      <w:r w:rsidRPr="00774BB0">
        <w:rPr>
          <w:rFonts w:ascii="Arial" w:hAnsi="Arial" w:cs="Arial"/>
          <w:sz w:val="32"/>
        </w:rPr>
        <w:t xml:space="preserve"> rapid de </w:t>
      </w:r>
      <w:proofErr w:type="spellStart"/>
      <w:r w:rsidRPr="00774BB0">
        <w:rPr>
          <w:rFonts w:ascii="Arial" w:hAnsi="Arial" w:cs="Arial"/>
          <w:sz w:val="32"/>
        </w:rPr>
        <w:t>revenire</w:t>
      </w:r>
      <w:proofErr w:type="spellEnd"/>
      <w:r w:rsidRPr="00774BB0">
        <w:rPr>
          <w:rFonts w:ascii="Arial" w:hAnsi="Arial" w:cs="Arial"/>
          <w:sz w:val="32"/>
        </w:rPr>
        <w:t xml:space="preserve"> la </w:t>
      </w:r>
      <w:proofErr w:type="spellStart"/>
      <w:r w:rsidRPr="00774BB0">
        <w:rPr>
          <w:rFonts w:ascii="Arial" w:hAnsi="Arial" w:cs="Arial"/>
          <w:sz w:val="32"/>
        </w:rPr>
        <w:t>clasament</w:t>
      </w:r>
      <w:proofErr w:type="spellEnd"/>
      <w:r w:rsidRPr="00774BB0">
        <w:rPr>
          <w:rFonts w:ascii="Arial" w:hAnsi="Arial" w:cs="Arial"/>
          <w:sz w:val="32"/>
        </w:rPr>
        <w:t>.</w:t>
      </w:r>
    </w:p>
    <w:p w14:paraId="46F5620D" w14:textId="77777777" w:rsidR="00774BB0" w:rsidRDefault="00774BB0" w:rsidP="00774BB0">
      <w:pPr>
        <w:pStyle w:val="ListParagraph"/>
        <w:spacing w:before="240" w:after="240"/>
        <w:rPr>
          <w:rFonts w:ascii="Arial" w:eastAsia="Arial" w:hAnsi="Arial" w:cs="Arial"/>
          <w:color w:val="1F1F1F"/>
          <w:sz w:val="32"/>
          <w:szCs w:val="32"/>
        </w:rPr>
      </w:pPr>
    </w:p>
    <w:sectPr w:rsidR="00774BB0" w:rsidSect="003F6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F54E6"/>
    <w:multiLevelType w:val="hybridMultilevel"/>
    <w:tmpl w:val="8E3C06F6"/>
    <w:lvl w:ilvl="0" w:tplc="4BC88E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3EDE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7E3D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AE8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DA23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E4AB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7EEA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CC80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8AB8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B39C2E"/>
    <w:multiLevelType w:val="hybridMultilevel"/>
    <w:tmpl w:val="C764F8D0"/>
    <w:lvl w:ilvl="0" w:tplc="DE6EA118">
      <w:start w:val="1"/>
      <w:numFmt w:val="decimal"/>
      <w:lvlText w:val="%1."/>
      <w:lvlJc w:val="left"/>
      <w:pPr>
        <w:ind w:left="720" w:hanging="360"/>
      </w:pPr>
    </w:lvl>
    <w:lvl w:ilvl="1" w:tplc="9542A32A">
      <w:start w:val="1"/>
      <w:numFmt w:val="lowerLetter"/>
      <w:lvlText w:val="%2."/>
      <w:lvlJc w:val="left"/>
      <w:pPr>
        <w:ind w:left="1440" w:hanging="360"/>
      </w:pPr>
    </w:lvl>
    <w:lvl w:ilvl="2" w:tplc="24F0833C">
      <w:start w:val="1"/>
      <w:numFmt w:val="lowerRoman"/>
      <w:lvlText w:val="%3."/>
      <w:lvlJc w:val="right"/>
      <w:pPr>
        <w:ind w:left="2160" w:hanging="180"/>
      </w:pPr>
    </w:lvl>
    <w:lvl w:ilvl="3" w:tplc="3DB24786">
      <w:start w:val="1"/>
      <w:numFmt w:val="decimal"/>
      <w:lvlText w:val="%4."/>
      <w:lvlJc w:val="left"/>
      <w:pPr>
        <w:ind w:left="2880" w:hanging="360"/>
      </w:pPr>
    </w:lvl>
    <w:lvl w:ilvl="4" w:tplc="3BA2FEFC">
      <w:start w:val="1"/>
      <w:numFmt w:val="lowerLetter"/>
      <w:lvlText w:val="%5."/>
      <w:lvlJc w:val="left"/>
      <w:pPr>
        <w:ind w:left="3600" w:hanging="360"/>
      </w:pPr>
    </w:lvl>
    <w:lvl w:ilvl="5" w:tplc="B1C08D9E">
      <w:start w:val="1"/>
      <w:numFmt w:val="lowerRoman"/>
      <w:lvlText w:val="%6."/>
      <w:lvlJc w:val="right"/>
      <w:pPr>
        <w:ind w:left="4320" w:hanging="180"/>
      </w:pPr>
    </w:lvl>
    <w:lvl w:ilvl="6" w:tplc="88408064">
      <w:start w:val="1"/>
      <w:numFmt w:val="decimal"/>
      <w:lvlText w:val="%7."/>
      <w:lvlJc w:val="left"/>
      <w:pPr>
        <w:ind w:left="5040" w:hanging="360"/>
      </w:pPr>
    </w:lvl>
    <w:lvl w:ilvl="7" w:tplc="E22C3CC4">
      <w:start w:val="1"/>
      <w:numFmt w:val="lowerLetter"/>
      <w:lvlText w:val="%8."/>
      <w:lvlJc w:val="left"/>
      <w:pPr>
        <w:ind w:left="5760" w:hanging="360"/>
      </w:pPr>
    </w:lvl>
    <w:lvl w:ilvl="8" w:tplc="899E003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1D44D"/>
    <w:multiLevelType w:val="hybridMultilevel"/>
    <w:tmpl w:val="ECD06B46"/>
    <w:lvl w:ilvl="0" w:tplc="DC66E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B8F9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9030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E45E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82DD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545B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5EB4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64F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58AD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96AF49"/>
    <w:multiLevelType w:val="hybridMultilevel"/>
    <w:tmpl w:val="FB44F110"/>
    <w:lvl w:ilvl="0" w:tplc="9D761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7817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943B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6836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980D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3841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BE39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262B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C6A8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A581BF"/>
    <w:rsid w:val="00004439"/>
    <w:rsid w:val="00096376"/>
    <w:rsid w:val="003F6A96"/>
    <w:rsid w:val="005E1E61"/>
    <w:rsid w:val="006133AC"/>
    <w:rsid w:val="00774BB0"/>
    <w:rsid w:val="00E636CD"/>
    <w:rsid w:val="00FE238E"/>
    <w:rsid w:val="07B41394"/>
    <w:rsid w:val="0E707CCB"/>
    <w:rsid w:val="29FD465D"/>
    <w:rsid w:val="31EEC457"/>
    <w:rsid w:val="3C4731ED"/>
    <w:rsid w:val="4C934319"/>
    <w:rsid w:val="59A581BF"/>
    <w:rsid w:val="6939A098"/>
    <w:rsid w:val="70027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7EE4C"/>
  <w15:chartTrackingRefBased/>
  <w15:docId w15:val="{96527F95-E5AA-4B86-ADC2-1E063F50A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6A96"/>
  </w:style>
  <w:style w:type="paragraph" w:styleId="Heading1">
    <w:name w:val="heading 1"/>
    <w:basedOn w:val="Normal"/>
    <w:next w:val="Normal"/>
    <w:link w:val="Heading1Char"/>
    <w:uiPriority w:val="9"/>
    <w:qFormat/>
    <w:rsid w:val="003F6A96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A9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6A9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A9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A9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A9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A9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A9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A9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7B4139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F6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A96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F6A96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A96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A96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A96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A96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A96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A96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F6A96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F6A96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A96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A9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F6A96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F6A96"/>
    <w:rPr>
      <w:b/>
      <w:bCs/>
    </w:rPr>
  </w:style>
  <w:style w:type="character" w:styleId="Emphasis">
    <w:name w:val="Emphasis"/>
    <w:basedOn w:val="DefaultParagraphFont"/>
    <w:uiPriority w:val="20"/>
    <w:qFormat/>
    <w:rsid w:val="003F6A96"/>
    <w:rPr>
      <w:i/>
      <w:iCs/>
    </w:rPr>
  </w:style>
  <w:style w:type="paragraph" w:styleId="NoSpacing">
    <w:name w:val="No Spacing"/>
    <w:uiPriority w:val="1"/>
    <w:qFormat/>
    <w:rsid w:val="003F6A9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F6A96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A9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A96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A96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F6A9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6A9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F6A9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F6A96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F6A96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F6A96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FE2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774B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36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Cumpanasu</dc:creator>
  <cp:keywords/>
  <dc:description/>
  <cp:lastModifiedBy>Mircea</cp:lastModifiedBy>
  <cp:revision>7</cp:revision>
  <dcterms:created xsi:type="dcterms:W3CDTF">2026-03-07T14:41:00Z</dcterms:created>
  <dcterms:modified xsi:type="dcterms:W3CDTF">2026-03-08T17:28:00Z</dcterms:modified>
</cp:coreProperties>
</file>