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spacing w:before="100" w:after="0" w:line="259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color w:val="1E2B3B"/>
                <w:sz w:val="20"/>
              </w:rPr>
              <w:t>Hemos avanzado bastante con lo que planificamos en la Carta Gantt, especialmente en el catálogo, la biblioteca, el lector y las funciones con IA. Aun así, algunas tareas han tomado más tiempo de lo esperado por cambios y mejoras que fueron apareciendo. Nos ha ayudado tener una base funcional y dividir el trabajo por responsabilidades. Lo más difícil ha sido integrar servicios externos, revisar errores y encontrar tiempo para probar todo correctamente.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spacing w:before="100" w:after="0" w:line="259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Arial" w:hAnsi="Arial"/>
                <w:color w:val="1E2B3B"/>
                <w:sz w:val="20"/>
              </w:rPr>
              <w:t>Hemos ido ordenando las tareas según su importancia y resolviendo primero los problemas que afectan el funcionamiento de la página. Cuando aparece una dificultad, la conversamos en equipo, revisamos distintas soluciones y hacemos pruebas antes de aplicar cambios grandes. También nos apoyamos en la Carta Gantt y las reuniones para reorganizar fechas. Nuestra idea es cerrar y comprobar las funciones principales antes de seguir incorporando nuevas características.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spacing w:before="100" w:after="0" w:line="259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Arial" w:hAnsi="Arial"/>
                <w:color w:val="1E2B3B"/>
                <w:sz w:val="20"/>
              </w:rPr>
              <w:t>Evalúo mi trabajo de forma positiva, porque he aportado principalmente en el frontend y la experiencia de usuario de Literatus. Destaco las mejoras visuales, los ajustes del lector y la adaptación de la página a distintos dispositivos. He aprendido a detectar problemas que no se ven hasta probar la plataforma. Como mejora personal, necesito organizar mejor mis tiempos, documentar los cambios y hacer más pruebas de accesibilidad y uso real antes de dar una función por terminada.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spacing w:before="100" w:after="0" w:line="259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Arial" w:hAnsi="Arial"/>
                <w:color w:val="1E2B3B"/>
                <w:sz w:val="20"/>
              </w:rPr>
              <w:t>Me gustaría aclarar con el docente qué funciones debemos dejar completamente terminadas para la Fase 2 y cuáles podemos presentar como mejoras futuras, ya que Literatus ha crecido bastante desde la planificación inicial. También quisiera saber qué evidencias de pruebas y validación son más importantes para demostrar nuestro avance. Así podremos concentrarnos en lo esencial y evitar dedicar demasiado tiempo a detalles secundarios.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spacing w:before="100" w:after="0" w:line="259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color w:val="1E2B3B"/>
                <w:sz w:val="20"/>
              </w:rPr>
              <w:t>Creemos que no es necesario cambiar por completo los roles, porque cada integrante ya tiene un área definida. Sí conviene repartir mejor algunas tareas de revisión: Christopher puede enfocarse en interfaz, lector y accesibilidad; Luis, en backend e integraciones; Eithan, en pruebas y requisitos; y Matías, en seguimiento y documentación. Además, debemos asignar responsables para las pruebas móviles, la revisión del catálogo y el registro de errores pendientes.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spacing w:before="100" w:after="0" w:line="259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color w:val="1E2B3B"/>
                <w:sz w:val="20"/>
              </w:rPr>
              <w:t>Evaluamos el trabajo en grupo de manera positiva. Cada uno aporta desde su especialidad y eso nos ha permitido avanzar en varias partes de Literatus. Valoramos que podemos compartir ideas, pedir ayuda y corregir problemas entre todos. Lo que debemos mejorar es la comunicación de avances y bloqueos, respetar mejor las fechas acordadas y dejar registradas las decisiones. También necesitamos probar juntos las funciones integradas, no solamente cada módulo por separado.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