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hemos cumplido las actividades según los plazos de la Carta Gantt. Desde mi rol, completé a tiempo los casos de uso (CU1–CU14), los requisitos no funcionales (RNF1–RNF9) y el diseño de la economía «Tinta» junto a Luis.</w:t>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Por el momento los Factores facilitadores han sido La clara división de roles (frontend, backend, producto y QA/requerimientos) y el despliegue temprano en Vercel realizado por Christopher, que permite visualizar inmediatamente los avances del frontend.</w:t>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Y siguiendo con los factores dificultadores han sido La complejidad técnica de definir el alcance de los módulos de accesibilidad (TDAH/dislexia y clonación de voz IA), que requirió más investigación y coordinación de lo estimado inicialmente</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b w:val="1"/>
                <w:bCs w:val="1"/>
                <w:color w:val="1f4e79"/>
                <w:rtl w:val="0"/>
              </w:rPr>
              <w:t xml:space="preserve">Las dificultades se fueron enfrentando mediante investigación temprana, evaluando metodologías y la factibilidad de IA en la Fase 1, además de mantener una comunicación con el equipo. Para diseñar la economía «Tinta» y los pagos Webpay, trabajé directamente con Luis (backend) para asegurar la viabilidad arquitectónica de los requerimientos</w:t>
            </w: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normal, igual que el resto de mi equipo destacando los módulos implementados recientemente (taberna, personalización de maguito, paleta de colores) Como mejora me gustaría manejar mejor los tiempos con mi equipo (en reuniones u avance del mismo proyecto)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Me gustaría aclarar con el profesor qué funciones debemos dejar poner un mayor enfoque y saber cuáles podemos presentar como mejoras futuras, fuera de ello no presentó ninguna duda y estoy claro junto a mi equipo de que zonas revisar </w:t>
            </w: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D">
            <w:pPr>
              <w:jc w:val="both"/>
              <w:rPr>
                <w:color w:val="0b5394"/>
                <w:sz w:val="24"/>
                <w:szCs w:val="24"/>
              </w:rPr>
            </w:pPr>
            <w:r w:rsidDel="00000000" w:rsidR="00000000" w:rsidRPr="00000000">
              <w:rPr>
                <w:rtl w:val="0"/>
              </w:rPr>
            </w:r>
          </w:p>
          <w:p w:rsidR="00000000" w:rsidDel="00000000" w:rsidP="00000000" w:rsidRDefault="00000000" w:rsidRPr="00000000" w14:paraId="0000002E">
            <w:pPr>
              <w:jc w:val="both"/>
              <w:rPr>
                <w:b w:val="1"/>
                <w:bCs w:val="1"/>
                <w:color w:val="1c4587"/>
                <w:sz w:val="24"/>
                <w:szCs w:val="24"/>
              </w:rPr>
            </w:pPr>
            <w:r w:rsidDel="00000000" w:rsidR="00000000" w:rsidRPr="00000000">
              <w:rPr>
                <w:b w:val="1"/>
                <w:bCs w:val="1"/>
                <w:color w:val="0b5394"/>
                <w:sz w:val="24"/>
                <w:szCs w:val="24"/>
                <w:rtl w:val="0"/>
              </w:rPr>
              <w:t xml:space="preserve">La Carta Gantt está bien estructurada y no requiere cambios importantes. Sin embargo como Christopher (frontend) y Luis (backend) concentran la mayor carga entre las semanas 9 y 14, Matías y yo podemos apoyarlos revisando la interfaz UI/UX en Vercel a medida que se realicen los commits en GitHub, reduciendo así su carga de revisión</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cgzhwgoublc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b w:val="1"/>
                <w:bCs w:val="1"/>
                <w:color w:val="0b5394"/>
                <w:sz w:val="24"/>
                <w:szCs w:val="24"/>
              </w:rPr>
            </w:pPr>
            <w:r w:rsidDel="00000000" w:rsidR="00000000" w:rsidRPr="00000000">
              <w:rPr>
                <w:b w:val="1"/>
                <w:bCs w:val="1"/>
                <w:color w:val="0b5394"/>
                <w:sz w:val="24"/>
                <w:szCs w:val="24"/>
                <w:rtl w:val="0"/>
              </w:rPr>
              <w:t xml:space="preserve">Evalúo el grupo de forma positiva en el desempeño del trabajo, reuniones, lluvia de ideas, lista de arreglos.</w:t>
            </w:r>
          </w:p>
          <w:p w:rsidR="00000000" w:rsidDel="00000000" w:rsidP="00000000" w:rsidRDefault="00000000" w:rsidRPr="00000000" w14:paraId="00000038">
            <w:pPr>
              <w:jc w:val="both"/>
              <w:rPr>
                <w:b w:val="1"/>
                <w:bCs w:val="1"/>
                <w:color w:val="0b5394"/>
                <w:sz w:val="24"/>
                <w:szCs w:val="24"/>
              </w:rPr>
            </w:pPr>
            <w:r w:rsidDel="00000000" w:rsidR="00000000" w:rsidRPr="00000000">
              <w:rPr>
                <w:b w:val="1"/>
                <w:bCs w:val="1"/>
                <w:color w:val="0b5394"/>
                <w:sz w:val="24"/>
                <w:szCs w:val="24"/>
                <w:rtl w:val="0"/>
              </w:rPr>
              <w:t xml:space="preserve">Destacamos la proactividad. Ya tenemos un entorno de integración continuo desplegado (Vercel) y un repositorio activo en GitHub.</w:t>
            </w:r>
          </w:p>
          <w:p w:rsidR="00000000" w:rsidDel="00000000" w:rsidP="00000000" w:rsidRDefault="00000000" w:rsidRPr="00000000" w14:paraId="00000039">
            <w:pPr>
              <w:jc w:val="both"/>
              <w:rPr>
                <w:b w:val="1"/>
                <w:bCs w:val="1"/>
                <w:color w:val="0b5394"/>
                <w:sz w:val="24"/>
                <w:szCs w:val="24"/>
              </w:rPr>
            </w:pPr>
            <w:r w:rsidDel="00000000" w:rsidR="00000000" w:rsidRPr="00000000">
              <w:rPr>
                <w:b w:val="1"/>
                <w:bCs w:val="1"/>
                <w:color w:val="0b5394"/>
                <w:sz w:val="24"/>
                <w:szCs w:val="24"/>
                <w:rtl w:val="0"/>
              </w:rPr>
              <w:t xml:space="preserve">Un aspecto a mejorar sería la distribución de tiempos conforme uno pueda presentar avances</w:t>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HFZAMf8DDKVmD7DME9SJi+M7Tg==">CgMxLjAyDmguY2d6aHdnb3VibGM0OAByITFfQWpLU215RHZLUUwyWjJ6YUc1c1lpYVE1UWY0U01iVw==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