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065" w:rsidRPr="00621991" w:rsidRDefault="000544D1">
      <w:pPr>
        <w:rPr>
          <w:rFonts w:cstheme="minorHAnsi"/>
          <w:b/>
        </w:rPr>
      </w:pPr>
      <w:r w:rsidRPr="00621991">
        <w:rPr>
          <w:rFonts w:cstheme="minorHAnsi"/>
          <w:b/>
          <w:noProof/>
        </w:rPr>
        <w:t>E1.1</w:t>
      </w:r>
    </w:p>
    <w:p w:rsidR="000544D1" w:rsidRPr="00621991" w:rsidRDefault="000544D1" w:rsidP="000544D1">
      <w:pPr>
        <w:jc w:val="center"/>
        <w:rPr>
          <w:rFonts w:cstheme="minorHAnsi"/>
        </w:rPr>
      </w:pPr>
      <w:r w:rsidRPr="00621991">
        <w:rPr>
          <w:rFonts w:cstheme="minorHAnsi"/>
          <w:noProof/>
        </w:rPr>
        <w:drawing>
          <wp:inline distT="0" distB="0" distL="0" distR="0" wp14:anchorId="13CAEE18" wp14:editId="6B1CD646">
            <wp:extent cx="5238750" cy="1047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D1" w:rsidRPr="00621991" w:rsidRDefault="000544D1">
      <w:pPr>
        <w:rPr>
          <w:rFonts w:cstheme="minorHAnsi"/>
          <w:b/>
        </w:rPr>
      </w:pPr>
      <w:proofErr w:type="spellStart"/>
      <w:r w:rsidRPr="00621991">
        <w:rPr>
          <w:rFonts w:cstheme="minorHAnsi"/>
          <w:b/>
        </w:rPr>
        <w:t>JShell</w:t>
      </w:r>
      <w:proofErr w:type="spellEnd"/>
      <w:r w:rsidRPr="00621991">
        <w:rPr>
          <w:rFonts w:cstheme="minorHAnsi"/>
          <w:b/>
        </w:rPr>
        <w:t>:</w:t>
      </w:r>
    </w:p>
    <w:p w:rsidR="000544D1" w:rsidRPr="00621991" w:rsidRDefault="000544D1" w:rsidP="000544D1">
      <w:pPr>
        <w:jc w:val="center"/>
        <w:rPr>
          <w:rFonts w:cstheme="minorHAnsi"/>
        </w:rPr>
      </w:pPr>
      <w:r w:rsidRPr="00621991">
        <w:rPr>
          <w:rFonts w:cstheme="minorHAnsi"/>
          <w:noProof/>
        </w:rPr>
        <w:drawing>
          <wp:inline distT="0" distB="0" distL="0" distR="0" wp14:anchorId="7EEC4B0A" wp14:editId="457E2CF7">
            <wp:extent cx="5612130" cy="26809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D1" w:rsidRPr="00621991" w:rsidRDefault="000544D1">
      <w:pPr>
        <w:rPr>
          <w:rFonts w:cstheme="minorHAnsi"/>
        </w:rPr>
      </w:pPr>
    </w:p>
    <w:p w:rsidR="000544D1" w:rsidRPr="00621991" w:rsidRDefault="000544D1">
      <w:pPr>
        <w:rPr>
          <w:rFonts w:cstheme="minorHAnsi"/>
          <w:b/>
        </w:rPr>
      </w:pPr>
      <w:r w:rsidRPr="00621991">
        <w:rPr>
          <w:rFonts w:cstheme="minorHAnsi"/>
          <w:b/>
        </w:rPr>
        <w:t>Solución:</w:t>
      </w:r>
      <w:r w:rsidR="00124782">
        <w:rPr>
          <w:rFonts w:cstheme="minorHAnsi"/>
          <w:b/>
        </w:rPr>
        <w:t xml:space="preserve"> Debemos definir el valor de retorno</w:t>
      </w:r>
    </w:p>
    <w:p w:rsidR="000544D1" w:rsidRPr="00621991" w:rsidRDefault="000544D1" w:rsidP="000544D1">
      <w:pPr>
        <w:jc w:val="center"/>
        <w:rPr>
          <w:rFonts w:cstheme="minorHAnsi"/>
        </w:rPr>
      </w:pPr>
      <w:r w:rsidRPr="00621991">
        <w:rPr>
          <w:rFonts w:cstheme="minorHAnsi"/>
          <w:noProof/>
        </w:rPr>
        <w:drawing>
          <wp:inline distT="0" distB="0" distL="0" distR="0" wp14:anchorId="7C9E88DE" wp14:editId="19D40066">
            <wp:extent cx="5612130" cy="20046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91" w:rsidRPr="00621991" w:rsidRDefault="00621991" w:rsidP="000544D1">
      <w:pPr>
        <w:jc w:val="center"/>
        <w:rPr>
          <w:rFonts w:cstheme="minorHAnsi"/>
        </w:rPr>
      </w:pPr>
    </w:p>
    <w:p w:rsidR="00621991" w:rsidRPr="00621991" w:rsidRDefault="00621991" w:rsidP="000544D1">
      <w:pPr>
        <w:jc w:val="center"/>
        <w:rPr>
          <w:rFonts w:cstheme="minorHAnsi"/>
        </w:rPr>
      </w:pPr>
    </w:p>
    <w:p w:rsidR="00621991" w:rsidRPr="00621991" w:rsidRDefault="00621991" w:rsidP="000544D1">
      <w:pPr>
        <w:jc w:val="center"/>
        <w:rPr>
          <w:rFonts w:cstheme="minorHAnsi"/>
        </w:rPr>
      </w:pPr>
    </w:p>
    <w:p w:rsidR="00621991" w:rsidRPr="00621991" w:rsidRDefault="00621991" w:rsidP="000544D1">
      <w:pPr>
        <w:jc w:val="center"/>
        <w:rPr>
          <w:rFonts w:cstheme="minorHAnsi"/>
        </w:rPr>
      </w:pPr>
    </w:p>
    <w:p w:rsidR="00621991" w:rsidRDefault="00621991" w:rsidP="00621991">
      <w:pPr>
        <w:rPr>
          <w:rFonts w:cstheme="minorHAnsi"/>
          <w:b/>
          <w:bCs/>
        </w:rPr>
      </w:pPr>
      <w:r w:rsidRPr="00621991">
        <w:rPr>
          <w:rFonts w:cstheme="minorHAnsi"/>
          <w:b/>
          <w:bCs/>
        </w:rPr>
        <w:lastRenderedPageBreak/>
        <w:t>E1.2</w:t>
      </w:r>
    </w:p>
    <w:p w:rsidR="00621991" w:rsidRDefault="00621991" w:rsidP="00D47DFA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968FDFD" wp14:editId="49AA36B7">
            <wp:extent cx="5229225" cy="914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91" w:rsidRDefault="00621991" w:rsidP="00621991">
      <w:pPr>
        <w:rPr>
          <w:rFonts w:cstheme="minorHAnsi"/>
          <w:b/>
        </w:rPr>
      </w:pPr>
      <w:proofErr w:type="spellStart"/>
      <w:r w:rsidRPr="00621991"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621991" w:rsidRDefault="00621991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7E6E5DF2" wp14:editId="0F4A969F">
            <wp:extent cx="6122715" cy="13342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041" cy="13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91" w:rsidRDefault="00621991" w:rsidP="00621991">
      <w:pPr>
        <w:rPr>
          <w:rFonts w:cstheme="minorHAnsi"/>
          <w:b/>
        </w:rPr>
      </w:pPr>
    </w:p>
    <w:p w:rsidR="00621991" w:rsidRDefault="00621991" w:rsidP="00621991">
      <w:pPr>
        <w:rPr>
          <w:rFonts w:cstheme="minorHAnsi"/>
          <w:b/>
        </w:rPr>
      </w:pPr>
      <w:r>
        <w:rPr>
          <w:rFonts w:cstheme="minorHAnsi"/>
          <w:b/>
        </w:rPr>
        <w:t xml:space="preserve">Solución: </w:t>
      </w:r>
      <w:proofErr w:type="spellStart"/>
      <w:r w:rsidR="00124782">
        <w:rPr>
          <w:rFonts w:cstheme="minorHAnsi"/>
          <w:b/>
        </w:rPr>
        <w:t>String</w:t>
      </w:r>
      <w:proofErr w:type="spellEnd"/>
    </w:p>
    <w:p w:rsidR="00621991" w:rsidRDefault="00621991" w:rsidP="00621991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7F4A47B9" wp14:editId="46B86F45">
            <wp:extent cx="5607698" cy="2528471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725" cy="25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621991">
      <w:pPr>
        <w:jc w:val="center"/>
        <w:rPr>
          <w:rFonts w:cstheme="minorHAnsi"/>
          <w:b/>
        </w:rPr>
      </w:pPr>
    </w:p>
    <w:p w:rsidR="00124782" w:rsidRDefault="00124782" w:rsidP="0012478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E1.3</w:t>
      </w:r>
    </w:p>
    <w:p w:rsidR="00124782" w:rsidRDefault="00124782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3B165DAC" wp14:editId="458E58B5">
            <wp:extent cx="5448300" cy="1038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2" w:rsidRDefault="00124782" w:rsidP="00124782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 xml:space="preserve">: </w:t>
      </w:r>
    </w:p>
    <w:p w:rsidR="00124782" w:rsidRDefault="00124782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2E19AB1B" wp14:editId="3F6DAF65">
            <wp:extent cx="5612130" cy="15570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2" w:rsidRDefault="00124782" w:rsidP="00124782">
      <w:pPr>
        <w:rPr>
          <w:rFonts w:cstheme="minorHAnsi"/>
          <w:b/>
        </w:rPr>
      </w:pPr>
    </w:p>
    <w:p w:rsidR="00124782" w:rsidRDefault="00124782" w:rsidP="00124782">
      <w:pPr>
        <w:rPr>
          <w:rFonts w:cstheme="minorHAnsi"/>
          <w:b/>
        </w:rPr>
      </w:pPr>
      <w:r>
        <w:rPr>
          <w:rFonts w:cstheme="minorHAnsi"/>
          <w:b/>
        </w:rPr>
        <w:t xml:space="preserve">Solución: Debemos definir el tipo de valor que recibe como parámetro la función. </w:t>
      </w:r>
    </w:p>
    <w:p w:rsidR="00124782" w:rsidRDefault="00124782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5C2D4FBE" wp14:editId="3DCFAA3A">
            <wp:extent cx="5612130" cy="20713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FA" w:rsidRDefault="00D47DFA" w:rsidP="00D47DFA">
      <w:pPr>
        <w:jc w:val="center"/>
        <w:rPr>
          <w:rFonts w:cstheme="minorHAnsi"/>
          <w:b/>
        </w:rPr>
      </w:pPr>
    </w:p>
    <w:p w:rsidR="00E00D22" w:rsidRDefault="00E00D22" w:rsidP="00D47DFA">
      <w:pPr>
        <w:jc w:val="center"/>
        <w:rPr>
          <w:rFonts w:cstheme="minorHAnsi"/>
          <w:b/>
        </w:rPr>
      </w:pPr>
    </w:p>
    <w:p w:rsidR="00E00D22" w:rsidRDefault="00E00D22" w:rsidP="00D47DFA">
      <w:pPr>
        <w:jc w:val="center"/>
        <w:rPr>
          <w:rFonts w:cstheme="minorHAnsi"/>
          <w:b/>
        </w:rPr>
      </w:pPr>
    </w:p>
    <w:p w:rsidR="00E00D22" w:rsidRDefault="00E00D22" w:rsidP="00D47DFA">
      <w:pPr>
        <w:jc w:val="center"/>
        <w:rPr>
          <w:rFonts w:cstheme="minorHAnsi"/>
          <w:b/>
        </w:rPr>
      </w:pPr>
    </w:p>
    <w:p w:rsidR="00E00D22" w:rsidRDefault="00E00D22" w:rsidP="00D47DFA">
      <w:pPr>
        <w:jc w:val="center"/>
        <w:rPr>
          <w:rFonts w:cstheme="minorHAnsi"/>
          <w:b/>
        </w:rPr>
      </w:pPr>
    </w:p>
    <w:p w:rsidR="00E00D22" w:rsidRDefault="00E00D22" w:rsidP="00D47DFA">
      <w:pPr>
        <w:jc w:val="center"/>
        <w:rPr>
          <w:rFonts w:cstheme="minorHAnsi"/>
          <w:b/>
        </w:rPr>
      </w:pPr>
    </w:p>
    <w:p w:rsidR="00E00D22" w:rsidRDefault="00E00D22" w:rsidP="00D47DFA">
      <w:pPr>
        <w:jc w:val="center"/>
        <w:rPr>
          <w:rFonts w:cstheme="minorHAnsi"/>
          <w:b/>
        </w:rPr>
      </w:pPr>
    </w:p>
    <w:p w:rsidR="00D47DFA" w:rsidRDefault="00E00D22" w:rsidP="00E00D2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E1.4</w:t>
      </w:r>
    </w:p>
    <w:p w:rsidR="00E00D22" w:rsidRDefault="00E00D22" w:rsidP="00E00D22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4FC819BA" wp14:editId="3C8DF737">
            <wp:extent cx="5267325" cy="9715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22" w:rsidRDefault="00E00D22" w:rsidP="00E00D22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E00D22" w:rsidRDefault="00E00D22" w:rsidP="00E5535D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002E6B85" wp14:editId="0BE402DB">
            <wp:extent cx="5280511" cy="233265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798" cy="23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BD" w:rsidRDefault="00040ABD" w:rsidP="00E00D22">
      <w:pPr>
        <w:rPr>
          <w:rFonts w:cstheme="minorHAnsi"/>
          <w:b/>
        </w:rPr>
      </w:pPr>
    </w:p>
    <w:p w:rsidR="00E00D22" w:rsidRDefault="00040ABD" w:rsidP="00E00D22">
      <w:pPr>
        <w:rPr>
          <w:rFonts w:cstheme="minorHAnsi"/>
          <w:b/>
        </w:rPr>
      </w:pPr>
      <w:r>
        <w:rPr>
          <w:rFonts w:cstheme="minorHAnsi"/>
          <w:b/>
        </w:rPr>
        <w:t>Solución: El famoso punto y coma.</w:t>
      </w:r>
    </w:p>
    <w:p w:rsidR="00040ABD" w:rsidRDefault="00040ABD" w:rsidP="00A939D2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285CCD85" wp14:editId="78F30372">
            <wp:extent cx="5518562" cy="2295331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420" cy="23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21" w:rsidRDefault="00DB7821" w:rsidP="00A939D2">
      <w:pPr>
        <w:jc w:val="center"/>
        <w:rPr>
          <w:rFonts w:cstheme="minorHAnsi"/>
          <w:b/>
        </w:rPr>
      </w:pPr>
    </w:p>
    <w:p w:rsidR="00DB7821" w:rsidRDefault="00DB7821" w:rsidP="00A939D2">
      <w:pPr>
        <w:jc w:val="center"/>
        <w:rPr>
          <w:rFonts w:cstheme="minorHAnsi"/>
          <w:b/>
        </w:rPr>
      </w:pPr>
    </w:p>
    <w:p w:rsidR="00DB7821" w:rsidRDefault="00DB7821" w:rsidP="00A939D2">
      <w:pPr>
        <w:jc w:val="center"/>
        <w:rPr>
          <w:rFonts w:cstheme="minorHAnsi"/>
          <w:b/>
        </w:rPr>
      </w:pPr>
    </w:p>
    <w:p w:rsidR="00DB7821" w:rsidRDefault="00DB7821" w:rsidP="00A939D2">
      <w:pPr>
        <w:jc w:val="center"/>
        <w:rPr>
          <w:rFonts w:cstheme="minorHAnsi"/>
          <w:b/>
        </w:rPr>
      </w:pPr>
    </w:p>
    <w:p w:rsidR="00DB7821" w:rsidRDefault="00DB7821" w:rsidP="00DB7821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E1.5</w:t>
      </w:r>
    </w:p>
    <w:p w:rsidR="00DB7821" w:rsidRDefault="00DB7821" w:rsidP="00DB782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5A9F08B7" wp14:editId="00B76BE5">
            <wp:extent cx="5267325" cy="9144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21" w:rsidRDefault="00DB7821" w:rsidP="00DB782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DB7821" w:rsidRDefault="00DB7821" w:rsidP="00DB7821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309EA5E3" wp14:editId="5A87D499">
            <wp:extent cx="5333487" cy="2733870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194" cy="27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21" w:rsidRDefault="00DB7821" w:rsidP="00DB7821">
      <w:pPr>
        <w:rPr>
          <w:rFonts w:cstheme="minorHAnsi"/>
          <w:b/>
        </w:rPr>
      </w:pPr>
    </w:p>
    <w:p w:rsidR="00DB7821" w:rsidRDefault="00DB7821" w:rsidP="00DB7821">
      <w:pPr>
        <w:rPr>
          <w:rFonts w:cstheme="minorHAnsi"/>
          <w:b/>
        </w:rPr>
      </w:pPr>
      <w:r>
        <w:rPr>
          <w:rFonts w:cstheme="minorHAnsi"/>
          <w:b/>
        </w:rPr>
        <w:t>Solución: cuando es una función de retorno debemos utilizar el return al finalizar el flujo de la función.</w:t>
      </w:r>
    </w:p>
    <w:p w:rsidR="00E77CAC" w:rsidRDefault="00E77CAC" w:rsidP="00BE53A8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7E56C53D" wp14:editId="352A3A95">
            <wp:extent cx="5509304" cy="25192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114" cy="2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A8" w:rsidRDefault="00BE53A8" w:rsidP="00BE53A8">
      <w:pPr>
        <w:jc w:val="center"/>
        <w:rPr>
          <w:rFonts w:cstheme="minorHAnsi"/>
          <w:b/>
        </w:rPr>
      </w:pPr>
    </w:p>
    <w:p w:rsidR="00DB7821" w:rsidRDefault="00BE53A8" w:rsidP="009D52E1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E1.6</w:t>
      </w:r>
    </w:p>
    <w:p w:rsidR="00BE53A8" w:rsidRDefault="00BE53A8" w:rsidP="00DB782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08B5F583" wp14:editId="07B0C5A6">
            <wp:extent cx="5086350" cy="904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E1" w:rsidRDefault="009D52E1" w:rsidP="00DB782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9D52E1" w:rsidRDefault="009D52E1" w:rsidP="009D52E1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69C28A47" wp14:editId="01B6FAB4">
            <wp:extent cx="4731131" cy="23513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852" cy="23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E1" w:rsidRDefault="009D52E1" w:rsidP="009D52E1">
      <w:pPr>
        <w:jc w:val="center"/>
        <w:rPr>
          <w:rFonts w:cstheme="minorHAnsi"/>
          <w:b/>
        </w:rPr>
      </w:pPr>
    </w:p>
    <w:p w:rsidR="009D52E1" w:rsidRDefault="009D52E1" w:rsidP="009D52E1">
      <w:pPr>
        <w:rPr>
          <w:rFonts w:cstheme="minorHAnsi"/>
          <w:b/>
        </w:rPr>
      </w:pPr>
      <w:r>
        <w:rPr>
          <w:rFonts w:cstheme="minorHAnsi"/>
          <w:b/>
        </w:rPr>
        <w:t xml:space="preserve">Solución: Lista de parámetros siempre debe de ir declarada aun así no reciba parámetros de entrada. </w:t>
      </w:r>
    </w:p>
    <w:p w:rsidR="009D52E1" w:rsidRDefault="009D52E1" w:rsidP="006D7579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3CC72F97" wp14:editId="6E029419">
            <wp:extent cx="4862740" cy="2584579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781" cy="26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A5" w:rsidRDefault="00733EA5" w:rsidP="006D7579">
      <w:pPr>
        <w:jc w:val="center"/>
        <w:rPr>
          <w:rFonts w:cstheme="minorHAnsi"/>
          <w:b/>
        </w:rPr>
      </w:pPr>
    </w:p>
    <w:p w:rsidR="00733EA5" w:rsidRDefault="00733EA5" w:rsidP="006D7579">
      <w:pPr>
        <w:jc w:val="center"/>
        <w:rPr>
          <w:rFonts w:cstheme="minorHAnsi"/>
          <w:b/>
        </w:rPr>
      </w:pPr>
    </w:p>
    <w:p w:rsidR="00733EA5" w:rsidRDefault="00733EA5" w:rsidP="00733EA5">
      <w:pPr>
        <w:rPr>
          <w:rFonts w:cstheme="minorHAnsi"/>
          <w:b/>
        </w:rPr>
      </w:pPr>
    </w:p>
    <w:p w:rsidR="00733EA5" w:rsidRDefault="00733EA5" w:rsidP="00733EA5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E1.7</w:t>
      </w:r>
    </w:p>
    <w:p w:rsidR="00733EA5" w:rsidRDefault="00733EA5" w:rsidP="00733EA5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69FC02E6" wp14:editId="5775CB6C">
            <wp:extent cx="5448300" cy="1000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E1" w:rsidRDefault="00733EA5" w:rsidP="009D52E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733EA5" w:rsidRDefault="00733EA5" w:rsidP="009D52E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27B721F9" wp14:editId="4E0D02D4">
            <wp:extent cx="5612130" cy="7912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A5" w:rsidRDefault="00733EA5" w:rsidP="009D52E1">
      <w:pPr>
        <w:rPr>
          <w:rFonts w:cstheme="minorHAnsi"/>
          <w:b/>
        </w:rPr>
      </w:pPr>
      <w:r>
        <w:rPr>
          <w:rFonts w:cstheme="minorHAnsi"/>
          <w:b/>
        </w:rPr>
        <w:t xml:space="preserve">Solución: </w:t>
      </w:r>
      <w:proofErr w:type="spellStart"/>
      <w:r>
        <w:rPr>
          <w:rFonts w:cstheme="minorHAnsi"/>
          <w:b/>
        </w:rPr>
        <w:t>format</w:t>
      </w:r>
      <w:proofErr w:type="spellEnd"/>
      <w:r>
        <w:rPr>
          <w:rFonts w:cstheme="minorHAnsi"/>
          <w:b/>
        </w:rPr>
        <w:t xml:space="preserve"> es un método estático de la clase </w:t>
      </w:r>
      <w:proofErr w:type="spellStart"/>
      <w:r>
        <w:rPr>
          <w:rFonts w:cstheme="minorHAnsi"/>
          <w:b/>
        </w:rPr>
        <w:t>String</w:t>
      </w:r>
      <w:proofErr w:type="spellEnd"/>
      <w:r>
        <w:rPr>
          <w:rFonts w:cstheme="minorHAnsi"/>
          <w:b/>
        </w:rPr>
        <w:t>.</w:t>
      </w:r>
    </w:p>
    <w:p w:rsidR="00733EA5" w:rsidRDefault="00733EA5" w:rsidP="003C2BDB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0D4E53A8" wp14:editId="48242776">
            <wp:extent cx="5612130" cy="16109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1" w:rsidRDefault="00B34001" w:rsidP="003C2BDB">
      <w:pPr>
        <w:jc w:val="center"/>
        <w:rPr>
          <w:rFonts w:cstheme="minorHAnsi"/>
          <w:b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noProof/>
        </w:rPr>
      </w:pPr>
    </w:p>
    <w:p w:rsidR="00B34001" w:rsidRDefault="00B34001" w:rsidP="00B34001">
      <w:pPr>
        <w:rPr>
          <w:b/>
          <w:noProof/>
        </w:rPr>
      </w:pPr>
      <w:r w:rsidRPr="00B34001">
        <w:rPr>
          <w:b/>
          <w:noProof/>
        </w:rPr>
        <w:lastRenderedPageBreak/>
        <w:t>Ejercicios de codificación</w:t>
      </w:r>
    </w:p>
    <w:p w:rsidR="00BA6924" w:rsidRPr="00B34001" w:rsidRDefault="00BA6924" w:rsidP="00B34001">
      <w:pPr>
        <w:rPr>
          <w:b/>
          <w:noProof/>
        </w:rPr>
      </w:pPr>
      <w:r>
        <w:rPr>
          <w:b/>
          <w:noProof/>
        </w:rPr>
        <w:t>E1.7</w:t>
      </w:r>
    </w:p>
    <w:p w:rsidR="00B34001" w:rsidRDefault="00B34001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6C5CE4EF" wp14:editId="42C7A780">
            <wp:extent cx="5612130" cy="36537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1" w:rsidRDefault="00B34001" w:rsidP="00B3400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 xml:space="preserve"> solución:</w:t>
      </w:r>
    </w:p>
    <w:p w:rsidR="00B34001" w:rsidRDefault="00B34001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34EEA94F" wp14:editId="75B02F50">
            <wp:extent cx="5612130" cy="14541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1" w:rsidRDefault="00B34001" w:rsidP="00B34001">
      <w:pPr>
        <w:rPr>
          <w:rFonts w:cstheme="minorHAnsi"/>
          <w:b/>
        </w:rPr>
      </w:pPr>
    </w:p>
    <w:p w:rsidR="00B34001" w:rsidRDefault="00B34001" w:rsidP="00B34001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33371A1C" wp14:editId="101C527C">
            <wp:extent cx="5353050" cy="45243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1" w:rsidRPr="00B34001" w:rsidRDefault="00B34001" w:rsidP="00B34001">
      <w:pPr>
        <w:rPr>
          <w:b/>
          <w:noProof/>
        </w:rPr>
      </w:pPr>
      <w:r w:rsidRPr="00B34001">
        <w:rPr>
          <w:b/>
          <w:noProof/>
        </w:rPr>
        <w:t>Solución</w:t>
      </w:r>
      <w:r>
        <w:rPr>
          <w:b/>
          <w:noProof/>
        </w:rPr>
        <w:t>:</w:t>
      </w:r>
    </w:p>
    <w:p w:rsidR="00B34001" w:rsidRDefault="00B34001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401D3F6C" wp14:editId="3D16E914">
            <wp:extent cx="5612130" cy="201803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1" w:rsidRDefault="00B34001" w:rsidP="00B3400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B34001" w:rsidRDefault="00B34001" w:rsidP="00B34001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51807FEC" wp14:editId="7233EEEF">
            <wp:extent cx="5514975" cy="1819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24" w:rsidRDefault="00BA6924" w:rsidP="00B34001">
      <w:pPr>
        <w:rPr>
          <w:rFonts w:cstheme="minorHAnsi"/>
          <w:b/>
        </w:rPr>
      </w:pPr>
    </w:p>
    <w:p w:rsidR="00BA6924" w:rsidRDefault="00BA6924" w:rsidP="00B34001">
      <w:pPr>
        <w:rPr>
          <w:rFonts w:cstheme="minorHAnsi"/>
          <w:b/>
        </w:rPr>
      </w:pPr>
      <w:r>
        <w:rPr>
          <w:rFonts w:cstheme="minorHAnsi"/>
          <w:b/>
        </w:rPr>
        <w:t>E1.9</w:t>
      </w:r>
    </w:p>
    <w:p w:rsidR="00BA6924" w:rsidRDefault="00BA6924" w:rsidP="00B34001">
      <w:pPr>
        <w:rPr>
          <w:rFonts w:cstheme="minorHAnsi"/>
          <w:b/>
        </w:rPr>
      </w:pPr>
    </w:p>
    <w:p w:rsidR="00BA6924" w:rsidRDefault="00BA6924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019D9867" wp14:editId="21D9EEB3">
            <wp:extent cx="5162550" cy="885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9C" w:rsidRDefault="0066199C" w:rsidP="00B34001">
      <w:pPr>
        <w:rPr>
          <w:rFonts w:cstheme="minorHAnsi"/>
          <w:b/>
        </w:rPr>
      </w:pPr>
      <w:r>
        <w:rPr>
          <w:rFonts w:cstheme="minorHAnsi"/>
          <w:b/>
        </w:rPr>
        <w:t xml:space="preserve">Solución </w:t>
      </w: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66199C" w:rsidRDefault="0066199C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07D284FA" wp14:editId="4E4610DA">
            <wp:extent cx="5701004" cy="36417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905" cy="36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3C" w:rsidRDefault="00031F3C" w:rsidP="00B34001">
      <w:pPr>
        <w:rPr>
          <w:rFonts w:cstheme="minorHAnsi"/>
          <w:b/>
        </w:rPr>
      </w:pPr>
    </w:p>
    <w:p w:rsidR="00031F3C" w:rsidRDefault="00031F3C" w:rsidP="00B34001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E1.10</w:t>
      </w:r>
    </w:p>
    <w:p w:rsidR="00031F3C" w:rsidRDefault="00031F3C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129B62C4" wp14:editId="2A9B94A1">
            <wp:extent cx="5324475" cy="885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3C" w:rsidRDefault="00031F3C" w:rsidP="00B34001">
      <w:pPr>
        <w:rPr>
          <w:rFonts w:cstheme="minorHAnsi"/>
          <w:b/>
        </w:rPr>
      </w:pPr>
    </w:p>
    <w:p w:rsidR="00031F3C" w:rsidRDefault="00031F3C" w:rsidP="00031F3C">
      <w:pPr>
        <w:rPr>
          <w:rFonts w:cstheme="minorHAnsi"/>
          <w:b/>
        </w:rPr>
      </w:pPr>
      <w:r>
        <w:rPr>
          <w:rFonts w:cstheme="minorHAnsi"/>
          <w:b/>
        </w:rPr>
        <w:t xml:space="preserve">Solución </w:t>
      </w: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031F3C" w:rsidRDefault="00031F3C" w:rsidP="00031F3C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7FAC4A66" wp14:editId="3CD11BF5">
            <wp:extent cx="3953069" cy="2507728"/>
            <wp:effectExtent l="0" t="0" r="952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9934" cy="25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7E" w:rsidRDefault="0043697E" w:rsidP="00031F3C">
      <w:pPr>
        <w:jc w:val="center"/>
        <w:rPr>
          <w:rFonts w:cstheme="minorHAnsi"/>
          <w:b/>
        </w:rPr>
      </w:pPr>
    </w:p>
    <w:p w:rsidR="0043697E" w:rsidRDefault="0043697E" w:rsidP="0043697E">
      <w:pPr>
        <w:rPr>
          <w:rFonts w:cstheme="minorHAnsi"/>
          <w:b/>
        </w:rPr>
      </w:pPr>
      <w:r>
        <w:rPr>
          <w:rFonts w:cstheme="minorHAnsi"/>
          <w:b/>
        </w:rPr>
        <w:t>E1.11</w:t>
      </w:r>
    </w:p>
    <w:p w:rsidR="0043697E" w:rsidRDefault="0043697E" w:rsidP="0043697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7E16C63C" wp14:editId="46698401">
            <wp:extent cx="5181600" cy="1514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EA" w:rsidRDefault="00F415EA" w:rsidP="0043697E">
      <w:pPr>
        <w:rPr>
          <w:rFonts w:cstheme="minorHAnsi"/>
          <w:b/>
        </w:rPr>
      </w:pPr>
    </w:p>
    <w:p w:rsidR="00F415EA" w:rsidRDefault="00F415EA" w:rsidP="0043697E">
      <w:pPr>
        <w:rPr>
          <w:rFonts w:cstheme="minorHAnsi"/>
          <w:b/>
        </w:rPr>
      </w:pPr>
      <w:r>
        <w:rPr>
          <w:rFonts w:cstheme="minorHAnsi"/>
          <w:b/>
        </w:rPr>
        <w:t xml:space="preserve">Solución </w:t>
      </w: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:rsidR="00226BFF" w:rsidRDefault="00226BFF" w:rsidP="00226BFF">
      <w:pPr>
        <w:jc w:val="center"/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4913CB36" wp14:editId="76A9CFD4">
            <wp:extent cx="4791075" cy="28765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14" w:rsidRDefault="00D13914" w:rsidP="00F415EA">
      <w:pPr>
        <w:jc w:val="center"/>
        <w:rPr>
          <w:rFonts w:cstheme="minorHAnsi"/>
          <w:b/>
        </w:rPr>
      </w:pPr>
      <w:bookmarkStart w:id="0" w:name="_GoBack"/>
      <w:bookmarkEnd w:id="0"/>
    </w:p>
    <w:p w:rsidR="00D13914" w:rsidRDefault="00D13914" w:rsidP="00D13914">
      <w:r w:rsidRPr="00D13914">
        <w:t>Ejercicios de Correcci</w:t>
      </w:r>
      <w:r w:rsidRPr="00D13914">
        <w:rPr>
          <w:rFonts w:hint="eastAsia"/>
        </w:rPr>
        <w:t>ó</w:t>
      </w:r>
      <w:r w:rsidRPr="00D13914">
        <w:t>n de C</w:t>
      </w:r>
      <w:r w:rsidRPr="00D13914">
        <w:rPr>
          <w:rFonts w:hint="eastAsia"/>
        </w:rPr>
        <w:t>ó</w:t>
      </w:r>
      <w:r w:rsidRPr="00D13914">
        <w:t>digo</w:t>
      </w:r>
    </w:p>
    <w:p w:rsidR="00D13914" w:rsidRDefault="00D13914" w:rsidP="00D13914"/>
    <w:p w:rsidR="00D13914" w:rsidRDefault="00D13914" w:rsidP="00D13914">
      <w:pPr>
        <w:rPr>
          <w:b/>
        </w:rPr>
      </w:pPr>
      <w:r w:rsidRPr="00D13914">
        <w:rPr>
          <w:b/>
        </w:rPr>
        <w:t>E1.12</w:t>
      </w:r>
    </w:p>
    <w:p w:rsidR="00D13914" w:rsidRDefault="00D13914" w:rsidP="00D13914">
      <w:pPr>
        <w:rPr>
          <w:b/>
        </w:rPr>
      </w:pPr>
      <w:r>
        <w:rPr>
          <w:noProof/>
        </w:rPr>
        <w:drawing>
          <wp:inline distT="0" distB="0" distL="0" distR="0" wp14:anchorId="3FD76A08" wp14:editId="10D2BC44">
            <wp:extent cx="5114925" cy="16478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14" w:rsidRDefault="00D13914" w:rsidP="00D13914">
      <w:pPr>
        <w:rPr>
          <w:b/>
        </w:rPr>
      </w:pPr>
      <w:r>
        <w:rPr>
          <w:noProof/>
        </w:rPr>
        <w:drawing>
          <wp:inline distT="0" distB="0" distL="0" distR="0" wp14:anchorId="420D92B8" wp14:editId="7078B66B">
            <wp:extent cx="5612130" cy="21323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14" w:rsidRDefault="00D13914" w:rsidP="00D13914">
      <w:pPr>
        <w:rPr>
          <w:b/>
        </w:rPr>
      </w:pPr>
      <w:r>
        <w:rPr>
          <w:b/>
        </w:rPr>
        <w:lastRenderedPageBreak/>
        <w:t>Solución:</w:t>
      </w:r>
      <w:r w:rsidR="00A1014E">
        <w:rPr>
          <w:b/>
        </w:rPr>
        <w:t xml:space="preserve"> El llamado de los parámetros de entrada no van en comillas.</w:t>
      </w:r>
    </w:p>
    <w:p w:rsidR="00D13914" w:rsidRDefault="00D13914" w:rsidP="00D7582D">
      <w:pPr>
        <w:jc w:val="center"/>
        <w:rPr>
          <w:b/>
        </w:rPr>
      </w:pPr>
      <w:r>
        <w:rPr>
          <w:noProof/>
        </w:rPr>
        <w:drawing>
          <wp:inline distT="0" distB="0" distL="0" distR="0" wp14:anchorId="0DAB5933" wp14:editId="4E39E8F5">
            <wp:extent cx="5115383" cy="1978090"/>
            <wp:effectExtent l="0" t="0" r="9525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783" cy="19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7C" w:rsidRDefault="001F617C" w:rsidP="00D7582D">
      <w:pPr>
        <w:jc w:val="center"/>
        <w:rPr>
          <w:b/>
        </w:rPr>
      </w:pPr>
    </w:p>
    <w:p w:rsidR="001F617C" w:rsidRDefault="001F617C" w:rsidP="001F617C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E1.13</w:t>
      </w:r>
    </w:p>
    <w:p w:rsidR="00E45505" w:rsidRDefault="00E45505" w:rsidP="001F617C">
      <w:pPr>
        <w:rPr>
          <w:b/>
        </w:rPr>
      </w:pPr>
      <w:r>
        <w:rPr>
          <w:noProof/>
        </w:rPr>
        <w:drawing>
          <wp:inline distT="0" distB="0" distL="0" distR="0" wp14:anchorId="376D1DE2" wp14:editId="1F4BA77E">
            <wp:extent cx="5353050" cy="1790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76" w:rsidRDefault="00091A76" w:rsidP="008267E0">
      <w:pPr>
        <w:jc w:val="center"/>
        <w:rPr>
          <w:b/>
        </w:rPr>
      </w:pPr>
      <w:r>
        <w:rPr>
          <w:noProof/>
        </w:rPr>
        <w:drawing>
          <wp:inline distT="0" distB="0" distL="0" distR="0" wp14:anchorId="467A08CA" wp14:editId="3250BE8B">
            <wp:extent cx="4562475" cy="1819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C4" w:rsidRDefault="00747EC4" w:rsidP="00747EC4">
      <w:pPr>
        <w:rPr>
          <w:b/>
        </w:rPr>
      </w:pPr>
      <w:r>
        <w:rPr>
          <w:b/>
        </w:rPr>
        <w:t>Solución:</w:t>
      </w:r>
      <w:r w:rsidR="00A1014E">
        <w:rPr>
          <w:b/>
        </w:rPr>
        <w:t xml:space="preserve"> Solo cambiar el orden del llamado de los parámetros de entrada.</w:t>
      </w:r>
    </w:p>
    <w:p w:rsidR="00747EC4" w:rsidRDefault="00747EC4" w:rsidP="00747EC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4FFF5B" wp14:editId="675AD624">
            <wp:extent cx="4933950" cy="25050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14" w:rsidRPr="00D13914" w:rsidRDefault="00D13914" w:rsidP="00D13914">
      <w:pPr>
        <w:rPr>
          <w:b/>
        </w:rPr>
      </w:pPr>
    </w:p>
    <w:sectPr w:rsidR="00D13914" w:rsidRPr="00D13914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62D7" w:rsidRDefault="00CD62D7" w:rsidP="000544D1">
      <w:pPr>
        <w:spacing w:after="0" w:line="240" w:lineRule="auto"/>
      </w:pPr>
      <w:r>
        <w:separator/>
      </w:r>
    </w:p>
  </w:endnote>
  <w:endnote w:type="continuationSeparator" w:id="0">
    <w:p w:rsidR="00CD62D7" w:rsidRDefault="00CD62D7" w:rsidP="00054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62D7" w:rsidRDefault="00CD62D7" w:rsidP="000544D1">
      <w:pPr>
        <w:spacing w:after="0" w:line="240" w:lineRule="auto"/>
      </w:pPr>
      <w:r>
        <w:separator/>
      </w:r>
    </w:p>
  </w:footnote>
  <w:footnote w:type="continuationSeparator" w:id="0">
    <w:p w:rsidR="00CD62D7" w:rsidRDefault="00CD62D7" w:rsidP="00054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D1" w:rsidRDefault="000544D1">
    <w:pPr>
      <w:pStyle w:val="Encabezado"/>
    </w:pPr>
    <w:r>
      <w:t xml:space="preserve">LUIS CARLOS RENDON APARICIO </w:t>
    </w:r>
    <w:r>
      <w:tab/>
    </w:r>
    <w:r>
      <w:tab/>
      <w:t>Ejercicios capítulo 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D1"/>
    <w:rsid w:val="00031F3C"/>
    <w:rsid w:val="00040ABD"/>
    <w:rsid w:val="000544D1"/>
    <w:rsid w:val="00091A76"/>
    <w:rsid w:val="00124782"/>
    <w:rsid w:val="001F617C"/>
    <w:rsid w:val="00226BFF"/>
    <w:rsid w:val="00287065"/>
    <w:rsid w:val="0032618F"/>
    <w:rsid w:val="003C2BDB"/>
    <w:rsid w:val="0043697E"/>
    <w:rsid w:val="00621991"/>
    <w:rsid w:val="0066199C"/>
    <w:rsid w:val="006D7579"/>
    <w:rsid w:val="00733EA5"/>
    <w:rsid w:val="00747EC4"/>
    <w:rsid w:val="008267E0"/>
    <w:rsid w:val="009D52E1"/>
    <w:rsid w:val="00A1014E"/>
    <w:rsid w:val="00A939D2"/>
    <w:rsid w:val="00B34001"/>
    <w:rsid w:val="00BA6924"/>
    <w:rsid w:val="00BE53A8"/>
    <w:rsid w:val="00CD62D7"/>
    <w:rsid w:val="00D13914"/>
    <w:rsid w:val="00D47DFA"/>
    <w:rsid w:val="00D7582D"/>
    <w:rsid w:val="00DB7821"/>
    <w:rsid w:val="00E00D22"/>
    <w:rsid w:val="00E14A76"/>
    <w:rsid w:val="00E45505"/>
    <w:rsid w:val="00E5535D"/>
    <w:rsid w:val="00E77CAC"/>
    <w:rsid w:val="00F4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B92C3"/>
  <w15:chartTrackingRefBased/>
  <w15:docId w15:val="{99A5E26E-552B-4258-BE33-F05164E2F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F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44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44D1"/>
  </w:style>
  <w:style w:type="paragraph" w:styleId="Piedepgina">
    <w:name w:val="footer"/>
    <w:basedOn w:val="Normal"/>
    <w:link w:val="PiedepginaCar"/>
    <w:uiPriority w:val="99"/>
    <w:unhideWhenUsed/>
    <w:rsid w:val="000544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4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153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Rendon Aparicio</dc:creator>
  <cp:keywords/>
  <dc:description/>
  <cp:lastModifiedBy>Luis Carlos Rendon Aparicio</cp:lastModifiedBy>
  <cp:revision>31</cp:revision>
  <dcterms:created xsi:type="dcterms:W3CDTF">2025-09-13T20:21:00Z</dcterms:created>
  <dcterms:modified xsi:type="dcterms:W3CDTF">2025-09-13T22:12:00Z</dcterms:modified>
</cp:coreProperties>
</file>