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E163" w14:textId="3C3A2372" w:rsidR="00C91EFE" w:rsidRDefault="00A70FEF">
      <w:pPr>
        <w:rPr>
          <w:lang w:val="en-US"/>
        </w:rPr>
      </w:pPr>
      <w:r>
        <w:rPr>
          <w:lang w:val="en-US"/>
        </w:rPr>
        <w:t>Lab 1</w:t>
      </w:r>
    </w:p>
    <w:p w14:paraId="1BF806AD" w14:textId="77777777" w:rsidR="00026C09" w:rsidRDefault="00026C09" w:rsidP="00026C09">
      <w:pPr>
        <w:shd w:val="clear" w:color="auto" w:fill="FFFFFF"/>
        <w:rPr>
          <w:rFonts w:ascii="Arial" w:eastAsia="Times New Roman" w:hAnsi="Arial" w:cs="Arial"/>
          <w:kern w:val="0"/>
          <w:lang w:eastAsia="en-CA"/>
          <w14:ligatures w14:val="none"/>
        </w:rPr>
      </w:pPr>
      <w:r>
        <w:rPr>
          <w:lang w:val="en-US"/>
        </w:rPr>
        <w:t>Exercise 1 Thinking Question:</w:t>
      </w:r>
      <w:r>
        <w:rPr>
          <w:lang w:val="en-US"/>
        </w:rPr>
        <w:br/>
      </w:r>
      <w:r w:rsidRPr="00026C09">
        <w:rPr>
          <w:rFonts w:ascii="Arial" w:eastAsia="Times New Roman" w:hAnsi="Arial" w:cs="Arial"/>
          <w:kern w:val="0"/>
          <w:lang w:eastAsia="en-CA"/>
          <w14:ligatures w14:val="none"/>
        </w:rPr>
        <w:t xml:space="preserve">Kill the server process using </w:t>
      </w:r>
      <w:r w:rsidRPr="00026C09">
        <w:rPr>
          <w:rFonts w:ascii="Courier New" w:eastAsia="Times New Roman" w:hAnsi="Courier New" w:cs="Courier New"/>
          <w:kern w:val="0"/>
          <w:lang w:eastAsia="en-CA"/>
          <w14:ligatures w14:val="none"/>
        </w:rPr>
        <w:t xml:space="preserve">Ctrl+C </w:t>
      </w:r>
      <w:r w:rsidRPr="00026C09">
        <w:rPr>
          <w:rFonts w:ascii="Arial" w:eastAsia="Times New Roman" w:hAnsi="Arial" w:cs="Arial"/>
          <w:kern w:val="0"/>
          <w:lang w:eastAsia="en-CA"/>
          <w14:ligatures w14:val="none"/>
        </w:rPr>
        <w:t xml:space="preserve">in its terminal. Now, try to run the </w:t>
      </w:r>
      <w:r w:rsidRPr="00026C09">
        <w:rPr>
          <w:rFonts w:ascii="Courier New" w:eastAsia="Times New Roman" w:hAnsi="Courier New" w:cs="Courier New"/>
          <w:kern w:val="0"/>
          <w:lang w:eastAsia="en-CA"/>
          <w14:ligatures w14:val="none"/>
        </w:rPr>
        <w:t>TemperatureSensor</w:t>
      </w:r>
      <w:r w:rsidRPr="00026C0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026C09">
        <w:rPr>
          <w:rFonts w:ascii="Arial" w:eastAsia="Times New Roman" w:hAnsi="Arial" w:cs="Arial"/>
          <w:kern w:val="0"/>
          <w:lang w:eastAsia="en-CA"/>
          <w14:ligatures w14:val="none"/>
        </w:rPr>
        <w:t xml:space="preserve">client again. What exact </w:t>
      </w:r>
      <w:r w:rsidRPr="00026C09">
        <w:rPr>
          <w:rFonts w:ascii="Courier New" w:eastAsia="Times New Roman" w:hAnsi="Courier New" w:cs="Courier New"/>
          <w:kern w:val="0"/>
          <w:lang w:eastAsia="en-CA"/>
          <w14:ligatures w14:val="none"/>
        </w:rPr>
        <w:t xml:space="preserve">Exception </w:t>
      </w:r>
      <w:r w:rsidRPr="00026C09">
        <w:rPr>
          <w:rFonts w:ascii="Arial" w:eastAsia="Times New Roman" w:hAnsi="Arial" w:cs="Arial"/>
          <w:kern w:val="0"/>
          <w:lang w:eastAsia="en-CA"/>
          <w14:ligatures w14:val="none"/>
        </w:rPr>
        <w:t>is thrown? Why does this happen, and how does it</w:t>
      </w:r>
      <w:r w:rsidRPr="00026C0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026C09">
        <w:rPr>
          <w:rFonts w:ascii="Arial" w:eastAsia="Times New Roman" w:hAnsi="Arial" w:cs="Arial"/>
          <w:kern w:val="0"/>
          <w:lang w:eastAsia="en-CA"/>
          <w14:ligatures w14:val="none"/>
        </w:rPr>
        <w:t>relate to the “postal service” analogy from the tutorial?</w:t>
      </w:r>
    </w:p>
    <w:p w14:paraId="5406B4CD" w14:textId="5F528855" w:rsidR="00026C09" w:rsidRDefault="00026C09" w:rsidP="00026C09">
      <w:pPr>
        <w:shd w:val="clear" w:color="auto" w:fill="FFFFFF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Arial" w:eastAsia="Times New Roman" w:hAnsi="Arial" w:cs="Arial"/>
          <w:kern w:val="0"/>
          <w:lang w:eastAsia="en-CA"/>
          <w14:ligatures w14:val="none"/>
        </w:rPr>
        <w:tab/>
        <w:t>IOException, because it cannot output to anything, or the socket isn’t found. For example, using the postal analogy service, it cannot find where the mailbox is.</w:t>
      </w:r>
      <w:r w:rsidRPr="00026C0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</w:p>
    <w:p w14:paraId="0150C377" w14:textId="713E3F07" w:rsidR="00026C09" w:rsidRDefault="00026C09" w:rsidP="00026C09">
      <w:pPr>
        <w:shd w:val="clear" w:color="auto" w:fill="FFFFFF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Exercise 2</w:t>
      </w:r>
    </w:p>
    <w:p w14:paraId="32C1B8D0" w14:textId="75567BDD" w:rsidR="00026C09" w:rsidRPr="00026C09" w:rsidRDefault="00026C09" w:rsidP="00026C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26C09">
        <w:rPr>
          <w:rFonts w:ascii="Arial" w:eastAsia="Times New Roman" w:hAnsi="Arial" w:cs="Arial"/>
          <w:kern w:val="0"/>
          <w:lang w:eastAsia="en-CA"/>
          <w14:ligatures w14:val="none"/>
        </w:rPr>
        <w:t>Thread creation in Java has a performance cost. If this calculator server became as</w:t>
      </w:r>
      <w:r w:rsidRPr="00026C0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026C09">
        <w:rPr>
          <w:rFonts w:ascii="Arial" w:eastAsia="Times New Roman" w:hAnsi="Arial" w:cs="Arial"/>
          <w:kern w:val="0"/>
          <w:lang w:eastAsia="en-CA"/>
          <w14:ligatures w14:val="none"/>
        </w:rPr>
        <w:t>popular as Google and received 100,000 connections per second, what would happen if</w:t>
      </w:r>
      <w:r w:rsidRPr="00026C0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026C09">
        <w:rPr>
          <w:rFonts w:ascii="Arial" w:eastAsia="Times New Roman" w:hAnsi="Arial" w:cs="Arial"/>
          <w:kern w:val="0"/>
          <w:lang w:eastAsia="en-CA"/>
          <w14:ligatures w14:val="none"/>
        </w:rPr>
        <w:t xml:space="preserve">we executed </w:t>
      </w:r>
      <w:r w:rsidRPr="00026C09">
        <w:rPr>
          <w:rFonts w:ascii="Courier New" w:eastAsia="Times New Roman" w:hAnsi="Courier New" w:cs="Courier New"/>
          <w:kern w:val="0"/>
          <w:lang w:eastAsia="en-CA"/>
          <w14:ligatures w14:val="none"/>
        </w:rPr>
        <w:t xml:space="preserve">new Thread(handler).start() </w:t>
      </w:r>
      <w:r w:rsidRPr="00026C09">
        <w:rPr>
          <w:rFonts w:ascii="Arial" w:eastAsia="Times New Roman" w:hAnsi="Arial" w:cs="Arial"/>
          <w:kern w:val="0"/>
          <w:lang w:eastAsia="en-CA"/>
          <w14:ligatures w14:val="none"/>
        </w:rPr>
        <w:t>for every single user? (Research “Thread</w:t>
      </w:r>
      <w:r w:rsidRPr="00026C0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026C09">
        <w:rPr>
          <w:rFonts w:ascii="Arial" w:eastAsia="Times New Roman" w:hAnsi="Arial" w:cs="Arial"/>
          <w:kern w:val="0"/>
          <w:lang w:eastAsia="en-CA"/>
          <w14:ligatures w14:val="none"/>
        </w:rPr>
        <w:t>Pools” or “ExecutorService” to hint at the real-world solution).</w:t>
      </w:r>
      <w:r w:rsidRPr="00026C0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="00035903">
        <w:rPr>
          <w:rFonts w:ascii="Arial" w:eastAsia="Times New Roman" w:hAnsi="Arial" w:cs="Arial"/>
          <w:kern w:val="0"/>
          <w:lang w:eastAsia="en-CA"/>
          <w14:ligatures w14:val="none"/>
        </w:rPr>
        <w:tab/>
        <w:t>We would overload both the ram and cpu</w:t>
      </w:r>
    </w:p>
    <w:p w14:paraId="640F6879" w14:textId="7C2F8BDB" w:rsidR="00026C09" w:rsidRPr="00026C09" w:rsidRDefault="00026C09" w:rsidP="00026C09">
      <w:pPr>
        <w:shd w:val="clear" w:color="auto" w:fill="FFFFFF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A0C5EBD" w14:textId="20530560" w:rsidR="00A70FEF" w:rsidRPr="00A70FEF" w:rsidRDefault="00A70FEF">
      <w:pPr>
        <w:rPr>
          <w:lang w:val="en-US"/>
        </w:rPr>
      </w:pPr>
    </w:p>
    <w:sectPr w:rsidR="00A70FEF" w:rsidRPr="00A70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FEF"/>
    <w:rsid w:val="00026C09"/>
    <w:rsid w:val="00035903"/>
    <w:rsid w:val="0023400C"/>
    <w:rsid w:val="00392322"/>
    <w:rsid w:val="006066B4"/>
    <w:rsid w:val="00A70FEF"/>
    <w:rsid w:val="00A905ED"/>
    <w:rsid w:val="00C9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4C1D3"/>
  <w15:chartTrackingRefBased/>
  <w15:docId w15:val="{DAD2B8AB-8115-406F-B3B8-2D3EA513F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Efren Fabro</dc:creator>
  <cp:keywords/>
  <dc:description/>
  <cp:lastModifiedBy>Cyril Efren Fabro</cp:lastModifiedBy>
  <cp:revision>3</cp:revision>
  <dcterms:created xsi:type="dcterms:W3CDTF">2026-09-02T21:02:00Z</dcterms:created>
  <dcterms:modified xsi:type="dcterms:W3CDTF">2026-09-03T03:39:00Z</dcterms:modified>
</cp:coreProperties>
</file>