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1ADB2" w14:textId="5DF31321" w:rsidR="004A7A56" w:rsidRPr="00DC016E" w:rsidRDefault="004A7A56" w:rsidP="00DC016E">
      <w:pPr>
        <w:spacing w:line="240" w:lineRule="auto"/>
        <w:rPr>
          <w:sz w:val="24"/>
          <w:szCs w:val="24"/>
        </w:rPr>
      </w:pPr>
      <w:r w:rsidRPr="00DC016E">
        <w:rPr>
          <w:sz w:val="24"/>
          <w:szCs w:val="24"/>
        </w:rPr>
        <w:t>Cy Edmonds</w:t>
      </w:r>
    </w:p>
    <w:p w14:paraId="5131BFB7" w14:textId="76A1939B" w:rsidR="004A7A56" w:rsidRPr="00DC016E" w:rsidRDefault="00DC016E" w:rsidP="00DC016E">
      <w:pPr>
        <w:spacing w:line="240" w:lineRule="auto"/>
        <w:rPr>
          <w:sz w:val="24"/>
          <w:szCs w:val="24"/>
        </w:rPr>
      </w:pPr>
      <w:r w:rsidRPr="00DC016E">
        <w:rPr>
          <w:sz w:val="24"/>
          <w:szCs w:val="24"/>
        </w:rPr>
        <w:t>Sunday, April 7, 2019</w:t>
      </w:r>
    </w:p>
    <w:p w14:paraId="2FA8A6C2" w14:textId="6D8749C3" w:rsidR="00DC016E" w:rsidRPr="00DC016E" w:rsidRDefault="00DC016E" w:rsidP="00DC016E">
      <w:pPr>
        <w:spacing w:line="240" w:lineRule="auto"/>
        <w:rPr>
          <w:sz w:val="24"/>
          <w:szCs w:val="24"/>
        </w:rPr>
      </w:pPr>
      <w:r w:rsidRPr="00DC016E">
        <w:rPr>
          <w:sz w:val="24"/>
          <w:szCs w:val="24"/>
        </w:rPr>
        <w:t>Homework Assignment 06</w:t>
      </w:r>
    </w:p>
    <w:p w14:paraId="7A259CFF" w14:textId="6CA61BCF" w:rsidR="00DC016E" w:rsidRPr="00DC016E" w:rsidRDefault="00DC016E" w:rsidP="00DC016E">
      <w:pPr>
        <w:spacing w:line="240" w:lineRule="auto"/>
        <w:rPr>
          <w:sz w:val="24"/>
          <w:szCs w:val="24"/>
        </w:rPr>
      </w:pPr>
      <w:r w:rsidRPr="00DC016E">
        <w:rPr>
          <w:sz w:val="24"/>
          <w:szCs w:val="24"/>
        </w:rPr>
        <w:t>Python-API’s</w:t>
      </w:r>
    </w:p>
    <w:p w14:paraId="3B85D779" w14:textId="77777777" w:rsidR="00DC016E" w:rsidRPr="00DC016E" w:rsidRDefault="00DC016E" w:rsidP="004A7A56">
      <w:pPr>
        <w:rPr>
          <w:sz w:val="24"/>
          <w:szCs w:val="24"/>
        </w:rPr>
      </w:pPr>
    </w:p>
    <w:p w14:paraId="2D972BF3" w14:textId="263FC430" w:rsidR="004A7A56" w:rsidRPr="00DC016E" w:rsidRDefault="004A7A56" w:rsidP="004A7A56">
      <w:pPr>
        <w:rPr>
          <w:b/>
          <w:sz w:val="32"/>
          <w:szCs w:val="32"/>
          <w:u w:val="single"/>
        </w:rPr>
      </w:pPr>
      <w:proofErr w:type="spellStart"/>
      <w:r w:rsidRPr="00DC016E">
        <w:rPr>
          <w:b/>
          <w:sz w:val="32"/>
          <w:szCs w:val="32"/>
          <w:u w:val="single"/>
        </w:rPr>
        <w:t>WeatherPy</w:t>
      </w:r>
      <w:proofErr w:type="spellEnd"/>
    </w:p>
    <w:p w14:paraId="1B7DC2D3" w14:textId="77777777" w:rsidR="004A7A56" w:rsidRPr="00DC016E" w:rsidRDefault="004A7A56" w:rsidP="004A7A56">
      <w:pPr>
        <w:rPr>
          <w:sz w:val="24"/>
          <w:szCs w:val="24"/>
        </w:rPr>
      </w:pPr>
      <w:r w:rsidRPr="00DC016E">
        <w:rPr>
          <w:sz w:val="24"/>
          <w:szCs w:val="24"/>
        </w:rPr>
        <w:t>----</w:t>
      </w:r>
    </w:p>
    <w:p w14:paraId="3D2EBE8E" w14:textId="625A0354" w:rsidR="004A7A56" w:rsidRPr="00DC016E" w:rsidRDefault="004A7A56" w:rsidP="004A7A56">
      <w:pPr>
        <w:rPr>
          <w:b/>
          <w:sz w:val="28"/>
          <w:szCs w:val="28"/>
        </w:rPr>
      </w:pPr>
      <w:r w:rsidRPr="00DC016E">
        <w:rPr>
          <w:b/>
          <w:sz w:val="28"/>
          <w:szCs w:val="28"/>
        </w:rPr>
        <w:t>Analysis</w:t>
      </w:r>
      <w:r w:rsidR="00DC016E" w:rsidRPr="00DC016E">
        <w:rPr>
          <w:b/>
          <w:sz w:val="28"/>
          <w:szCs w:val="28"/>
        </w:rPr>
        <w:t>:</w:t>
      </w:r>
      <w:bookmarkStart w:id="0" w:name="_GoBack"/>
      <w:bookmarkEnd w:id="0"/>
    </w:p>
    <w:p w14:paraId="52713427" w14:textId="60AF7482" w:rsidR="004A7A56" w:rsidRPr="00DC016E" w:rsidRDefault="004A7A56" w:rsidP="00DC01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016E">
        <w:rPr>
          <w:sz w:val="24"/>
          <w:szCs w:val="24"/>
        </w:rPr>
        <w:t xml:space="preserve">Unsurprisingly, max temperatures increase as location moves towards the equator (0 latitude). Cities in the southern hemisphere (negative latitude) show higher max temperatures </w:t>
      </w:r>
      <w:proofErr w:type="gramStart"/>
      <w:r w:rsidRPr="00DC016E">
        <w:rPr>
          <w:sz w:val="24"/>
          <w:szCs w:val="24"/>
        </w:rPr>
        <w:t>at this time</w:t>
      </w:r>
      <w:proofErr w:type="gramEnd"/>
      <w:r w:rsidRPr="00DC016E">
        <w:rPr>
          <w:sz w:val="24"/>
          <w:szCs w:val="24"/>
        </w:rPr>
        <w:t xml:space="preserve"> of year than those in the northern hemisphere due to the Earth's tilt, making it winter in the northern hemisphere and summer in the southern hemisphere at this date.</w:t>
      </w:r>
    </w:p>
    <w:p w14:paraId="4FC61B9B" w14:textId="77777777" w:rsidR="00DC016E" w:rsidRDefault="00DC016E" w:rsidP="00DC016E">
      <w:pPr>
        <w:pStyle w:val="ListParagraph"/>
        <w:rPr>
          <w:sz w:val="24"/>
          <w:szCs w:val="24"/>
        </w:rPr>
      </w:pPr>
    </w:p>
    <w:p w14:paraId="524D139A" w14:textId="4A7042F9" w:rsidR="004A7A56" w:rsidRPr="00DC016E" w:rsidRDefault="004A7A56" w:rsidP="00DC01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016E">
        <w:rPr>
          <w:sz w:val="24"/>
          <w:szCs w:val="24"/>
        </w:rPr>
        <w:t>There is no strong relationship between latitude and cloudiness. I found it interesting to note obvious banding of cities at 0%, 20%, and ~80% cloudiness. Other, less obvious bands seem apparent as well, suggesting there may be some "human" factor or other less scientifically accurate measure of recording cloudiness data.</w:t>
      </w:r>
    </w:p>
    <w:p w14:paraId="59FF2D3A" w14:textId="77777777" w:rsidR="00DC016E" w:rsidRDefault="00DC016E" w:rsidP="00DC016E">
      <w:pPr>
        <w:pStyle w:val="ListParagraph"/>
        <w:rPr>
          <w:sz w:val="24"/>
          <w:szCs w:val="24"/>
        </w:rPr>
      </w:pPr>
    </w:p>
    <w:p w14:paraId="02DF076E" w14:textId="7E1DD848" w:rsidR="004A7A56" w:rsidRPr="00DC016E" w:rsidRDefault="004A7A56" w:rsidP="00DC01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016E">
        <w:rPr>
          <w:sz w:val="24"/>
          <w:szCs w:val="24"/>
        </w:rPr>
        <w:t xml:space="preserve">There is no strong relationship between latitude and wind speed. Most cities tend to </w:t>
      </w:r>
      <w:proofErr w:type="gramStart"/>
      <w:r w:rsidRPr="00DC016E">
        <w:rPr>
          <w:sz w:val="24"/>
          <w:szCs w:val="24"/>
        </w:rPr>
        <w:t>be located in</w:t>
      </w:r>
      <w:proofErr w:type="gramEnd"/>
      <w:r w:rsidRPr="00DC016E">
        <w:rPr>
          <w:sz w:val="24"/>
          <w:szCs w:val="24"/>
        </w:rPr>
        <w:t xml:space="preserve"> areas with wind speeds under 10 mph. One remarkable outlier reports wind </w:t>
      </w:r>
      <w:proofErr w:type="gramStart"/>
      <w:r w:rsidRPr="00DC016E">
        <w:rPr>
          <w:sz w:val="24"/>
          <w:szCs w:val="24"/>
        </w:rPr>
        <w:t>speeds</w:t>
      </w:r>
      <w:proofErr w:type="gramEnd"/>
      <w:r w:rsidRPr="00DC016E">
        <w:rPr>
          <w:sz w:val="24"/>
          <w:szCs w:val="24"/>
        </w:rPr>
        <w:t xml:space="preserve"> in excess of 35 mph.</w:t>
      </w:r>
    </w:p>
    <w:p w14:paraId="4853CDD0" w14:textId="77777777" w:rsidR="00DC016E" w:rsidRDefault="00DC016E" w:rsidP="00DC016E">
      <w:pPr>
        <w:pStyle w:val="ListParagraph"/>
        <w:rPr>
          <w:sz w:val="24"/>
          <w:szCs w:val="24"/>
        </w:rPr>
      </w:pPr>
    </w:p>
    <w:p w14:paraId="6E38127E" w14:textId="2D76F9A4" w:rsidR="004A7A56" w:rsidRPr="00DC016E" w:rsidRDefault="004A7A56" w:rsidP="00DC01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016E">
        <w:rPr>
          <w:sz w:val="24"/>
          <w:szCs w:val="24"/>
        </w:rPr>
        <w:t xml:space="preserve">There is no strong relationship between latitude and humidity. This data might have revealed more insights if we </w:t>
      </w:r>
      <w:proofErr w:type="gramStart"/>
      <w:r w:rsidRPr="00DC016E">
        <w:rPr>
          <w:sz w:val="24"/>
          <w:szCs w:val="24"/>
        </w:rPr>
        <w:t>tracking</w:t>
      </w:r>
      <w:proofErr w:type="gramEnd"/>
      <w:r w:rsidRPr="00DC016E">
        <w:rPr>
          <w:sz w:val="24"/>
          <w:szCs w:val="24"/>
        </w:rPr>
        <w:t xml:space="preserve"> data with more dynamic variation, such as movements of air masses, rather than just simple north/south (latitude) measures.</w:t>
      </w:r>
    </w:p>
    <w:p w14:paraId="1D0B91F5" w14:textId="77777777" w:rsidR="00DC016E" w:rsidRDefault="00DC016E" w:rsidP="00DC016E">
      <w:pPr>
        <w:pStyle w:val="ListParagraph"/>
        <w:rPr>
          <w:sz w:val="24"/>
          <w:szCs w:val="24"/>
        </w:rPr>
      </w:pPr>
    </w:p>
    <w:p w14:paraId="0F1580A4" w14:textId="520B781B" w:rsidR="004A7A56" w:rsidRPr="00DC016E" w:rsidRDefault="004A7A56" w:rsidP="00DC01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016E">
        <w:rPr>
          <w:sz w:val="24"/>
          <w:szCs w:val="24"/>
        </w:rPr>
        <w:t xml:space="preserve">The data also reflects the distribution of available land mass (though indirectly) by showing more cities located above 60 degrees latitude (northern hemisphere) and no cities (in this sample) below -60 degrees latitude. This is unsurprising given that there is little landmass other than </w:t>
      </w:r>
      <w:proofErr w:type="spellStart"/>
      <w:r w:rsidRPr="00DC016E">
        <w:rPr>
          <w:sz w:val="24"/>
          <w:szCs w:val="24"/>
        </w:rPr>
        <w:t>Antartica</w:t>
      </w:r>
      <w:proofErr w:type="spellEnd"/>
      <w:r w:rsidRPr="00DC016E">
        <w:rPr>
          <w:sz w:val="24"/>
          <w:szCs w:val="24"/>
        </w:rPr>
        <w:t xml:space="preserve"> below -60 degrees.</w:t>
      </w:r>
    </w:p>
    <w:p w14:paraId="1B9F33EE" w14:textId="393A221A" w:rsidR="00863F39" w:rsidRPr="00DC016E" w:rsidRDefault="004A7A56" w:rsidP="004A7A56">
      <w:pPr>
        <w:rPr>
          <w:sz w:val="24"/>
          <w:szCs w:val="24"/>
        </w:rPr>
      </w:pPr>
      <w:r w:rsidRPr="00DC016E">
        <w:rPr>
          <w:sz w:val="24"/>
          <w:szCs w:val="24"/>
        </w:rPr>
        <w:t>---</w:t>
      </w:r>
    </w:p>
    <w:sectPr w:rsidR="00863F39" w:rsidRPr="00DC0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258C5"/>
    <w:multiLevelType w:val="hybridMultilevel"/>
    <w:tmpl w:val="873A2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545C8"/>
    <w:multiLevelType w:val="hybridMultilevel"/>
    <w:tmpl w:val="D3E2293E"/>
    <w:lvl w:ilvl="0" w:tplc="5FCA3E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56"/>
    <w:rsid w:val="0045567C"/>
    <w:rsid w:val="004A7A56"/>
    <w:rsid w:val="00DC016E"/>
    <w:rsid w:val="00E0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B6C7"/>
  <w15:chartTrackingRefBased/>
  <w15:docId w15:val="{06977C7E-5839-4D70-8BCF-887F1980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Edmonds</dc:creator>
  <cp:keywords/>
  <dc:description/>
  <cp:lastModifiedBy>Cy Edmonds</cp:lastModifiedBy>
  <cp:revision>1</cp:revision>
  <dcterms:created xsi:type="dcterms:W3CDTF">2019-04-08T00:46:00Z</dcterms:created>
  <dcterms:modified xsi:type="dcterms:W3CDTF">2019-04-08T01:23:00Z</dcterms:modified>
</cp:coreProperties>
</file>